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531C" w14:textId="77777777" w:rsidR="00674786" w:rsidRPr="00FD4743" w:rsidRDefault="004C00F0" w:rsidP="00FD4743">
      <w:pPr>
        <w:spacing w:beforeAutospacing="1" w:afterAutospacing="1" w:line="480" w:lineRule="auto"/>
        <w:contextualSpacing/>
        <w:jc w:val="center"/>
        <w:rPr>
          <w:rFonts w:ascii="Times New Roman" w:hAnsi="Times New Roman" w:cs="Times New Roman"/>
          <w:sz w:val="24"/>
          <w:szCs w:val="24"/>
        </w:rPr>
      </w:pPr>
      <w:bookmarkStart w:id="0" w:name="_GoBack"/>
      <w:bookmarkEnd w:id="0"/>
      <w:r w:rsidRPr="00FD4743">
        <w:rPr>
          <w:rFonts w:ascii="Times New Roman" w:eastAsia="Times New Roman" w:hAnsi="Times New Roman" w:cs="Times New Roman"/>
          <w:b/>
          <w:sz w:val="24"/>
          <w:szCs w:val="24"/>
        </w:rPr>
        <w:t xml:space="preserve">  </w:t>
      </w:r>
    </w:p>
    <w:p w14:paraId="203F0B73"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2DA7100C"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7D1F6AF5"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39572799"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5F96F651"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3D74642F"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p>
    <w:p w14:paraId="353421FC" w14:textId="46DD67E7" w:rsidR="00674786" w:rsidRPr="00FD4743" w:rsidRDefault="004C00F0" w:rsidP="00FD4743">
      <w:pPr>
        <w:spacing w:beforeAutospacing="1" w:afterAutospacing="1" w:line="480" w:lineRule="auto"/>
        <w:contextualSpacing/>
        <w:jc w:val="center"/>
        <w:rPr>
          <w:rFonts w:ascii="Times New Roman" w:hAnsi="Times New Roman" w:cs="Times New Roman"/>
          <w:sz w:val="24"/>
          <w:szCs w:val="24"/>
        </w:rPr>
      </w:pPr>
      <w:r w:rsidRPr="00FD4743">
        <w:rPr>
          <w:rFonts w:ascii="Times New Roman" w:eastAsia="Times New Roman" w:hAnsi="Times New Roman" w:cs="Times New Roman"/>
          <w:b/>
          <w:sz w:val="24"/>
          <w:szCs w:val="24"/>
        </w:rPr>
        <w:t xml:space="preserve">  </w:t>
      </w:r>
      <w:r w:rsidR="008828F4" w:rsidRPr="00FD4743">
        <w:rPr>
          <w:rFonts w:ascii="Times New Roman" w:eastAsia="Times New Roman" w:hAnsi="Times New Roman" w:cs="Times New Roman"/>
          <w:b/>
          <w:sz w:val="24"/>
          <w:szCs w:val="24"/>
        </w:rPr>
        <w:t>Forensic Lab Tools</w:t>
      </w:r>
    </w:p>
    <w:p w14:paraId="2C08A241" w14:textId="77777777" w:rsidR="00674786" w:rsidRPr="00FD4743" w:rsidRDefault="004C00F0" w:rsidP="00FD4743">
      <w:pPr>
        <w:spacing w:beforeAutospacing="1" w:afterAutospacing="1" w:line="480" w:lineRule="auto"/>
        <w:contextualSpacing/>
        <w:jc w:val="center"/>
        <w:rPr>
          <w:rFonts w:ascii="Times New Roman" w:hAnsi="Times New Roman" w:cs="Times New Roman"/>
          <w:sz w:val="24"/>
          <w:szCs w:val="24"/>
        </w:rPr>
      </w:pPr>
      <w:r w:rsidRPr="00FD4743">
        <w:rPr>
          <w:rFonts w:ascii="Times New Roman" w:hAnsi="Times New Roman" w:cs="Times New Roman"/>
          <w:sz w:val="24"/>
          <w:szCs w:val="24"/>
        </w:rPr>
        <w:t>Name</w:t>
      </w:r>
    </w:p>
    <w:p w14:paraId="62456C0E" w14:textId="77777777" w:rsidR="00674786" w:rsidRPr="00FD4743" w:rsidRDefault="004C00F0" w:rsidP="00FD4743">
      <w:pPr>
        <w:spacing w:line="480" w:lineRule="auto"/>
        <w:contextualSpacing/>
        <w:jc w:val="center"/>
        <w:rPr>
          <w:rFonts w:ascii="Times New Roman" w:hAnsi="Times New Roman" w:cs="Times New Roman"/>
          <w:sz w:val="24"/>
          <w:szCs w:val="24"/>
        </w:rPr>
      </w:pPr>
      <w:r w:rsidRPr="00FD4743">
        <w:rPr>
          <w:rFonts w:ascii="Times New Roman" w:hAnsi="Times New Roman" w:cs="Times New Roman"/>
          <w:sz w:val="24"/>
          <w:szCs w:val="24"/>
        </w:rPr>
        <w:t>Institutional Affiliation</w:t>
      </w:r>
    </w:p>
    <w:p w14:paraId="1C4F4A20" w14:textId="77777777" w:rsidR="00674786" w:rsidRPr="00FD4743" w:rsidRDefault="004C00F0" w:rsidP="00FD4743">
      <w:pPr>
        <w:spacing w:line="480" w:lineRule="auto"/>
        <w:contextualSpacing/>
        <w:jc w:val="center"/>
        <w:rPr>
          <w:rFonts w:ascii="Times New Roman" w:hAnsi="Times New Roman" w:cs="Times New Roman"/>
          <w:sz w:val="24"/>
          <w:szCs w:val="24"/>
        </w:rPr>
      </w:pPr>
      <w:r w:rsidRPr="00FD4743">
        <w:rPr>
          <w:rFonts w:ascii="Times New Roman" w:hAnsi="Times New Roman" w:cs="Times New Roman"/>
          <w:sz w:val="24"/>
          <w:szCs w:val="24"/>
        </w:rPr>
        <w:t>Course</w:t>
      </w:r>
    </w:p>
    <w:p w14:paraId="28DB7CD3" w14:textId="77777777" w:rsidR="00674786" w:rsidRPr="00FD4743" w:rsidRDefault="004C00F0" w:rsidP="00FD4743">
      <w:pPr>
        <w:spacing w:line="480" w:lineRule="auto"/>
        <w:contextualSpacing/>
        <w:jc w:val="center"/>
        <w:rPr>
          <w:rFonts w:ascii="Times New Roman" w:hAnsi="Times New Roman" w:cs="Times New Roman"/>
          <w:sz w:val="24"/>
          <w:szCs w:val="24"/>
        </w:rPr>
      </w:pPr>
      <w:r w:rsidRPr="00FD4743">
        <w:rPr>
          <w:rFonts w:ascii="Times New Roman" w:hAnsi="Times New Roman" w:cs="Times New Roman"/>
          <w:sz w:val="24"/>
          <w:szCs w:val="24"/>
        </w:rPr>
        <w:t>Instructor</w:t>
      </w:r>
    </w:p>
    <w:p w14:paraId="07508445" w14:textId="77777777" w:rsidR="00674786" w:rsidRPr="00FD4743" w:rsidRDefault="004C00F0" w:rsidP="00FD4743">
      <w:pPr>
        <w:spacing w:after="0" w:line="480" w:lineRule="auto"/>
        <w:contextualSpacing/>
        <w:jc w:val="center"/>
        <w:rPr>
          <w:rFonts w:ascii="Times New Roman" w:hAnsi="Times New Roman" w:cs="Times New Roman"/>
          <w:sz w:val="24"/>
          <w:szCs w:val="24"/>
        </w:rPr>
      </w:pPr>
      <w:r w:rsidRPr="00FD4743">
        <w:rPr>
          <w:rFonts w:ascii="Times New Roman" w:hAnsi="Times New Roman" w:cs="Times New Roman"/>
          <w:sz w:val="24"/>
          <w:szCs w:val="24"/>
        </w:rPr>
        <w:t>Date</w:t>
      </w:r>
    </w:p>
    <w:p w14:paraId="36EF07D6" w14:textId="77777777" w:rsidR="00674786" w:rsidRPr="00FD4743" w:rsidRDefault="004C00F0" w:rsidP="00FD4743">
      <w:pPr>
        <w:spacing w:line="480" w:lineRule="auto"/>
        <w:jc w:val="center"/>
        <w:rPr>
          <w:rFonts w:ascii="Times New Roman" w:hAnsi="Times New Roman" w:cs="Times New Roman"/>
          <w:sz w:val="24"/>
          <w:szCs w:val="24"/>
        </w:rPr>
      </w:pPr>
      <w:r w:rsidRPr="00FD4743">
        <w:rPr>
          <w:rFonts w:ascii="Times New Roman" w:hAnsi="Times New Roman" w:cs="Times New Roman"/>
          <w:sz w:val="24"/>
          <w:szCs w:val="24"/>
        </w:rPr>
        <w:br w:type="page"/>
      </w:r>
    </w:p>
    <w:p w14:paraId="0B0C5C23" w14:textId="1608316A" w:rsidR="00674786" w:rsidRPr="00FD4743" w:rsidRDefault="004C00F0" w:rsidP="00FD4743">
      <w:pPr>
        <w:spacing w:beforeAutospacing="1" w:afterAutospacing="1" w:line="480" w:lineRule="auto"/>
        <w:contextualSpacing/>
        <w:jc w:val="center"/>
        <w:rPr>
          <w:rFonts w:ascii="Times New Roman" w:eastAsia="Times New Roman" w:hAnsi="Times New Roman" w:cs="Times New Roman"/>
          <w:sz w:val="24"/>
          <w:szCs w:val="24"/>
        </w:rPr>
      </w:pPr>
      <w:r w:rsidRPr="00FD4743">
        <w:rPr>
          <w:rFonts w:ascii="Times New Roman" w:eastAsia="Times New Roman" w:hAnsi="Times New Roman" w:cs="Times New Roman"/>
          <w:sz w:val="24"/>
          <w:szCs w:val="24"/>
        </w:rPr>
        <w:lastRenderedPageBreak/>
        <w:t>Forensic Lab Tools</w:t>
      </w:r>
    </w:p>
    <w:p w14:paraId="535C6588" w14:textId="76CB423F" w:rsidR="008828F4" w:rsidRPr="00FD4743" w:rsidRDefault="004C00F0" w:rsidP="00FD4743">
      <w:pPr>
        <w:spacing w:beforeAutospacing="1" w:afterAutospacing="1" w:line="480" w:lineRule="auto"/>
        <w:ind w:firstLine="720"/>
        <w:contextualSpacing/>
        <w:rPr>
          <w:rFonts w:ascii="Times New Roman" w:hAnsi="Times New Roman" w:cs="Times New Roman"/>
          <w:sz w:val="24"/>
          <w:szCs w:val="24"/>
        </w:rPr>
      </w:pPr>
      <w:r w:rsidRPr="00FD4743">
        <w:rPr>
          <w:rFonts w:ascii="Times New Roman" w:hAnsi="Times New Roman" w:cs="Times New Roman"/>
          <w:sz w:val="24"/>
          <w:szCs w:val="24"/>
        </w:rPr>
        <w:t>The main work done in a computer forensics lab is the examination and inspection of media intrusions or any other form of cybercrimes from the evidence that is gathered in crime scenes. Specialized hardware and software tools are used in the lab to help in</w:t>
      </w:r>
      <w:r w:rsidRPr="00FD4743">
        <w:rPr>
          <w:rFonts w:ascii="Times New Roman" w:hAnsi="Times New Roman" w:cs="Times New Roman"/>
          <w:sz w:val="24"/>
          <w:szCs w:val="24"/>
        </w:rPr>
        <w:t xml:space="preserve"> the analysis. The different tools help to ensure compliance, efficiency, and accuracy in the operations. </w:t>
      </w:r>
      <w:r w:rsidR="00B37CA5" w:rsidRPr="00FD4743">
        <w:rPr>
          <w:rFonts w:ascii="Times New Roman" w:hAnsi="Times New Roman" w:cs="Times New Roman"/>
          <w:sz w:val="24"/>
          <w:szCs w:val="24"/>
        </w:rPr>
        <w:t>An example of different software tools used in the lab is the SIMCON tool by Inside Out Forensics</w:t>
      </w:r>
      <w:r w:rsidR="00D90614" w:rsidRPr="00FD4743">
        <w:rPr>
          <w:rFonts w:ascii="Times New Roman" w:hAnsi="Times New Roman" w:cs="Times New Roman"/>
          <w:sz w:val="24"/>
          <w:szCs w:val="24"/>
        </w:rPr>
        <w:t xml:space="preserve"> in Norway</w:t>
      </w:r>
      <w:r w:rsidR="00B37CA5" w:rsidRPr="00FD4743">
        <w:rPr>
          <w:rFonts w:ascii="Times New Roman" w:hAnsi="Times New Roman" w:cs="Times New Roman"/>
          <w:sz w:val="24"/>
          <w:szCs w:val="24"/>
        </w:rPr>
        <w:t>. This essay explains further how the SIMCON tool is used and its effectiveness in forensics.</w:t>
      </w:r>
    </w:p>
    <w:p w14:paraId="510F3A05" w14:textId="5233ED81" w:rsidR="00B37CA5" w:rsidRPr="00FD4743" w:rsidRDefault="004C00F0" w:rsidP="00FD4743">
      <w:pPr>
        <w:spacing w:beforeAutospacing="1" w:afterAutospacing="1" w:line="480" w:lineRule="auto"/>
        <w:ind w:firstLine="720"/>
        <w:contextualSpacing/>
        <w:rPr>
          <w:rFonts w:ascii="Times New Roman" w:hAnsi="Times New Roman" w:cs="Times New Roman"/>
          <w:sz w:val="24"/>
          <w:szCs w:val="24"/>
        </w:rPr>
      </w:pPr>
      <w:r w:rsidRPr="00FD4743">
        <w:rPr>
          <w:rFonts w:ascii="Times New Roman" w:hAnsi="Times New Roman" w:cs="Times New Roman"/>
          <w:sz w:val="24"/>
          <w:szCs w:val="24"/>
        </w:rPr>
        <w:t>SIMCON is a program designed by developers to image all files from a GSM SIM Card is the most secure way. This is made possible by the use of a USB or serial. The imaged contents are analyzed by the forens</w:t>
      </w:r>
      <w:r w:rsidRPr="00FD4743">
        <w:rPr>
          <w:rFonts w:ascii="Times New Roman" w:hAnsi="Times New Roman" w:cs="Times New Roman"/>
          <w:sz w:val="24"/>
          <w:szCs w:val="24"/>
        </w:rPr>
        <w:t>ics scientist</w:t>
      </w:r>
      <w:r w:rsidR="006C740C" w:rsidRPr="00FD4743">
        <w:rPr>
          <w:rFonts w:ascii="Times New Roman" w:hAnsi="Times New Roman" w:cs="Times New Roman"/>
          <w:sz w:val="24"/>
          <w:szCs w:val="24"/>
        </w:rPr>
        <w:t xml:space="preserve"> (</w:t>
      </w:r>
      <w:r w:rsidR="006C740C" w:rsidRPr="00FD4743">
        <w:rPr>
          <w:rFonts w:ascii="Times New Roman" w:hAnsi="Times New Roman" w:cs="Times New Roman"/>
          <w:color w:val="222222"/>
          <w:sz w:val="24"/>
          <w:szCs w:val="24"/>
          <w:shd w:val="clear" w:color="auto" w:fill="FFFFFF"/>
        </w:rPr>
        <w:t>Sharma et al., 2020)</w:t>
      </w:r>
      <w:r w:rsidRPr="00FD4743">
        <w:rPr>
          <w:rFonts w:ascii="Times New Roman" w:hAnsi="Times New Roman" w:cs="Times New Roman"/>
          <w:sz w:val="24"/>
          <w:szCs w:val="24"/>
        </w:rPr>
        <w:t>. A sim</w:t>
      </w:r>
      <w:r w:rsidR="006C740C" w:rsidRPr="00FD4743">
        <w:rPr>
          <w:rFonts w:ascii="Times New Roman" w:hAnsi="Times New Roman" w:cs="Times New Roman"/>
          <w:sz w:val="24"/>
          <w:szCs w:val="24"/>
        </w:rPr>
        <w:t>-</w:t>
      </w:r>
      <w:r w:rsidRPr="00FD4743">
        <w:rPr>
          <w:rFonts w:ascii="Times New Roman" w:hAnsi="Times New Roman" w:cs="Times New Roman"/>
          <w:sz w:val="24"/>
          <w:szCs w:val="24"/>
        </w:rPr>
        <w:t>card card reader is inserted into the computer ports so that the computer can be used to launch the SIMCON software. Then by the use of a specific procedure, data that was in the sim</w:t>
      </w:r>
      <w:r w:rsidR="006C740C" w:rsidRPr="00FD4743">
        <w:rPr>
          <w:rFonts w:ascii="Times New Roman" w:hAnsi="Times New Roman" w:cs="Times New Roman"/>
          <w:sz w:val="24"/>
          <w:szCs w:val="24"/>
        </w:rPr>
        <w:t>-</w:t>
      </w:r>
      <w:r w:rsidRPr="00FD4743">
        <w:rPr>
          <w:rFonts w:ascii="Times New Roman" w:hAnsi="Times New Roman" w:cs="Times New Roman"/>
          <w:sz w:val="24"/>
          <w:szCs w:val="24"/>
        </w:rPr>
        <w:t xml:space="preserve">card such as the messages, contacts that were stored in the </w:t>
      </w:r>
      <w:r w:rsidR="00B616E5" w:rsidRPr="00FD4743">
        <w:rPr>
          <w:rFonts w:ascii="Times New Roman" w:hAnsi="Times New Roman" w:cs="Times New Roman"/>
          <w:sz w:val="24"/>
          <w:szCs w:val="24"/>
        </w:rPr>
        <w:t>sim</w:t>
      </w:r>
      <w:r w:rsidR="006C740C" w:rsidRPr="00FD4743">
        <w:rPr>
          <w:rFonts w:ascii="Times New Roman" w:hAnsi="Times New Roman" w:cs="Times New Roman"/>
          <w:sz w:val="24"/>
          <w:szCs w:val="24"/>
        </w:rPr>
        <w:t>-</w:t>
      </w:r>
      <w:r w:rsidR="00B616E5" w:rsidRPr="00FD4743">
        <w:rPr>
          <w:rFonts w:ascii="Times New Roman" w:hAnsi="Times New Roman" w:cs="Times New Roman"/>
          <w:sz w:val="24"/>
          <w:szCs w:val="24"/>
        </w:rPr>
        <w:t xml:space="preserve">card phonebook, and the call </w:t>
      </w:r>
      <w:r w:rsidR="006C740C" w:rsidRPr="00FD4743">
        <w:rPr>
          <w:rFonts w:ascii="Times New Roman" w:hAnsi="Times New Roman" w:cs="Times New Roman"/>
          <w:sz w:val="24"/>
          <w:szCs w:val="24"/>
        </w:rPr>
        <w:t>history is</w:t>
      </w:r>
      <w:r w:rsidRPr="00FD4743">
        <w:rPr>
          <w:rFonts w:ascii="Times New Roman" w:hAnsi="Times New Roman" w:cs="Times New Roman"/>
          <w:sz w:val="24"/>
          <w:szCs w:val="24"/>
        </w:rPr>
        <w:t xml:space="preserve"> recovered.</w:t>
      </w:r>
      <w:r w:rsidR="00D90614" w:rsidRPr="00FD4743">
        <w:rPr>
          <w:rFonts w:ascii="Times New Roman" w:hAnsi="Times New Roman" w:cs="Times New Roman"/>
          <w:sz w:val="24"/>
          <w:szCs w:val="24"/>
        </w:rPr>
        <w:t xml:space="preserve"> The Subscriber Identity Module </w:t>
      </w:r>
      <w:r w:rsidR="006C740C" w:rsidRPr="00FD4743">
        <w:rPr>
          <w:rFonts w:ascii="Times New Roman" w:hAnsi="Times New Roman" w:cs="Times New Roman"/>
          <w:sz w:val="24"/>
          <w:szCs w:val="24"/>
        </w:rPr>
        <w:t>abbreviated</w:t>
      </w:r>
      <w:r w:rsidR="00D90614" w:rsidRPr="00FD4743">
        <w:rPr>
          <w:rFonts w:ascii="Times New Roman" w:hAnsi="Times New Roman" w:cs="Times New Roman"/>
          <w:sz w:val="24"/>
          <w:szCs w:val="24"/>
        </w:rPr>
        <w:t xml:space="preserve"> as SIM that is implanted in all GSM sim cards helps recover every data as it allows the sim cards to connect to a given network. The network state, the subscription information, and the location area are recovered and this allows the specialists to log in into the networks</w:t>
      </w:r>
      <w:r w:rsidR="006C740C" w:rsidRPr="00FD4743">
        <w:rPr>
          <w:rFonts w:ascii="Times New Roman" w:hAnsi="Times New Roman" w:cs="Times New Roman"/>
          <w:sz w:val="24"/>
          <w:szCs w:val="24"/>
        </w:rPr>
        <w:t xml:space="preserve"> (</w:t>
      </w:r>
      <w:r w:rsidR="006C740C" w:rsidRPr="00FD4743">
        <w:rPr>
          <w:rFonts w:ascii="Times New Roman" w:hAnsi="Times New Roman" w:cs="Times New Roman"/>
          <w:color w:val="222222"/>
          <w:sz w:val="24"/>
          <w:szCs w:val="24"/>
          <w:shd w:val="clear" w:color="auto" w:fill="FFFFFF"/>
        </w:rPr>
        <w:t>Sharma et al., 2020)</w:t>
      </w:r>
      <w:r w:rsidR="00D90614" w:rsidRPr="00FD4743">
        <w:rPr>
          <w:rFonts w:ascii="Times New Roman" w:hAnsi="Times New Roman" w:cs="Times New Roman"/>
          <w:sz w:val="24"/>
          <w:szCs w:val="24"/>
        </w:rPr>
        <w:t xml:space="preserve">. </w:t>
      </w:r>
    </w:p>
    <w:p w14:paraId="2FDBA2C5" w14:textId="38061945" w:rsidR="00D90614" w:rsidRPr="00FD4743" w:rsidRDefault="004C00F0" w:rsidP="00FD4743">
      <w:pPr>
        <w:spacing w:beforeAutospacing="1" w:afterAutospacing="1" w:line="480" w:lineRule="auto"/>
        <w:ind w:firstLine="720"/>
        <w:contextualSpacing/>
        <w:rPr>
          <w:rFonts w:ascii="Times New Roman" w:hAnsi="Times New Roman" w:cs="Times New Roman"/>
          <w:sz w:val="24"/>
          <w:szCs w:val="24"/>
        </w:rPr>
      </w:pPr>
      <w:r w:rsidRPr="00FD4743">
        <w:rPr>
          <w:rFonts w:ascii="Times New Roman" w:hAnsi="Times New Roman" w:cs="Times New Roman"/>
          <w:sz w:val="24"/>
          <w:szCs w:val="24"/>
        </w:rPr>
        <w:t>In conclusion, all this information that the SIMCON soft</w:t>
      </w:r>
      <w:r w:rsidRPr="00FD4743">
        <w:rPr>
          <w:rFonts w:ascii="Times New Roman" w:hAnsi="Times New Roman" w:cs="Times New Roman"/>
          <w:sz w:val="24"/>
          <w:szCs w:val="24"/>
        </w:rPr>
        <w:t>ware recovers is gotten wi</w:t>
      </w:r>
      <w:r w:rsidR="006C740C" w:rsidRPr="00FD4743">
        <w:rPr>
          <w:rFonts w:ascii="Times New Roman" w:hAnsi="Times New Roman" w:cs="Times New Roman"/>
          <w:sz w:val="24"/>
          <w:szCs w:val="24"/>
        </w:rPr>
        <w:t>t</w:t>
      </w:r>
      <w:r w:rsidRPr="00FD4743">
        <w:rPr>
          <w:rFonts w:ascii="Times New Roman" w:hAnsi="Times New Roman" w:cs="Times New Roman"/>
          <w:sz w:val="24"/>
          <w:szCs w:val="24"/>
        </w:rPr>
        <w:t>hout necessarily having the know-how of the PIN and PUK of the sim</w:t>
      </w:r>
      <w:r w:rsidR="006C740C" w:rsidRPr="00FD4743">
        <w:rPr>
          <w:rFonts w:ascii="Times New Roman" w:hAnsi="Times New Roman" w:cs="Times New Roman"/>
          <w:sz w:val="24"/>
          <w:szCs w:val="24"/>
        </w:rPr>
        <w:t>-</w:t>
      </w:r>
      <w:r w:rsidRPr="00FD4743">
        <w:rPr>
          <w:rFonts w:ascii="Times New Roman" w:hAnsi="Times New Roman" w:cs="Times New Roman"/>
          <w:sz w:val="24"/>
          <w:szCs w:val="24"/>
        </w:rPr>
        <w:t>card. The two are used to secure the sim</w:t>
      </w:r>
      <w:r w:rsidR="006C740C" w:rsidRPr="00FD4743">
        <w:rPr>
          <w:rFonts w:ascii="Times New Roman" w:hAnsi="Times New Roman" w:cs="Times New Roman"/>
          <w:sz w:val="24"/>
          <w:szCs w:val="24"/>
        </w:rPr>
        <w:t>-</w:t>
      </w:r>
      <w:r w:rsidRPr="00FD4743">
        <w:rPr>
          <w:rFonts w:ascii="Times New Roman" w:hAnsi="Times New Roman" w:cs="Times New Roman"/>
          <w:sz w:val="24"/>
          <w:szCs w:val="24"/>
        </w:rPr>
        <w:t xml:space="preserve">card from unauthorized access apart from those with the codes. </w:t>
      </w:r>
      <w:r w:rsidR="006C740C" w:rsidRPr="00FD4743">
        <w:rPr>
          <w:rFonts w:ascii="Times New Roman" w:hAnsi="Times New Roman" w:cs="Times New Roman"/>
          <w:sz w:val="24"/>
          <w:szCs w:val="24"/>
        </w:rPr>
        <w:t>The software can be used to obtain all files previously saved in the card, help in analyzing the information, and print reports required.</w:t>
      </w:r>
    </w:p>
    <w:p w14:paraId="093CA576" w14:textId="00680B8E" w:rsidR="00674786" w:rsidRPr="00FD4743" w:rsidRDefault="004C00F0" w:rsidP="00FD4743">
      <w:pPr>
        <w:spacing w:beforeAutospacing="1" w:afterAutospacing="1" w:line="480" w:lineRule="auto"/>
        <w:contextualSpacing/>
        <w:jc w:val="center"/>
        <w:rPr>
          <w:rFonts w:ascii="Times New Roman" w:eastAsia="Times New Roman" w:hAnsi="Times New Roman" w:cs="Times New Roman"/>
          <w:b/>
          <w:bCs/>
          <w:sz w:val="24"/>
          <w:szCs w:val="24"/>
        </w:rPr>
      </w:pPr>
      <w:r w:rsidRPr="00FD4743">
        <w:rPr>
          <w:rFonts w:ascii="Times New Roman" w:eastAsia="Times New Roman" w:hAnsi="Times New Roman" w:cs="Times New Roman"/>
          <w:b/>
          <w:bCs/>
          <w:sz w:val="24"/>
          <w:szCs w:val="24"/>
        </w:rPr>
        <w:t>References</w:t>
      </w:r>
    </w:p>
    <w:p w14:paraId="32900634" w14:textId="79AF6775" w:rsidR="006C740C" w:rsidRPr="00FD4743" w:rsidRDefault="004C00F0" w:rsidP="00FD4743">
      <w:pPr>
        <w:spacing w:beforeAutospacing="1" w:afterAutospacing="1" w:line="480" w:lineRule="auto"/>
        <w:ind w:left="720" w:hanging="720"/>
        <w:contextualSpacing/>
        <w:rPr>
          <w:rFonts w:ascii="Times New Roman" w:eastAsia="Times New Roman" w:hAnsi="Times New Roman" w:cs="Times New Roman"/>
          <w:b/>
          <w:bCs/>
          <w:sz w:val="24"/>
          <w:szCs w:val="24"/>
        </w:rPr>
      </w:pPr>
      <w:r w:rsidRPr="00FD4743">
        <w:rPr>
          <w:rFonts w:ascii="Times New Roman" w:hAnsi="Times New Roman" w:cs="Times New Roman"/>
          <w:color w:val="222222"/>
          <w:sz w:val="24"/>
          <w:szCs w:val="24"/>
          <w:shd w:val="clear" w:color="auto" w:fill="FFFFFF"/>
        </w:rPr>
        <w:t>Sharma, P., Arora, D., &amp; Sakthivel, T. (2020). Enhanced forensic process for improving mobile cloud traceability in cloud-based mobile applications. </w:t>
      </w:r>
      <w:r w:rsidRPr="00FD4743">
        <w:rPr>
          <w:rFonts w:ascii="Times New Roman" w:hAnsi="Times New Roman" w:cs="Times New Roman"/>
          <w:i/>
          <w:iCs/>
          <w:color w:val="222222"/>
          <w:sz w:val="24"/>
          <w:szCs w:val="24"/>
          <w:shd w:val="clear" w:color="auto" w:fill="FFFFFF"/>
        </w:rPr>
        <w:t xml:space="preserve">Procedia </w:t>
      </w:r>
      <w:r w:rsidRPr="00FD4743">
        <w:rPr>
          <w:rFonts w:ascii="Times New Roman" w:hAnsi="Times New Roman" w:cs="Times New Roman"/>
          <w:i/>
          <w:iCs/>
          <w:color w:val="222222"/>
          <w:sz w:val="24"/>
          <w:szCs w:val="24"/>
          <w:shd w:val="clear" w:color="auto" w:fill="FFFFFF"/>
        </w:rPr>
        <w:t>Computer Science</w:t>
      </w:r>
      <w:r w:rsidRPr="00FD4743">
        <w:rPr>
          <w:rFonts w:ascii="Times New Roman" w:hAnsi="Times New Roman" w:cs="Times New Roman"/>
          <w:color w:val="222222"/>
          <w:sz w:val="24"/>
          <w:szCs w:val="24"/>
          <w:shd w:val="clear" w:color="auto" w:fill="FFFFFF"/>
        </w:rPr>
        <w:t>, </w:t>
      </w:r>
      <w:r w:rsidRPr="00FD4743">
        <w:rPr>
          <w:rFonts w:ascii="Times New Roman" w:hAnsi="Times New Roman" w:cs="Times New Roman"/>
          <w:i/>
          <w:iCs/>
          <w:color w:val="222222"/>
          <w:sz w:val="24"/>
          <w:szCs w:val="24"/>
          <w:shd w:val="clear" w:color="auto" w:fill="FFFFFF"/>
        </w:rPr>
        <w:t>167</w:t>
      </w:r>
      <w:r w:rsidRPr="00FD4743">
        <w:rPr>
          <w:rFonts w:ascii="Times New Roman" w:hAnsi="Times New Roman" w:cs="Times New Roman"/>
          <w:color w:val="222222"/>
          <w:sz w:val="24"/>
          <w:szCs w:val="24"/>
          <w:shd w:val="clear" w:color="auto" w:fill="FFFFFF"/>
        </w:rPr>
        <w:t>, 907-917.</w:t>
      </w:r>
    </w:p>
    <w:p w14:paraId="65D12C04" w14:textId="77777777" w:rsidR="006C740C" w:rsidRPr="00FD4743" w:rsidRDefault="006C740C" w:rsidP="00FD4743">
      <w:pPr>
        <w:spacing w:beforeAutospacing="1" w:afterAutospacing="1" w:line="480" w:lineRule="auto"/>
        <w:contextualSpacing/>
        <w:rPr>
          <w:rFonts w:ascii="Times New Roman" w:hAnsi="Times New Roman" w:cs="Times New Roman"/>
          <w:b/>
          <w:bCs/>
          <w:sz w:val="24"/>
          <w:szCs w:val="24"/>
        </w:rPr>
      </w:pPr>
    </w:p>
    <w:p w14:paraId="76A45CEE" w14:textId="77777777" w:rsidR="00674786" w:rsidRPr="00FD4743" w:rsidRDefault="00674786" w:rsidP="00FD4743">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674786" w:rsidRPr="00FD4743">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E8712" w14:textId="77777777" w:rsidR="004C00F0" w:rsidRDefault="004C00F0">
      <w:pPr>
        <w:spacing w:after="0" w:line="240" w:lineRule="auto"/>
      </w:pPr>
      <w:r>
        <w:separator/>
      </w:r>
    </w:p>
  </w:endnote>
  <w:endnote w:type="continuationSeparator" w:id="0">
    <w:p w14:paraId="28FE5730" w14:textId="77777777" w:rsidR="004C00F0" w:rsidRDefault="004C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37268" w14:textId="77777777" w:rsidR="004C00F0" w:rsidRDefault="004C00F0">
      <w:pPr>
        <w:spacing w:after="0" w:line="240" w:lineRule="auto"/>
      </w:pPr>
      <w:r>
        <w:separator/>
      </w:r>
    </w:p>
  </w:footnote>
  <w:footnote w:type="continuationSeparator" w:id="0">
    <w:p w14:paraId="4BF30139" w14:textId="77777777" w:rsidR="004C00F0" w:rsidRDefault="004C0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59E10446" w14:textId="77777777" w:rsidR="00674786" w:rsidRDefault="004C00F0">
        <w:pPr>
          <w:pStyle w:val="Header"/>
          <w:jc w:val="right"/>
        </w:pPr>
        <w:r>
          <w:fldChar w:fldCharType="begin"/>
        </w:r>
        <w:r>
          <w:instrText>PAGE</w:instrText>
        </w:r>
        <w:r>
          <w:fldChar w:fldCharType="separate"/>
        </w:r>
        <w:r>
          <w:rPr>
            <w:noProof/>
          </w:rPr>
          <w:t>1</w:t>
        </w:r>
        <w:r>
          <w:fldChar w:fldCharType="end"/>
        </w:r>
      </w:p>
    </w:sdtContent>
  </w:sdt>
  <w:p w14:paraId="286DD529" w14:textId="77777777" w:rsidR="00674786" w:rsidRDefault="00674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86"/>
    <w:rsid w:val="004C00F0"/>
    <w:rsid w:val="00501F7D"/>
    <w:rsid w:val="00674786"/>
    <w:rsid w:val="006C740C"/>
    <w:rsid w:val="008828F4"/>
    <w:rsid w:val="00B37CA5"/>
    <w:rsid w:val="00B616E5"/>
    <w:rsid w:val="00C32ECE"/>
    <w:rsid w:val="00D90614"/>
    <w:rsid w:val="00FD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2021-04-18T23:51:00Z</dcterms:created>
  <dcterms:modified xsi:type="dcterms:W3CDTF">2021-04-18T23:51:00Z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