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E1071C" w14:textId="5E4E2889" w:rsidR="0006237E" w:rsidRPr="0006237E" w:rsidRDefault="0006237E" w:rsidP="0006237E">
      <w:r>
        <w:t xml:space="preserve">You are provided with following tables on the calvin.humber.ca and the username is </w:t>
      </w:r>
      <w:proofErr w:type="spellStart"/>
      <w:r>
        <w:rPr>
          <w:b/>
          <w:bCs/>
          <w:u w:val="single"/>
        </w:rPr>
        <w:t>ravinder</w:t>
      </w:r>
      <w:proofErr w:type="spellEnd"/>
      <w:r>
        <w:t>.</w:t>
      </w:r>
    </w:p>
    <w:p w14:paraId="2332646A" w14:textId="30D76C68" w:rsidR="00FA10CD" w:rsidRDefault="0006237E" w:rsidP="0006237E">
      <w:pPr>
        <w:jc w:val="center"/>
      </w:pPr>
      <w:r>
        <w:rPr>
          <w:noProof/>
        </w:rPr>
        <w:drawing>
          <wp:inline distT="0" distB="0" distL="0" distR="0" wp14:anchorId="5F42E9E8" wp14:editId="0CD5ED68">
            <wp:extent cx="4001770" cy="2222626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77543" cy="226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9D29" w14:textId="2427C3BF" w:rsidR="0006237E" w:rsidRDefault="0006237E" w:rsidP="0006237E">
      <w:r>
        <w:t xml:space="preserve">Using these tables develop a student enrollment GUI application. </w:t>
      </w:r>
    </w:p>
    <w:sectPr w:rsidR="00062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6237E"/>
    <w:rsid w:val="0006237E"/>
    <w:rsid w:val="00175B20"/>
    <w:rsid w:val="00F2503C"/>
    <w:rsid w:val="00FA1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8E211"/>
  <w15:chartTrackingRefBased/>
  <w15:docId w15:val="{53B5CC40-D519-4215-9281-403A8F8E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Ravinder-Pal Singh</dc:creator>
  <cp:keywords/>
  <dc:description/>
  <cp:lastModifiedBy>Ravinder-Pal Singh</cp:lastModifiedBy>
  <cp:revision>1</cp:revision>
  <dcterms:created xsi:type="dcterms:W3CDTF">2020-04-25T13:31:00Z</dcterms:created>
  <dcterms:modified xsi:type="dcterms:W3CDTF">2020-04-25T13:36:00Z</dcterms:modified>
</cp:coreProperties>
</file>