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ackground w:color="FFFFFF"/>
  <w:body>
    <w:p>
      <w:pPr>
        <w:pStyle w:val="UPhx Heading 1"/>
        <w:tabs>
          <w:tab w:val="left" w:pos="5220"/>
        </w:tabs>
        <w:spacing w:before="0" w:after="0"/>
      </w:pPr>
      <w:r>
        <w:rPr>
          <w:rtl w:val="0"/>
          <w:lang w:val="en-US"/>
        </w:rPr>
        <w:t>University of Phoenix Material</w:t>
      </w:r>
    </w:p>
    <w:p>
      <w:pPr>
        <w:pStyle w:val="annotation text"/>
        <w:spacing w:before="240" w:after="240"/>
        <w:jc w:val="center"/>
        <w:rPr>
          <w:b w:val="1"/>
          <w:bCs w:val="1"/>
          <w:i w:val="1"/>
          <w:iCs w:val="1"/>
          <w:sz w:val="24"/>
          <w:szCs w:val="24"/>
        </w:rPr>
      </w:pPr>
      <w:r>
        <w:rPr>
          <w:b w:val="1"/>
          <w:bCs w:val="1"/>
          <w:i w:val="1"/>
          <w:iCs w:val="1"/>
          <w:sz w:val="24"/>
          <w:szCs w:val="24"/>
          <w:rtl w:val="0"/>
          <w:lang w:val="en-US"/>
        </w:rPr>
        <w:t>Research Process and Methods</w:t>
      </w:r>
    </w:p>
    <w:p>
      <w:pPr>
        <w:pStyle w:val="UPhx Numbered List 3"/>
        <w:rPr>
          <w:b w:val="1"/>
          <w:bCs w:val="1"/>
          <w:color w:val="000000"/>
          <w:u w:color="000000"/>
        </w:rPr>
      </w:pPr>
      <w:r>
        <w:rPr>
          <w:b w:val="1"/>
          <w:bCs w:val="1"/>
          <w:color w:val="000000"/>
          <w:u w:color="000000"/>
          <w:rtl w:val="0"/>
          <w:lang w:val="en-US"/>
        </w:rPr>
        <w:t>Review</w:t>
      </w:r>
      <w:r>
        <w:rPr>
          <w:color w:val="000000"/>
          <w:u w:color="000000"/>
          <w:rtl w:val="0"/>
          <w:lang w:val="en-US"/>
        </w:rPr>
        <w:t xml:space="preserve"> concepts covered in the textbook this week, other readings, and resources,</w:t>
      </w:r>
      <w:r>
        <w:rPr>
          <w:b w:val="1"/>
          <w:bCs w:val="1"/>
          <w:color w:val="000000"/>
          <w:u w:color="000000"/>
          <w:rtl w:val="0"/>
          <w:lang w:val="en-US"/>
        </w:rPr>
        <w:t xml:space="preserve"> </w:t>
      </w:r>
      <w:r>
        <w:rPr>
          <w:color w:val="000000"/>
          <w:u w:color="000000"/>
          <w:rtl w:val="0"/>
          <w:lang w:val="en-US"/>
        </w:rPr>
        <w:t>including the</w:t>
      </w:r>
      <w:r>
        <w:rPr>
          <w:b w:val="1"/>
          <w:bCs w:val="1"/>
          <w:color w:val="000000"/>
          <w:u w:color="000000"/>
          <w:rtl w:val="0"/>
          <w:lang w:val="en-US"/>
        </w:rPr>
        <w:t xml:space="preserve"> </w:t>
      </w:r>
      <w:r>
        <w:rPr>
          <w:rtl w:val="0"/>
        </w:rPr>
        <w:t>Methods Map Visual Search Tool in the University Library.</w:t>
      </w:r>
      <w:r>
        <w:rPr>
          <w:b w:val="1"/>
          <w:bCs w:val="1"/>
          <w:color w:val="000000"/>
          <w:u w:color="000000"/>
          <w:rtl w:val="0"/>
          <w:lang w:val="en-US"/>
        </w:rPr>
        <w:t> </w:t>
      </w:r>
    </w:p>
    <w:p>
      <w:pPr>
        <w:pStyle w:val="UPhx Numbered List 3"/>
        <w:rPr>
          <w:b w:val="1"/>
          <w:bCs w:val="1"/>
          <w:color w:val="000000"/>
          <w:u w:color="000000"/>
        </w:rPr>
      </w:pPr>
    </w:p>
    <w:p>
      <w:pPr>
        <w:pStyle w:val="UPhx Numbered List 3"/>
        <w:rPr>
          <w:b w:val="1"/>
          <w:bCs w:val="1"/>
          <w:i w:val="1"/>
          <w:iCs w:val="1"/>
          <w:color w:val="000000"/>
          <w:u w:color="000000"/>
        </w:rPr>
      </w:pPr>
      <w:r>
        <w:rPr>
          <w:b w:val="1"/>
          <w:bCs w:val="1"/>
          <w:i w:val="1"/>
          <w:iCs w:val="1"/>
          <w:color w:val="000000"/>
          <w:u w:color="000000"/>
          <w:rtl w:val="0"/>
          <w:lang w:val="en-US"/>
        </w:rPr>
        <w:t xml:space="preserve">Please do not use direct quotes in this assignment.  All responses must be in your own words. Thank you. </w:t>
      </w:r>
    </w:p>
    <w:p>
      <w:pPr>
        <w:pStyle w:val="Body"/>
        <w:widowControl w:val="1"/>
        <w:spacing w:before="100" w:after="100"/>
        <w:rPr>
          <w:sz w:val="22"/>
          <w:szCs w:val="22"/>
        </w:rPr>
      </w:pPr>
      <w:r>
        <w:rPr>
          <w:b w:val="1"/>
          <w:bCs w:val="1"/>
          <w:color w:val="000000"/>
          <w:u w:color="000000"/>
          <w:rtl w:val="0"/>
          <w:lang w:val="en-US"/>
        </w:rPr>
        <w:t xml:space="preserve">Complete </w:t>
      </w:r>
      <w:r>
        <w:rPr>
          <w:color w:val="000000"/>
          <w:u w:color="000000"/>
          <w:rtl w:val="0"/>
          <w:lang w:val="en-US"/>
        </w:rPr>
        <w:t>the sections below.</w:t>
      </w:r>
      <w:r>
        <w:rPr>
          <w:sz w:val="22"/>
          <w:szCs w:val="22"/>
          <w:rtl w:val="0"/>
        </w:rPr>
        <w:t xml:space="preserve"> </w:t>
      </w:r>
    </w:p>
    <w:p>
      <w:pPr>
        <w:pStyle w:val="Body"/>
        <w:spacing w:after="240"/>
        <w:rPr>
          <w:b w:val="1"/>
          <w:bCs w:val="1"/>
        </w:rPr>
      </w:pPr>
      <w:r>
        <w:rPr>
          <w:b w:val="1"/>
          <w:bCs w:val="1"/>
          <w:rtl w:val="0"/>
          <w:lang w:val="de-DE"/>
        </w:rPr>
        <w:t>Part 1</w:t>
      </w:r>
    </w:p>
    <w:p>
      <w:pPr>
        <w:pStyle w:val="Body"/>
        <w:spacing w:after="240"/>
      </w:pPr>
      <w:r>
        <w:rPr>
          <w:b w:val="1"/>
          <w:bCs w:val="1"/>
          <w:rtl w:val="0"/>
          <w:lang w:val="de-DE"/>
        </w:rPr>
        <w:t xml:space="preserve">List </w:t>
      </w:r>
      <w:r>
        <w:rPr>
          <w:rtl w:val="0"/>
          <w:lang w:val="en-US"/>
        </w:rPr>
        <w:t xml:space="preserve">and </w:t>
      </w:r>
      <w:r>
        <w:rPr>
          <w:b w:val="1"/>
          <w:bCs w:val="1"/>
          <w:rtl w:val="0"/>
          <w:lang w:val="en-US"/>
        </w:rPr>
        <w:t xml:space="preserve">explain </w:t>
      </w:r>
      <w:r>
        <w:rPr>
          <w:rtl w:val="0"/>
          <w:lang w:val="en-US"/>
        </w:rPr>
        <w:t xml:space="preserve">the steps in the research process as described in the text book. Please use your own words (50 to 100 words each). </w:t>
      </w:r>
    </w:p>
    <w:tbl>
      <w:tblPr>
        <w:tblW w:w="12955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d0ddef"/>
        <w:tblLayout w:type="fixed"/>
      </w:tblPr>
      <w:tblGrid>
        <w:gridCol w:w="3955"/>
        <w:gridCol w:w="9000"/>
      </w:tblGrid>
      <w:tr>
        <w:tblPrEx>
          <w:shd w:val="clear" w:color="auto" w:fill="d0ddef"/>
        </w:tblPrEx>
        <w:trPr>
          <w:trHeight w:val="223" w:hRule="atLeast"/>
        </w:trPr>
        <w:tc>
          <w:tcPr>
            <w:tcW w:type="dxa" w:w="395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line="360" w:lineRule="auto"/>
            </w:pPr>
            <w:r>
              <w:rPr>
                <w:b w:val="1"/>
                <w:bCs w:val="1"/>
                <w:rtl w:val="0"/>
                <w:lang w:val="en-US"/>
              </w:rPr>
              <w:t>Steps in the research process</w:t>
            </w:r>
          </w:p>
        </w:tc>
        <w:tc>
          <w:tcPr>
            <w:tcW w:type="dxa" w:w="90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line="360" w:lineRule="auto"/>
            </w:pPr>
            <w:r>
              <w:rPr>
                <w:b w:val="1"/>
                <w:bCs w:val="1"/>
                <w:rtl w:val="0"/>
                <w:lang w:val="en-US"/>
              </w:rPr>
              <w:t>Explain the steps in the research process</w:t>
            </w:r>
          </w:p>
        </w:tc>
      </w:tr>
      <w:tr>
        <w:tblPrEx>
          <w:shd w:val="clear" w:color="auto" w:fill="d0ddef"/>
        </w:tblPrEx>
        <w:trPr>
          <w:trHeight w:val="223" w:hRule="atLeast"/>
        </w:trPr>
        <w:tc>
          <w:tcPr>
            <w:tcW w:type="dxa" w:w="395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line="360" w:lineRule="auto"/>
            </w:pPr>
            <w:r>
              <w:rPr>
                <w:b w:val="1"/>
                <w:bCs w:val="1"/>
                <w:rtl w:val="0"/>
                <w:lang w:val="en-US"/>
              </w:rPr>
              <w:t>1.  Determine a topic</w:t>
            </w:r>
          </w:p>
        </w:tc>
        <w:tc>
          <w:tcPr>
            <w:tcW w:type="dxa" w:w="90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d0ddef"/>
        </w:tblPrEx>
        <w:trPr>
          <w:trHeight w:val="223" w:hRule="atLeast"/>
        </w:trPr>
        <w:tc>
          <w:tcPr>
            <w:tcW w:type="dxa" w:w="395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line="360" w:lineRule="auto"/>
            </w:pPr>
            <w:r>
              <w:rPr>
                <w:b w:val="1"/>
                <w:bCs w:val="1"/>
                <w:rtl w:val="0"/>
                <w:lang w:val="en-US"/>
              </w:rPr>
              <w:t>2.  Background, problem and purpose</w:t>
            </w:r>
          </w:p>
        </w:tc>
        <w:tc>
          <w:tcPr>
            <w:tcW w:type="dxa" w:w="90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d0ddef"/>
        </w:tblPrEx>
        <w:trPr>
          <w:trHeight w:val="223" w:hRule="atLeast"/>
        </w:trPr>
        <w:tc>
          <w:tcPr>
            <w:tcW w:type="dxa" w:w="395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line="360" w:lineRule="auto"/>
            </w:pPr>
            <w:r>
              <w:rPr>
                <w:b w:val="1"/>
                <w:bCs w:val="1"/>
                <w:rtl w:val="0"/>
                <w:lang w:val="en-US"/>
              </w:rPr>
              <w:t>3. Research method and study design</w:t>
            </w:r>
          </w:p>
        </w:tc>
        <w:tc>
          <w:tcPr>
            <w:tcW w:type="dxa" w:w="90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d0ddef"/>
        </w:tblPrEx>
        <w:trPr>
          <w:trHeight w:val="223" w:hRule="atLeast"/>
        </w:trPr>
        <w:tc>
          <w:tcPr>
            <w:tcW w:type="dxa" w:w="395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line="360" w:lineRule="auto"/>
            </w:pPr>
            <w:r>
              <w:rPr>
                <w:b w:val="1"/>
                <w:bCs w:val="1"/>
                <w:rtl w:val="0"/>
                <w:lang w:val="en-US"/>
              </w:rPr>
              <w:t>4. Data collection</w:t>
            </w:r>
          </w:p>
        </w:tc>
        <w:tc>
          <w:tcPr>
            <w:tcW w:type="dxa" w:w="90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d0ddef"/>
        </w:tblPrEx>
        <w:trPr>
          <w:trHeight w:val="223" w:hRule="atLeast"/>
        </w:trPr>
        <w:tc>
          <w:tcPr>
            <w:tcW w:type="dxa" w:w="395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line="360" w:lineRule="auto"/>
            </w:pPr>
            <w:r>
              <w:rPr>
                <w:b w:val="1"/>
                <w:bCs w:val="1"/>
                <w:rtl w:val="0"/>
                <w:lang w:val="en-US"/>
              </w:rPr>
              <w:t>5. Data Analysis</w:t>
            </w:r>
          </w:p>
        </w:tc>
        <w:tc>
          <w:tcPr>
            <w:tcW w:type="dxa" w:w="90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d0ddef"/>
        </w:tblPrEx>
        <w:trPr>
          <w:trHeight w:val="223" w:hRule="atLeast"/>
        </w:trPr>
        <w:tc>
          <w:tcPr>
            <w:tcW w:type="dxa" w:w="395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line="360" w:lineRule="auto"/>
            </w:pPr>
            <w:r>
              <w:rPr>
                <w:b w:val="1"/>
                <w:bCs w:val="1"/>
                <w:rtl w:val="0"/>
                <w:lang w:val="en-US"/>
              </w:rPr>
              <w:t>6. Findings and interpretation</w:t>
            </w:r>
          </w:p>
        </w:tc>
        <w:tc>
          <w:tcPr>
            <w:tcW w:type="dxa" w:w="90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d0ddef"/>
        </w:tblPrEx>
        <w:trPr>
          <w:trHeight w:val="223" w:hRule="atLeast"/>
        </w:trPr>
        <w:tc>
          <w:tcPr>
            <w:tcW w:type="dxa" w:w="395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line="360" w:lineRule="auto"/>
            </w:pPr>
            <w:r>
              <w:rPr>
                <w:b w:val="1"/>
                <w:bCs w:val="1"/>
                <w:rtl w:val="0"/>
                <w:lang w:val="en-US"/>
              </w:rPr>
              <w:t>7. Dissemination</w:t>
            </w:r>
          </w:p>
        </w:tc>
        <w:tc>
          <w:tcPr>
            <w:tcW w:type="dxa" w:w="90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Body"/>
        <w:spacing w:after="240"/>
      </w:pPr>
    </w:p>
    <w:p>
      <w:pPr>
        <w:pStyle w:val="Body"/>
        <w:spacing w:before="240"/>
        <w:rPr>
          <w:b w:val="1"/>
          <w:bCs w:val="1"/>
        </w:rPr>
      </w:pPr>
      <w:r>
        <w:rPr>
          <w:b w:val="1"/>
          <w:bCs w:val="1"/>
          <w:rtl w:val="0"/>
        </w:rPr>
        <w:t>Part 2</w:t>
      </w:r>
    </w:p>
    <w:p>
      <w:pPr>
        <w:pStyle w:val="Body"/>
        <w:spacing w:before="240"/>
      </w:pPr>
      <w:r>
        <w:rPr>
          <w:b w:val="1"/>
          <w:bCs w:val="1"/>
          <w:rtl w:val="0"/>
          <w:lang w:val="en-US"/>
        </w:rPr>
        <w:t xml:space="preserve">Answer </w:t>
      </w:r>
      <w:r>
        <w:rPr>
          <w:rtl w:val="0"/>
          <w:lang w:val="en-US"/>
        </w:rPr>
        <w:t>the following prompt in 50 to 100 words.</w:t>
      </w:r>
    </w:p>
    <w:p>
      <w:pPr>
        <w:pStyle w:val="List Paragraph"/>
        <w:numPr>
          <w:ilvl w:val="0"/>
          <w:numId w:val="2"/>
        </w:numPr>
        <w:bidi w:val="0"/>
        <w:spacing w:after="600"/>
        <w:ind w:right="0"/>
        <w:jc w:val="left"/>
        <w:rPr>
          <w:rFonts w:ascii="Arial" w:hAnsi="Arial"/>
          <w:sz w:val="20"/>
          <w:szCs w:val="20"/>
          <w:rtl w:val="0"/>
          <w:lang w:val="en-US"/>
        </w:rPr>
      </w:pPr>
      <w:r>
        <w:rPr>
          <w:rFonts w:ascii="Arial" w:hAnsi="Arial"/>
          <w:sz w:val="20"/>
          <w:szCs w:val="20"/>
          <w:rtl w:val="0"/>
          <w:lang w:val="en-US"/>
        </w:rPr>
        <w:t>Explain the difference between a research question and a hypothesis.</w:t>
      </w:r>
    </w:p>
    <w:p>
      <w:pPr>
        <w:pStyle w:val="Body"/>
        <w:spacing w:after="240"/>
      </w:pPr>
      <w:r>
        <w:rPr>
          <w:b w:val="1"/>
          <w:bCs w:val="1"/>
          <w:rtl w:val="0"/>
          <w:lang w:val="en-US"/>
        </w:rPr>
        <w:t xml:space="preserve">Answer </w:t>
      </w:r>
      <w:r>
        <w:rPr>
          <w:rtl w:val="0"/>
          <w:lang w:val="en-US"/>
        </w:rPr>
        <w:t>the following prompt in 50 to 100 words.</w:t>
      </w:r>
    </w:p>
    <w:p>
      <w:pPr>
        <w:pStyle w:val="List Paragraph"/>
        <w:numPr>
          <w:ilvl w:val="0"/>
          <w:numId w:val="2"/>
        </w:numPr>
        <w:bidi w:val="0"/>
        <w:spacing w:after="240"/>
        <w:ind w:right="0"/>
        <w:jc w:val="left"/>
        <w:rPr>
          <w:rFonts w:ascii="Arial" w:hAnsi="Arial"/>
          <w:sz w:val="20"/>
          <w:szCs w:val="20"/>
          <w:rtl w:val="0"/>
          <w:lang w:val="en-US"/>
        </w:rPr>
      </w:pP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Explain</w:t>
      </w:r>
      <w:r>
        <w:rPr>
          <w:rFonts w:ascii="Arial" w:hAnsi="Arial"/>
          <w:sz w:val="20"/>
          <w:szCs w:val="20"/>
          <w:rtl w:val="0"/>
          <w:lang w:val="en-US"/>
        </w:rPr>
        <w:t xml:space="preserve"> the difference between dependent and independent variables in research.  Please provide an example research scenario which describes the dependent and independent varialbes.  (50 to 100 words each). </w:t>
      </w:r>
    </w:p>
    <w:p>
      <w:pPr>
        <w:pStyle w:val="List Paragraph"/>
        <w:spacing w:after="240"/>
        <w:rPr>
          <w:rFonts w:ascii="Arial" w:cs="Arial" w:hAnsi="Arial" w:eastAsia="Arial"/>
          <w:sz w:val="20"/>
          <w:szCs w:val="20"/>
        </w:rPr>
      </w:pPr>
    </w:p>
    <w:p>
      <w:pPr>
        <w:pStyle w:val="Body"/>
        <w:spacing w:before="240"/>
      </w:pPr>
      <w:r>
        <w:rPr>
          <w:b w:val="1"/>
          <w:bCs w:val="1"/>
          <w:rtl w:val="0"/>
          <w:lang w:val="en-US"/>
        </w:rPr>
        <w:t xml:space="preserve">Answer </w:t>
      </w:r>
      <w:r>
        <w:rPr>
          <w:rtl w:val="0"/>
          <w:lang w:val="en-US"/>
        </w:rPr>
        <w:t>the following prompt in 50 to 100 words:</w:t>
      </w:r>
    </w:p>
    <w:p>
      <w:pPr>
        <w:pStyle w:val="List Paragraph"/>
        <w:numPr>
          <w:ilvl w:val="0"/>
          <w:numId w:val="4"/>
        </w:numPr>
        <w:spacing w:after="600"/>
        <w:rPr>
          <w:sz w:val="20"/>
          <w:szCs w:val="20"/>
          <w:lang w:val="en-US"/>
        </w:rPr>
      </w:pP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 xml:space="preserve">Explain </w:t>
      </w:r>
      <w:r>
        <w:rPr>
          <w:rFonts w:ascii="Arial" w:hAnsi="Arial"/>
          <w:sz w:val="20"/>
          <w:szCs w:val="20"/>
          <w:rtl w:val="0"/>
          <w:lang w:val="en-US"/>
        </w:rPr>
        <w:t>the difference between qualitative and quantitative research methodologies.</w:t>
      </w:r>
    </w:p>
    <w:p>
      <w:pPr>
        <w:pStyle w:val="Body"/>
        <w:spacing w:before="240"/>
      </w:pPr>
      <w:r>
        <w:rPr>
          <w:b w:val="1"/>
          <w:bCs w:val="1"/>
          <w:rtl w:val="0"/>
          <w:lang w:val="en-US"/>
        </w:rPr>
        <w:t xml:space="preserve">Answer </w:t>
      </w:r>
      <w:r>
        <w:rPr>
          <w:rtl w:val="0"/>
          <w:lang w:val="en-US"/>
        </w:rPr>
        <w:t>the following prompt in 50 to 100 words:</w:t>
      </w:r>
    </w:p>
    <w:p>
      <w:pPr>
        <w:pStyle w:val="List Paragraph"/>
        <w:numPr>
          <w:ilvl w:val="0"/>
          <w:numId w:val="4"/>
        </w:numPr>
        <w:spacing w:after="600"/>
        <w:rPr>
          <w:sz w:val="20"/>
          <w:szCs w:val="20"/>
          <w:lang w:val="en-US"/>
        </w:rPr>
      </w:pP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 xml:space="preserve">Explain </w:t>
      </w:r>
      <w:r>
        <w:rPr>
          <w:rFonts w:ascii="Arial" w:hAnsi="Arial"/>
          <w:sz w:val="20"/>
          <w:szCs w:val="20"/>
          <w:rtl w:val="0"/>
          <w:lang w:val="en-US"/>
        </w:rPr>
        <w:t xml:space="preserve">the difference between a population and a sample. </w:t>
      </w:r>
    </w:p>
    <w:p>
      <w:pPr>
        <w:pStyle w:val="Body"/>
        <w:rPr>
          <w:b w:val="1"/>
          <w:bCs w:val="1"/>
          <w:i w:val="1"/>
          <w:iCs w:val="1"/>
        </w:rPr>
      </w:pPr>
      <w:r>
        <w:rPr>
          <w:b w:val="1"/>
          <w:bCs w:val="1"/>
          <w:rtl w:val="0"/>
        </w:rPr>
        <w:t>Cite</w:t>
      </w:r>
      <w:r>
        <w:rPr>
          <w:rtl w:val="0"/>
        </w:rPr>
        <w:t xml:space="preserve"> at least 3 peer-reviewed, scholarly references to support your assignment.  You may cite your text book. Use the resources in the University Library to ensure you have correctly cited your references.</w:t>
      </w:r>
    </w:p>
    <w:p>
      <w:pPr>
        <w:pStyle w:val="Body"/>
        <w:widowControl w:val="1"/>
        <w:spacing w:before="100" w:after="100"/>
        <w:rPr>
          <w:b w:val="1"/>
          <w:bCs w:val="1"/>
        </w:rPr>
      </w:pPr>
      <w:r>
        <w:rPr>
          <w:b w:val="1"/>
          <w:bCs w:val="1"/>
          <w:rtl w:val="0"/>
          <w:lang w:val="de-DE"/>
        </w:rPr>
        <w:t>Format</w:t>
      </w:r>
      <w:r>
        <w:rPr>
          <w:rtl w:val="0"/>
          <w:lang w:val="en-US"/>
        </w:rPr>
        <w:t xml:space="preserve"> your reference section and references used in your prompts and chart according to APA guidelines. </w:t>
      </w:r>
      <w:r>
        <w:rPr>
          <w:b w:val="1"/>
          <w:bCs w:val="1"/>
          <w:rtl w:val="0"/>
          <w:lang w:val="en-US"/>
        </w:rPr>
        <w:t>Include a title page at the beginning of your worksheet.</w:t>
      </w:r>
    </w:p>
    <w:p>
      <w:pPr>
        <w:pStyle w:val="Body"/>
      </w:pPr>
      <w:r>
        <w:rPr>
          <w:b w:val="1"/>
          <w:bCs w:val="1"/>
          <w:rtl w:val="0"/>
        </w:rPr>
        <w:t>Click</w:t>
      </w:r>
      <w:r>
        <w:rPr>
          <w:rtl w:val="0"/>
        </w:rPr>
        <w:t xml:space="preserve"> the Assignment Files tab to submit your assignment.</w:t>
      </w:r>
    </w:p>
    <w:sectPr>
      <w:headerReference w:type="default" r:id="rId4"/>
      <w:footerReference w:type="default" r:id="rId5"/>
      <w:pgSz w:w="15840" w:h="12240" w:orient="landscape"/>
      <w:pgMar w:top="1440" w:right="1440" w:bottom="1440" w:left="1440" w:header="720" w:footer="72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footer"/>
      <w:jc w:val="center"/>
    </w:pPr>
    <w:r>
      <w:rPr>
        <w:sz w:val="16"/>
        <w:szCs w:val="16"/>
        <w:rtl w:val="0"/>
        <w:lang w:val="en-US"/>
      </w:rPr>
      <w:t xml:space="preserve">Copyright </w:t>
    </w:r>
    <w:r>
      <w:rPr>
        <w:sz w:val="16"/>
        <w:szCs w:val="16"/>
        <w:rtl w:val="0"/>
        <w:lang w:val="en-US"/>
      </w:rPr>
      <w:t xml:space="preserve">© </w:t>
    </w:r>
    <w:r>
      <w:rPr>
        <w:sz w:val="16"/>
        <w:szCs w:val="16"/>
        <w:rtl w:val="0"/>
        <w:lang w:val="en-US"/>
      </w:rPr>
      <w:t>2018 by University of Phoenix. All rights reserved.</w:t>
    </w: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Body"/>
      <w:tabs>
        <w:tab w:val="left" w:pos="547"/>
        <w:tab w:val="right" w:pos="8640"/>
      </w:tabs>
      <w:bidi w:val="0"/>
      <w:ind w:left="0" w:right="0" w:firstLine="0"/>
      <w:jc w:val="right"/>
      <w:rPr>
        <w:rtl w:val="0"/>
      </w:rPr>
    </w:pPr>
    <w:r>
      <w:rPr>
        <w:rtl w:val="0"/>
        <w:lang w:val="en-US"/>
      </w:rPr>
      <w:t>Research Process and Methods</w:t>
    </w:r>
  </w:p>
  <w:p>
    <w:pPr>
      <w:pStyle w:val="header"/>
      <w:bidi w:val="0"/>
      <w:ind w:left="0" w:right="0" w:firstLine="0"/>
      <w:jc w:val="left"/>
      <w:rPr>
        <w:rtl w:val="0"/>
      </w:rPr>
    </w:pPr>
    <w:r>
      <w:rPr>
        <w:rtl w:val="0"/>
        <w:lang w:val="en-US"/>
      </w:rPr>
      <w:t>HCS/465 Version 6</w:t>
      <w:tab/>
    </w:r>
    <w:r>
      <w:rPr>
        <w:rtl w:val="0"/>
        <w:lang w:val="en-US"/>
      </w:rPr>
      <w:fldChar w:fldCharType="begin" w:fldLock="0"/>
    </w:r>
    <w:r>
      <w:rPr>
        <w:rtl w:val="0"/>
        <w:lang w:val="en-US"/>
      </w:rPr>
      <w:instrText xml:space="preserve"> PAGE </w:instrText>
    </w:r>
    <w:r>
      <w:rPr>
        <w:rtl w:val="0"/>
        <w:lang w:val="en-US"/>
      </w:rPr>
      <w:fldChar w:fldCharType="separate" w:fldLock="0"/>
    </w:r>
    <w:r>
      <w:rPr>
        <w:rtl w:val="0"/>
        <w:lang w:val="en-US"/>
      </w:rPr>
      <w:t>2</w:t>
    </w:r>
    <w:r>
      <w:rPr>
        <w:rtl w:val="0"/>
        <w:lang w:val="en-US"/>
      </w:rPr>
      <w:fldChar w:fldCharType="end" w:fldLock="0"/>
    </w:r>
    <w:r>
      <w:rPr>
        <w:rtl w:val="0"/>
        <w:lang w:val="en-US"/>
      </w:rPr>
    </w:r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Imported Style 2"/>
  </w:abstractNum>
  <w:abstractNum w:abstractNumId="1">
    <w:multiLevelType w:val="hybridMultilevel"/>
    <w:styleLink w:val="Imported Style 2"/>
    <w:lvl w:ilvl="0">
      <w:start w:val="1"/>
      <w:numFmt w:val="bullet"/>
      <w:suff w:val="tab"/>
      <w:lvlText w:val="·"/>
      <w:lvlJc w:val="left"/>
      <w:pPr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21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ind w:left="288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60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3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ind w:left="504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7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4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numStyleLink w:val="Imported Style 3"/>
  </w:abstractNum>
  <w:abstractNum w:abstractNumId="3">
    <w:multiLevelType w:val="hybridMultilevel"/>
    <w:styleLink w:val="Imported Style 3"/>
    <w:lvl w:ilvl="0">
      <w:start w:val="1"/>
      <w:numFmt w:val="bullet"/>
      <w:suff w:val="tab"/>
      <w:lvlText w:val="·"/>
      <w:lvlJc w:val="left"/>
      <w:pPr>
        <w:ind w:left="792" w:hanging="432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512" w:hanging="43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2232" w:hanging="43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ind w:left="2952" w:hanging="432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672" w:hanging="43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392" w:hanging="43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ind w:left="5112" w:hanging="432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832" w:hanging="43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552" w:hanging="43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Body">
    <w:name w:val="Body"/>
    <w:next w:val="Body"/>
    <w:pPr>
      <w:keepNext w:val="0"/>
      <w:keepLines w:val="0"/>
      <w:pageBreakBefore w:val="0"/>
      <w:widowControl w:val="0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Arial" w:cs="Arial Unicode MS" w:hAnsi="Arial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vertAlign w:val="baseline"/>
      <w:lang w:val="en-US"/>
    </w:rPr>
  </w:style>
  <w:style w:type="paragraph" w:styleId="header">
    <w:name w:val="header"/>
    <w:next w:val="header"/>
    <w:pPr>
      <w:keepNext w:val="0"/>
      <w:keepLines w:val="0"/>
      <w:pageBreakBefore w:val="0"/>
      <w:widowControl w:val="0"/>
      <w:shd w:val="clear" w:color="auto" w:fill="auto"/>
      <w:tabs>
        <w:tab w:val="center" w:pos="4680"/>
        <w:tab w:val="right" w:pos="936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Arial" w:cs="Arial Unicode MS" w:hAnsi="Arial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vertAlign w:val="baseline"/>
      <w:lang w:val="en-US"/>
    </w:rPr>
  </w:style>
  <w:style w:type="paragraph" w:styleId="footer">
    <w:name w:val="footer"/>
    <w:next w:val="footer"/>
    <w:pPr>
      <w:keepNext w:val="0"/>
      <w:keepLines w:val="0"/>
      <w:pageBreakBefore w:val="0"/>
      <w:widowControl w:val="0"/>
      <w:shd w:val="clear" w:color="auto" w:fill="auto"/>
      <w:tabs>
        <w:tab w:val="center" w:pos="4680"/>
        <w:tab w:val="right" w:pos="936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Arial" w:cs="Arial Unicode MS" w:hAnsi="Arial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vertAlign w:val="baseline"/>
      <w:lang w:val="en-US"/>
    </w:rPr>
  </w:style>
  <w:style w:type="paragraph" w:styleId="UPhx Heading 1">
    <w:name w:val="UPhx Heading 1"/>
    <w:next w:val="UPhx Heading 1"/>
    <w:pPr>
      <w:keepNext w:val="1"/>
      <w:keepLines w:val="0"/>
      <w:pageBreakBefore w:val="1"/>
      <w:widowControl w:val="0"/>
      <w:pBdr>
        <w:top w:val="nil"/>
        <w:left w:val="nil"/>
        <w:bottom w:val="single" w:color="000000" w:sz="8" w:space="0" w:shadow="0" w:frame="0"/>
        <w:right w:val="nil"/>
      </w:pBdr>
      <w:shd w:val="clear" w:color="auto" w:fill="auto"/>
      <w:suppressAutoHyphens w:val="0"/>
      <w:bidi w:val="0"/>
      <w:spacing w:before="240" w:after="60" w:line="240" w:lineRule="auto"/>
      <w:ind w:left="0" w:right="0" w:firstLine="0"/>
      <w:jc w:val="left"/>
      <w:outlineLvl w:val="0"/>
    </w:pPr>
    <w:rPr>
      <w:rFonts w:ascii="Arial" w:cs="Arial Unicode MS" w:hAnsi="Arial" w:eastAsia="Arial Unicode MS"/>
      <w:b w:val="0"/>
      <w:bCs w:val="0"/>
      <w:i w:val="1"/>
      <w:iCs w:val="1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36"/>
      <w:szCs w:val="36"/>
      <w:u w:val="none" w:color="000000"/>
      <w:vertAlign w:val="baseline"/>
      <w:lang w:val="en-US"/>
    </w:rPr>
  </w:style>
  <w:style w:type="paragraph" w:styleId="annotation text">
    <w:name w:val="annotation text"/>
    <w:next w:val="annotation text"/>
    <w:pPr>
      <w:keepNext w:val="0"/>
      <w:keepLines w:val="0"/>
      <w:pageBreakBefore w:val="0"/>
      <w:widowControl w:val="0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Arial" w:cs="Arial Unicode MS" w:hAnsi="Arial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vertAlign w:val="baseline"/>
      <w:lang w:val="en-US"/>
    </w:rPr>
  </w:style>
  <w:style w:type="paragraph" w:styleId="UPhx Numbered List 3">
    <w:name w:val="UPhx Numbered List 3"/>
    <w:next w:val="UPhx Numbered List 3"/>
    <w:pPr>
      <w:keepNext w:val="0"/>
      <w:keepLines w:val="0"/>
      <w:pageBreakBefore w:val="0"/>
      <w:widowControl w:val="1"/>
      <w:shd w:val="clear" w:color="auto" w:fill="auto"/>
      <w:tabs>
        <w:tab w:val="left" w:pos="360"/>
        <w:tab w:val="left" w:pos="1080"/>
      </w:tabs>
      <w:suppressAutoHyphens w:val="0"/>
      <w:bidi w:val="0"/>
      <w:spacing w:before="60" w:after="60" w:line="240" w:lineRule="auto"/>
      <w:ind w:left="0" w:right="0" w:firstLine="0"/>
      <w:jc w:val="left"/>
      <w:outlineLvl w:val="0"/>
    </w:pPr>
    <w:rPr>
      <w:rFonts w:ascii="Arial" w:cs="Arial Unicode MS" w:hAnsi="Arial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vertAlign w:val="baseline"/>
      <w:lang w:val="en-US"/>
    </w:rPr>
  </w:style>
  <w:style w:type="paragraph" w:styleId="List Paragraph">
    <w:name w:val="List Paragraph"/>
    <w:next w:val="List Paragraph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40" w:lineRule="auto"/>
      <w:ind w:left="720" w:right="0" w:firstLine="0"/>
      <w:jc w:val="left"/>
      <w:outlineLvl w:val="9"/>
    </w:pPr>
    <w:rPr>
      <w:rFonts w:ascii="Calibri" w:cs="Calibri" w:hAnsi="Calibri" w:eastAsia="Calibri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  <w:lang w:val="en-US"/>
    </w:rPr>
  </w:style>
  <w:style w:type="numbering" w:styleId="Imported Style 2">
    <w:name w:val="Imported Style 2"/>
    <w:pPr>
      <w:numPr>
        <w:numId w:val="1"/>
      </w:numPr>
    </w:pPr>
  </w:style>
  <w:style w:type="numbering" w:styleId="Imported Style 3">
    <w:name w:val="Imported Style 3"/>
    <w:pPr>
      <w:numPr>
        <w:numId w:val="3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