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C9F16" w14:textId="77777777" w:rsidR="0063414F" w:rsidRPr="004304D1" w:rsidRDefault="0063414F" w:rsidP="004A7B4A">
      <w:pPr>
        <w:spacing w:line="480" w:lineRule="auto"/>
        <w:ind w:left="1080" w:hanging="720"/>
        <w:jc w:val="center"/>
        <w:rPr>
          <w:rFonts w:ascii="Times New Roman" w:hAnsi="Times New Roman"/>
          <w:b/>
          <w:bCs/>
          <w:sz w:val="24"/>
          <w:szCs w:val="24"/>
        </w:rPr>
      </w:pPr>
    </w:p>
    <w:p w14:paraId="47FFEB61" w14:textId="77777777" w:rsidR="0063414F" w:rsidRPr="004304D1" w:rsidRDefault="0063414F" w:rsidP="004A7B4A">
      <w:pPr>
        <w:spacing w:line="480" w:lineRule="auto"/>
        <w:ind w:left="1080" w:hanging="720"/>
        <w:jc w:val="center"/>
        <w:rPr>
          <w:rFonts w:ascii="Times New Roman" w:hAnsi="Times New Roman"/>
          <w:b/>
          <w:bCs/>
          <w:sz w:val="24"/>
          <w:szCs w:val="24"/>
        </w:rPr>
      </w:pPr>
    </w:p>
    <w:p w14:paraId="3FF5C0A7" w14:textId="77777777" w:rsidR="0063414F" w:rsidRPr="004304D1" w:rsidRDefault="0063414F" w:rsidP="004A7B4A">
      <w:pPr>
        <w:spacing w:line="480" w:lineRule="auto"/>
        <w:ind w:left="1080" w:hanging="720"/>
        <w:jc w:val="center"/>
        <w:rPr>
          <w:rFonts w:ascii="Times New Roman" w:hAnsi="Times New Roman"/>
          <w:b/>
          <w:bCs/>
          <w:sz w:val="24"/>
          <w:szCs w:val="24"/>
        </w:rPr>
      </w:pPr>
    </w:p>
    <w:p w14:paraId="51ECAD65" w14:textId="77777777" w:rsidR="0063414F" w:rsidRPr="004304D1" w:rsidRDefault="0063414F" w:rsidP="004A7B4A">
      <w:pPr>
        <w:spacing w:line="480" w:lineRule="auto"/>
        <w:ind w:left="1080" w:hanging="720"/>
        <w:jc w:val="center"/>
        <w:rPr>
          <w:rFonts w:ascii="Times New Roman" w:hAnsi="Times New Roman"/>
          <w:b/>
          <w:bCs/>
          <w:sz w:val="24"/>
          <w:szCs w:val="24"/>
        </w:rPr>
      </w:pPr>
    </w:p>
    <w:p w14:paraId="7FC4D6A7" w14:textId="77777777" w:rsidR="0063414F" w:rsidRPr="004304D1" w:rsidRDefault="0063414F" w:rsidP="004A7B4A">
      <w:pPr>
        <w:spacing w:line="480" w:lineRule="auto"/>
        <w:ind w:left="1080" w:hanging="720"/>
        <w:jc w:val="center"/>
        <w:rPr>
          <w:rFonts w:ascii="Times New Roman" w:hAnsi="Times New Roman"/>
          <w:b/>
          <w:bCs/>
          <w:sz w:val="24"/>
          <w:szCs w:val="24"/>
        </w:rPr>
      </w:pPr>
    </w:p>
    <w:p w14:paraId="3D6BB224" w14:textId="77777777" w:rsidR="0063414F" w:rsidRPr="004304D1" w:rsidRDefault="0063414F" w:rsidP="004A7B4A">
      <w:pPr>
        <w:spacing w:line="480" w:lineRule="auto"/>
        <w:ind w:left="1080" w:hanging="720"/>
        <w:jc w:val="center"/>
        <w:rPr>
          <w:rFonts w:ascii="Times New Roman" w:hAnsi="Times New Roman"/>
          <w:b/>
          <w:bCs/>
          <w:sz w:val="24"/>
          <w:szCs w:val="24"/>
        </w:rPr>
      </w:pPr>
    </w:p>
    <w:p w14:paraId="679DD116" w14:textId="77777777" w:rsidR="0063414F" w:rsidRPr="004304D1" w:rsidRDefault="0063414F" w:rsidP="004A7B4A">
      <w:pPr>
        <w:spacing w:line="480" w:lineRule="auto"/>
        <w:ind w:left="1080" w:hanging="720"/>
        <w:jc w:val="center"/>
        <w:rPr>
          <w:rFonts w:ascii="Times New Roman" w:hAnsi="Times New Roman"/>
          <w:b/>
          <w:bCs/>
          <w:sz w:val="24"/>
          <w:szCs w:val="24"/>
        </w:rPr>
      </w:pPr>
    </w:p>
    <w:p w14:paraId="2C6B3A2C" w14:textId="77777777" w:rsidR="0063414F" w:rsidRPr="004304D1" w:rsidRDefault="0063414F" w:rsidP="004A7B4A">
      <w:pPr>
        <w:spacing w:line="480" w:lineRule="auto"/>
        <w:ind w:left="1080" w:hanging="720"/>
        <w:jc w:val="center"/>
        <w:rPr>
          <w:rFonts w:ascii="Times New Roman" w:hAnsi="Times New Roman"/>
          <w:b/>
          <w:bCs/>
          <w:sz w:val="24"/>
          <w:szCs w:val="24"/>
        </w:rPr>
      </w:pPr>
      <w:r w:rsidRPr="004304D1">
        <w:rPr>
          <w:rFonts w:ascii="Times New Roman" w:hAnsi="Times New Roman"/>
          <w:b/>
          <w:bCs/>
          <w:sz w:val="24"/>
          <w:szCs w:val="24"/>
        </w:rPr>
        <w:t>Outline</w:t>
      </w:r>
    </w:p>
    <w:p w14:paraId="28A36328" w14:textId="77777777" w:rsidR="0063414F" w:rsidRPr="004304D1" w:rsidRDefault="0063414F" w:rsidP="004A7B4A">
      <w:pPr>
        <w:spacing w:line="480" w:lineRule="auto"/>
        <w:ind w:left="1080" w:hanging="720"/>
        <w:jc w:val="center"/>
        <w:rPr>
          <w:rFonts w:ascii="Times New Roman" w:hAnsi="Times New Roman"/>
          <w:sz w:val="24"/>
          <w:szCs w:val="24"/>
        </w:rPr>
      </w:pPr>
      <w:r w:rsidRPr="004304D1">
        <w:rPr>
          <w:rFonts w:ascii="Times New Roman" w:hAnsi="Times New Roman"/>
          <w:sz w:val="24"/>
          <w:szCs w:val="24"/>
        </w:rPr>
        <w:t>Name</w:t>
      </w:r>
    </w:p>
    <w:p w14:paraId="1F1FBFB6" w14:textId="77777777" w:rsidR="0063414F" w:rsidRPr="004304D1" w:rsidRDefault="0063414F" w:rsidP="004A7B4A">
      <w:pPr>
        <w:spacing w:line="480" w:lineRule="auto"/>
        <w:ind w:left="1080" w:hanging="720"/>
        <w:jc w:val="center"/>
        <w:rPr>
          <w:rFonts w:ascii="Times New Roman" w:hAnsi="Times New Roman"/>
          <w:sz w:val="24"/>
          <w:szCs w:val="24"/>
        </w:rPr>
      </w:pPr>
      <w:r w:rsidRPr="004304D1">
        <w:rPr>
          <w:rFonts w:ascii="Times New Roman" w:hAnsi="Times New Roman"/>
          <w:sz w:val="24"/>
          <w:szCs w:val="24"/>
        </w:rPr>
        <w:t>Institution</w:t>
      </w:r>
    </w:p>
    <w:p w14:paraId="200A7C37" w14:textId="77777777" w:rsidR="0063414F" w:rsidRPr="004304D1" w:rsidRDefault="0063414F" w:rsidP="004A7B4A">
      <w:pPr>
        <w:spacing w:line="480" w:lineRule="auto"/>
        <w:ind w:left="1080" w:hanging="720"/>
        <w:jc w:val="center"/>
        <w:rPr>
          <w:rFonts w:ascii="Times New Roman" w:hAnsi="Times New Roman"/>
          <w:sz w:val="24"/>
          <w:szCs w:val="24"/>
        </w:rPr>
      </w:pPr>
      <w:r w:rsidRPr="004304D1">
        <w:rPr>
          <w:rFonts w:ascii="Times New Roman" w:hAnsi="Times New Roman"/>
          <w:sz w:val="24"/>
          <w:szCs w:val="24"/>
        </w:rPr>
        <w:t>Date</w:t>
      </w:r>
    </w:p>
    <w:p w14:paraId="4D4C0E51" w14:textId="77777777" w:rsidR="0063414F" w:rsidRPr="004304D1" w:rsidRDefault="0063414F" w:rsidP="004A7B4A">
      <w:pPr>
        <w:spacing w:line="480" w:lineRule="auto"/>
        <w:ind w:left="1080" w:hanging="720"/>
        <w:jc w:val="center"/>
        <w:rPr>
          <w:rFonts w:ascii="Times New Roman" w:hAnsi="Times New Roman"/>
          <w:sz w:val="24"/>
          <w:szCs w:val="24"/>
        </w:rPr>
      </w:pPr>
    </w:p>
    <w:p w14:paraId="79CE0613" w14:textId="77777777" w:rsidR="0063414F" w:rsidRPr="004304D1" w:rsidRDefault="0063414F" w:rsidP="004A7B4A">
      <w:pPr>
        <w:spacing w:line="480" w:lineRule="auto"/>
        <w:ind w:left="1080" w:hanging="720"/>
        <w:jc w:val="center"/>
        <w:rPr>
          <w:rFonts w:ascii="Times New Roman" w:hAnsi="Times New Roman"/>
          <w:b/>
          <w:bCs/>
          <w:sz w:val="24"/>
          <w:szCs w:val="24"/>
        </w:rPr>
      </w:pPr>
    </w:p>
    <w:p w14:paraId="6FCC0022" w14:textId="77777777" w:rsidR="0063414F" w:rsidRPr="004304D1" w:rsidRDefault="0063414F" w:rsidP="004A7B4A">
      <w:pPr>
        <w:spacing w:line="480" w:lineRule="auto"/>
        <w:ind w:left="1080" w:hanging="720"/>
        <w:jc w:val="center"/>
        <w:rPr>
          <w:rFonts w:ascii="Times New Roman" w:hAnsi="Times New Roman"/>
          <w:b/>
          <w:bCs/>
          <w:sz w:val="24"/>
          <w:szCs w:val="24"/>
        </w:rPr>
      </w:pPr>
    </w:p>
    <w:p w14:paraId="002E14A9" w14:textId="77777777" w:rsidR="0063414F" w:rsidRPr="004304D1" w:rsidRDefault="0063414F" w:rsidP="004A7B4A">
      <w:pPr>
        <w:spacing w:line="480" w:lineRule="auto"/>
        <w:ind w:left="1080" w:hanging="720"/>
        <w:jc w:val="center"/>
        <w:rPr>
          <w:rFonts w:ascii="Times New Roman" w:hAnsi="Times New Roman"/>
          <w:b/>
          <w:bCs/>
          <w:sz w:val="24"/>
          <w:szCs w:val="24"/>
        </w:rPr>
      </w:pPr>
    </w:p>
    <w:p w14:paraId="02DB5810" w14:textId="77777777" w:rsidR="0063414F" w:rsidRPr="004304D1" w:rsidRDefault="0063414F" w:rsidP="004A7B4A">
      <w:pPr>
        <w:spacing w:line="480" w:lineRule="auto"/>
        <w:ind w:left="1080" w:hanging="720"/>
        <w:jc w:val="center"/>
        <w:rPr>
          <w:rFonts w:ascii="Times New Roman" w:hAnsi="Times New Roman"/>
          <w:b/>
          <w:bCs/>
          <w:sz w:val="24"/>
          <w:szCs w:val="24"/>
        </w:rPr>
      </w:pPr>
    </w:p>
    <w:p w14:paraId="33CE07ED" w14:textId="77777777" w:rsidR="0063414F" w:rsidRPr="004304D1" w:rsidRDefault="0063414F" w:rsidP="004A7B4A">
      <w:pPr>
        <w:spacing w:line="480" w:lineRule="auto"/>
        <w:ind w:left="1080" w:hanging="720"/>
        <w:jc w:val="center"/>
        <w:rPr>
          <w:rFonts w:ascii="Times New Roman" w:hAnsi="Times New Roman"/>
          <w:b/>
          <w:bCs/>
          <w:sz w:val="24"/>
          <w:szCs w:val="24"/>
        </w:rPr>
      </w:pPr>
    </w:p>
    <w:p w14:paraId="0212D419" w14:textId="77777777" w:rsidR="004A7B4A" w:rsidRPr="004304D1" w:rsidRDefault="004A7B4A" w:rsidP="004A7B4A">
      <w:pPr>
        <w:spacing w:line="480" w:lineRule="auto"/>
        <w:ind w:left="1080" w:hanging="720"/>
        <w:jc w:val="center"/>
        <w:rPr>
          <w:rFonts w:ascii="Times New Roman" w:hAnsi="Times New Roman"/>
          <w:b/>
          <w:bCs/>
          <w:sz w:val="24"/>
          <w:szCs w:val="24"/>
        </w:rPr>
      </w:pPr>
      <w:bookmarkStart w:id="0" w:name="_GoBack"/>
      <w:bookmarkEnd w:id="0"/>
      <w:r w:rsidRPr="004304D1">
        <w:rPr>
          <w:rFonts w:ascii="Times New Roman" w:hAnsi="Times New Roman"/>
          <w:b/>
          <w:bCs/>
          <w:sz w:val="24"/>
          <w:szCs w:val="24"/>
        </w:rPr>
        <w:lastRenderedPageBreak/>
        <w:t>Outline</w:t>
      </w:r>
    </w:p>
    <w:p w14:paraId="275F81D6" w14:textId="77777777" w:rsidR="001E6FC1" w:rsidRPr="004304D1" w:rsidRDefault="001E6FC1" w:rsidP="004A7B4A">
      <w:pPr>
        <w:spacing w:line="480" w:lineRule="auto"/>
        <w:ind w:left="1080" w:hanging="720"/>
        <w:jc w:val="center"/>
        <w:rPr>
          <w:rFonts w:ascii="Times New Roman" w:hAnsi="Times New Roman"/>
          <w:b/>
          <w:bCs/>
          <w:sz w:val="24"/>
          <w:szCs w:val="24"/>
        </w:rPr>
      </w:pPr>
      <w:r w:rsidRPr="004304D1">
        <w:rPr>
          <w:rFonts w:ascii="Times New Roman" w:hAnsi="Times New Roman"/>
          <w:b/>
          <w:bCs/>
          <w:sz w:val="24"/>
          <w:szCs w:val="24"/>
        </w:rPr>
        <w:t>Introduction</w:t>
      </w:r>
    </w:p>
    <w:p w14:paraId="1604BA2A" w14:textId="77777777" w:rsidR="006631C1" w:rsidRPr="004304D1" w:rsidRDefault="006631C1" w:rsidP="00A71A91">
      <w:pPr>
        <w:spacing w:line="480" w:lineRule="auto"/>
        <w:ind w:left="360" w:firstLine="720"/>
        <w:rPr>
          <w:rFonts w:ascii="Times New Roman" w:hAnsi="Times New Roman"/>
          <w:sz w:val="24"/>
          <w:szCs w:val="24"/>
        </w:rPr>
      </w:pPr>
      <w:r w:rsidRPr="004304D1">
        <w:rPr>
          <w:rFonts w:ascii="Times New Roman" w:hAnsi="Times New Roman"/>
          <w:sz w:val="24"/>
          <w:szCs w:val="24"/>
        </w:rPr>
        <w:t>Depression is a mood disorder the results in a persistent feeling of loss of interest and sadness. Depression affects how a person feels, acts, behaves, think and therefore resulting in varying physical and emotional problems</w:t>
      </w:r>
      <w:r w:rsidR="00B72390" w:rsidRPr="004304D1">
        <w:rPr>
          <w:rFonts w:ascii="Times New Roman" w:hAnsi="Times New Roman"/>
          <w:sz w:val="24"/>
          <w:szCs w:val="24"/>
        </w:rPr>
        <w:t xml:space="preserve"> (</w:t>
      </w:r>
      <w:r w:rsidR="002E7778" w:rsidRPr="004304D1">
        <w:rPr>
          <w:rFonts w:ascii="Times New Roman" w:hAnsi="Times New Roman"/>
          <w:color w:val="222222"/>
          <w:sz w:val="24"/>
          <w:szCs w:val="24"/>
          <w:shd w:val="clear" w:color="auto" w:fill="FFFFFF"/>
        </w:rPr>
        <w:t>Langer</w:t>
      </w:r>
      <w:r w:rsidR="002E7778">
        <w:rPr>
          <w:rFonts w:ascii="Times New Roman" w:hAnsi="Times New Roman"/>
          <w:color w:val="222222"/>
          <w:sz w:val="24"/>
          <w:szCs w:val="24"/>
          <w:shd w:val="clear" w:color="auto" w:fill="FFFFFF"/>
        </w:rPr>
        <w:t xml:space="preserve"> et.al, </w:t>
      </w:r>
      <w:r w:rsidR="00B72390" w:rsidRPr="004304D1">
        <w:rPr>
          <w:rFonts w:ascii="Times New Roman" w:hAnsi="Times New Roman"/>
          <w:color w:val="222222"/>
          <w:sz w:val="24"/>
          <w:szCs w:val="24"/>
          <w:shd w:val="clear" w:color="auto" w:fill="FFFFFF"/>
        </w:rPr>
        <w:t>2019)</w:t>
      </w:r>
      <w:r w:rsidRPr="004304D1">
        <w:rPr>
          <w:rFonts w:ascii="Times New Roman" w:hAnsi="Times New Roman"/>
          <w:sz w:val="24"/>
          <w:szCs w:val="24"/>
        </w:rPr>
        <w:t xml:space="preserve">. I find depression </w:t>
      </w:r>
      <w:proofErr w:type="spellStart"/>
      <w:r w:rsidRPr="004304D1">
        <w:rPr>
          <w:rFonts w:ascii="Times New Roman" w:hAnsi="Times New Roman"/>
          <w:sz w:val="24"/>
          <w:szCs w:val="24"/>
        </w:rPr>
        <w:t>an</w:t>
      </w:r>
      <w:r w:rsidR="00B72390" w:rsidRPr="004304D1">
        <w:rPr>
          <w:rFonts w:ascii="Times New Roman" w:hAnsi="Times New Roman"/>
          <w:sz w:val="24"/>
          <w:szCs w:val="24"/>
        </w:rPr>
        <w:t>important</w:t>
      </w:r>
      <w:proofErr w:type="spellEnd"/>
      <w:r w:rsidRPr="004304D1">
        <w:rPr>
          <w:rFonts w:ascii="Times New Roman" w:hAnsi="Times New Roman"/>
          <w:sz w:val="24"/>
          <w:szCs w:val="24"/>
        </w:rPr>
        <w:t xml:space="preserve"> topic to teach to my classmates since cases of depression have been increasing and need to be addressed. The QSEN competencies that I will use to handle depression are evidence-based practice, teamwork and collaboration, informatics, and quality improvement.</w:t>
      </w:r>
    </w:p>
    <w:p w14:paraId="4E668DB3" w14:textId="77777777" w:rsidR="0083687D" w:rsidRPr="004304D1" w:rsidRDefault="0083687D" w:rsidP="007C61BD">
      <w:pPr>
        <w:pStyle w:val="NormalWeb"/>
        <w:numPr>
          <w:ilvl w:val="0"/>
          <w:numId w:val="1"/>
        </w:numPr>
        <w:spacing w:line="480" w:lineRule="auto"/>
        <w:rPr>
          <w:b/>
        </w:rPr>
      </w:pPr>
      <w:r w:rsidRPr="004304D1">
        <w:rPr>
          <w:b/>
        </w:rPr>
        <w:t xml:space="preserve">Body Paragraph 1 </w:t>
      </w:r>
    </w:p>
    <w:p w14:paraId="4F56E335" w14:textId="77777777" w:rsidR="0083687D" w:rsidRPr="004304D1" w:rsidRDefault="00547D3C" w:rsidP="007C61BD">
      <w:pPr>
        <w:pStyle w:val="NormalWeb"/>
        <w:numPr>
          <w:ilvl w:val="1"/>
          <w:numId w:val="1"/>
        </w:numPr>
        <w:spacing w:line="480" w:lineRule="auto"/>
      </w:pPr>
      <w:r w:rsidRPr="004304D1">
        <w:t>Topic</w:t>
      </w:r>
      <w:r w:rsidR="00322936" w:rsidRPr="004304D1">
        <w:t xml:space="preserve">: </w:t>
      </w:r>
      <w:r w:rsidR="00313C90" w:rsidRPr="004304D1">
        <w:t>evidence-based</w:t>
      </w:r>
      <w:r w:rsidR="00BA16FC" w:rsidRPr="004304D1">
        <w:t xml:space="preserve"> practice </w:t>
      </w:r>
    </w:p>
    <w:p w14:paraId="53573BDF" w14:textId="77777777" w:rsidR="00102AF7" w:rsidRPr="004304D1" w:rsidRDefault="00DD5C04" w:rsidP="003E1B12">
      <w:pPr>
        <w:pStyle w:val="NormalWeb"/>
        <w:numPr>
          <w:ilvl w:val="1"/>
          <w:numId w:val="1"/>
        </w:numPr>
        <w:spacing w:line="480" w:lineRule="auto"/>
      </w:pPr>
      <w:r w:rsidRPr="004304D1">
        <w:t xml:space="preserve">Supporting </w:t>
      </w:r>
      <w:proofErr w:type="spellStart"/>
      <w:proofErr w:type="gramStart"/>
      <w:r w:rsidRPr="004304D1">
        <w:t>point:</w:t>
      </w:r>
      <w:r w:rsidR="006631C1" w:rsidRPr="004304D1">
        <w:t>the</w:t>
      </w:r>
      <w:proofErr w:type="spellEnd"/>
      <w:proofErr w:type="gramEnd"/>
      <w:r w:rsidR="006631C1" w:rsidRPr="004304D1">
        <w:t xml:space="preserve"> evidence-based practice ensures integrating best evidence from the clinical field and expertise </w:t>
      </w:r>
    </w:p>
    <w:p w14:paraId="54A0CF20" w14:textId="77777777" w:rsidR="00C97790" w:rsidRPr="004304D1" w:rsidRDefault="00C97790" w:rsidP="00C97790">
      <w:pPr>
        <w:pStyle w:val="NormalWeb"/>
        <w:numPr>
          <w:ilvl w:val="2"/>
          <w:numId w:val="1"/>
        </w:numPr>
        <w:spacing w:line="480" w:lineRule="auto"/>
      </w:pPr>
      <w:r w:rsidRPr="004304D1">
        <w:t xml:space="preserve">Detail: </w:t>
      </w:r>
      <w:r w:rsidR="006631C1" w:rsidRPr="004304D1">
        <w:t>evidence-based practice ensures effective problem solving, and the best interventions are taken in ensuring the wellbeing of the patient with the use of the most effective interventions given by experts.</w:t>
      </w:r>
    </w:p>
    <w:p w14:paraId="3836D4CB" w14:textId="77777777" w:rsidR="00C97790" w:rsidRPr="004304D1" w:rsidRDefault="00C97790" w:rsidP="00C97790">
      <w:pPr>
        <w:pStyle w:val="NormalWeb"/>
        <w:numPr>
          <w:ilvl w:val="1"/>
          <w:numId w:val="1"/>
        </w:numPr>
        <w:spacing w:line="480" w:lineRule="auto"/>
      </w:pPr>
      <w:r w:rsidRPr="004304D1">
        <w:t xml:space="preserve">Supporting point: </w:t>
      </w:r>
      <w:r w:rsidR="006631C1" w:rsidRPr="004304D1">
        <w:t>patients with depression can benefit greatly from the use of evidence-based practice in the process of providing care</w:t>
      </w:r>
    </w:p>
    <w:p w14:paraId="2A8E453E" w14:textId="77777777" w:rsidR="00303F64" w:rsidRPr="004304D1" w:rsidRDefault="00C97790" w:rsidP="00C97790">
      <w:pPr>
        <w:pStyle w:val="NormalWeb"/>
        <w:numPr>
          <w:ilvl w:val="2"/>
          <w:numId w:val="1"/>
        </w:numPr>
        <w:spacing w:line="480" w:lineRule="auto"/>
      </w:pPr>
      <w:r w:rsidRPr="004304D1">
        <w:t xml:space="preserve">Detail: </w:t>
      </w:r>
      <w:r w:rsidR="006631C1" w:rsidRPr="004304D1">
        <w:t>the evidence identified in the past and currently is applied in the treatment and management of patients with depression, resulting in improved patients' outcomes</w:t>
      </w:r>
      <w:r w:rsidR="004A49D2" w:rsidRPr="004304D1">
        <w:t xml:space="preserve"> (</w:t>
      </w:r>
      <w:r w:rsidR="00104F66" w:rsidRPr="004304D1">
        <w:rPr>
          <w:color w:val="222222"/>
          <w:shd w:val="clear" w:color="auto" w:fill="FFFFFF"/>
        </w:rPr>
        <w:t>Lyle-</w:t>
      </w:r>
      <w:proofErr w:type="spellStart"/>
      <w:r w:rsidR="00104F66" w:rsidRPr="004304D1">
        <w:rPr>
          <w:color w:val="222222"/>
          <w:shd w:val="clear" w:color="auto" w:fill="FFFFFF"/>
        </w:rPr>
        <w:t>Edrosolo</w:t>
      </w:r>
      <w:proofErr w:type="spellEnd"/>
      <w:r w:rsidR="00104F66" w:rsidRPr="004304D1">
        <w:rPr>
          <w:color w:val="222222"/>
          <w:shd w:val="clear" w:color="auto" w:fill="FFFFFF"/>
        </w:rPr>
        <w:t xml:space="preserve"> &amp; Waxman</w:t>
      </w:r>
      <w:r w:rsidR="00104F66">
        <w:rPr>
          <w:color w:val="222222"/>
          <w:shd w:val="clear" w:color="auto" w:fill="FFFFFF"/>
        </w:rPr>
        <w:t>, 2016</w:t>
      </w:r>
      <w:r w:rsidR="004A49D2" w:rsidRPr="004304D1">
        <w:rPr>
          <w:color w:val="222222"/>
          <w:shd w:val="clear" w:color="auto" w:fill="FFFFFF"/>
        </w:rPr>
        <w:t>)</w:t>
      </w:r>
      <w:r w:rsidR="006631C1" w:rsidRPr="004304D1">
        <w:t>.</w:t>
      </w:r>
    </w:p>
    <w:p w14:paraId="2F0318AB" w14:textId="77777777" w:rsidR="0083687D" w:rsidRPr="004304D1" w:rsidRDefault="0083687D" w:rsidP="007C61BD">
      <w:pPr>
        <w:pStyle w:val="NormalWeb"/>
        <w:numPr>
          <w:ilvl w:val="0"/>
          <w:numId w:val="1"/>
        </w:numPr>
        <w:spacing w:line="480" w:lineRule="auto"/>
        <w:rPr>
          <w:b/>
        </w:rPr>
      </w:pPr>
      <w:r w:rsidRPr="004304D1">
        <w:rPr>
          <w:b/>
        </w:rPr>
        <w:t>Body Paragraph 2</w:t>
      </w:r>
    </w:p>
    <w:p w14:paraId="24D613FE" w14:textId="77777777" w:rsidR="00E848F0" w:rsidRPr="004304D1" w:rsidRDefault="00E848F0" w:rsidP="00E848F0">
      <w:pPr>
        <w:pStyle w:val="NormalWeb"/>
        <w:numPr>
          <w:ilvl w:val="1"/>
          <w:numId w:val="1"/>
        </w:numPr>
        <w:spacing w:line="480" w:lineRule="auto"/>
      </w:pPr>
      <w:proofErr w:type="spellStart"/>
      <w:proofErr w:type="gramStart"/>
      <w:r w:rsidRPr="004304D1">
        <w:t>Topic</w:t>
      </w:r>
      <w:r w:rsidR="0063561D" w:rsidRPr="004304D1">
        <w:t>:</w:t>
      </w:r>
      <w:r w:rsidR="00D866B0" w:rsidRPr="004304D1">
        <w:t>teamwork</w:t>
      </w:r>
      <w:proofErr w:type="spellEnd"/>
      <w:proofErr w:type="gramEnd"/>
      <w:r w:rsidR="00D866B0" w:rsidRPr="004304D1">
        <w:t xml:space="preserve"> and collaboration</w:t>
      </w:r>
    </w:p>
    <w:p w14:paraId="43C9AFC5" w14:textId="77777777" w:rsidR="00E848F0" w:rsidRPr="004304D1" w:rsidRDefault="00E848F0" w:rsidP="00E848F0">
      <w:pPr>
        <w:pStyle w:val="NormalWeb"/>
        <w:numPr>
          <w:ilvl w:val="1"/>
          <w:numId w:val="1"/>
        </w:numPr>
        <w:spacing w:line="480" w:lineRule="auto"/>
      </w:pPr>
      <w:r w:rsidRPr="004304D1">
        <w:lastRenderedPageBreak/>
        <w:t xml:space="preserve">Supporting </w:t>
      </w:r>
      <w:proofErr w:type="spellStart"/>
      <w:proofErr w:type="gramStart"/>
      <w:r w:rsidRPr="004304D1">
        <w:t>point:</w:t>
      </w:r>
      <w:r w:rsidR="006631C1" w:rsidRPr="004304D1">
        <w:t>teamwork</w:t>
      </w:r>
      <w:proofErr w:type="spellEnd"/>
      <w:proofErr w:type="gramEnd"/>
      <w:r w:rsidR="006631C1" w:rsidRPr="004304D1">
        <w:t xml:space="preserve"> and collaboration involves the use of inter-professional teams in ensuring quality care is provided for the patients</w:t>
      </w:r>
    </w:p>
    <w:p w14:paraId="2B68F0C2" w14:textId="77777777" w:rsidR="00920ED6" w:rsidRPr="004304D1" w:rsidRDefault="00920ED6" w:rsidP="00920ED6">
      <w:pPr>
        <w:pStyle w:val="NormalWeb"/>
        <w:numPr>
          <w:ilvl w:val="2"/>
          <w:numId w:val="1"/>
        </w:numPr>
        <w:spacing w:line="480" w:lineRule="auto"/>
      </w:pPr>
      <w:r w:rsidRPr="004304D1">
        <w:t xml:space="preserve">Detail: </w:t>
      </w:r>
      <w:r w:rsidR="006631C1" w:rsidRPr="004304D1">
        <w:t xml:space="preserve">teamwork and collaboration involve the application of open communication, shared decision-making, and mutual respect among the members to ensure patients outcome is improved </w:t>
      </w:r>
    </w:p>
    <w:p w14:paraId="73E9144C" w14:textId="77777777" w:rsidR="00970498" w:rsidRPr="004304D1" w:rsidRDefault="00970498" w:rsidP="00970498">
      <w:pPr>
        <w:pStyle w:val="NormalWeb"/>
        <w:numPr>
          <w:ilvl w:val="1"/>
          <w:numId w:val="1"/>
        </w:numPr>
        <w:spacing w:line="480" w:lineRule="auto"/>
      </w:pPr>
      <w:r w:rsidRPr="004304D1">
        <w:t xml:space="preserve">Supporting point: </w:t>
      </w:r>
      <w:r w:rsidR="006631C1" w:rsidRPr="004304D1">
        <w:t>patients with depression benefit a lot from the collaboration between clinicians and between the patient and the clinician</w:t>
      </w:r>
    </w:p>
    <w:p w14:paraId="4FBC8EEF" w14:textId="77777777" w:rsidR="00970498" w:rsidRPr="004304D1" w:rsidRDefault="00970498" w:rsidP="00970498">
      <w:pPr>
        <w:pStyle w:val="NormalWeb"/>
        <w:numPr>
          <w:ilvl w:val="2"/>
          <w:numId w:val="1"/>
        </w:numPr>
        <w:spacing w:line="480" w:lineRule="auto"/>
      </w:pPr>
      <w:r w:rsidRPr="004304D1">
        <w:t xml:space="preserve">Detail: </w:t>
      </w:r>
      <w:r w:rsidR="006631C1" w:rsidRPr="004304D1">
        <w:t>collaboration between all the people involved in providing care to the patients ensures effective communication among the teams involved in the process of care, building strong relationships, and ensures quality care is provided to the patients</w:t>
      </w:r>
      <w:r w:rsidR="00E05D45" w:rsidRPr="004304D1">
        <w:t xml:space="preserve"> (</w:t>
      </w:r>
      <w:r w:rsidR="00104F66" w:rsidRPr="004304D1">
        <w:rPr>
          <w:color w:val="222222"/>
          <w:shd w:val="clear" w:color="auto" w:fill="FFFFFF"/>
        </w:rPr>
        <w:t>Lyle-</w:t>
      </w:r>
      <w:proofErr w:type="spellStart"/>
      <w:r w:rsidR="00104F66" w:rsidRPr="004304D1">
        <w:rPr>
          <w:color w:val="222222"/>
          <w:shd w:val="clear" w:color="auto" w:fill="FFFFFF"/>
        </w:rPr>
        <w:t>Edrosolo</w:t>
      </w:r>
      <w:proofErr w:type="spellEnd"/>
      <w:r w:rsidR="00104F66" w:rsidRPr="004304D1">
        <w:rPr>
          <w:color w:val="222222"/>
          <w:shd w:val="clear" w:color="auto" w:fill="FFFFFF"/>
        </w:rPr>
        <w:t>&amp; Waxman</w:t>
      </w:r>
      <w:r w:rsidR="00104F66">
        <w:rPr>
          <w:color w:val="222222"/>
          <w:shd w:val="clear" w:color="auto" w:fill="FFFFFF"/>
        </w:rPr>
        <w:t>, 2016</w:t>
      </w:r>
      <w:r w:rsidR="00E05D45" w:rsidRPr="004304D1">
        <w:rPr>
          <w:color w:val="222222"/>
          <w:shd w:val="clear" w:color="auto" w:fill="FFFFFF"/>
        </w:rPr>
        <w:t>)</w:t>
      </w:r>
    </w:p>
    <w:p w14:paraId="0FC45340" w14:textId="77777777" w:rsidR="0083687D" w:rsidRPr="004304D1" w:rsidRDefault="0083687D" w:rsidP="007C61BD">
      <w:pPr>
        <w:pStyle w:val="NormalWeb"/>
        <w:numPr>
          <w:ilvl w:val="0"/>
          <w:numId w:val="1"/>
        </w:numPr>
        <w:spacing w:line="480" w:lineRule="auto"/>
        <w:rPr>
          <w:b/>
        </w:rPr>
      </w:pPr>
      <w:r w:rsidRPr="004304D1">
        <w:rPr>
          <w:b/>
        </w:rPr>
        <w:t>Body Paragraph 3</w:t>
      </w:r>
    </w:p>
    <w:p w14:paraId="79BA6B5B" w14:textId="77777777" w:rsidR="0063561D" w:rsidRPr="004304D1" w:rsidRDefault="0063561D" w:rsidP="0063561D">
      <w:pPr>
        <w:pStyle w:val="NormalWeb"/>
        <w:numPr>
          <w:ilvl w:val="1"/>
          <w:numId w:val="1"/>
        </w:numPr>
        <w:spacing w:line="480" w:lineRule="auto"/>
      </w:pPr>
      <w:r w:rsidRPr="004304D1">
        <w:t xml:space="preserve">Topic: </w:t>
      </w:r>
      <w:r w:rsidR="007B33ED" w:rsidRPr="004304D1">
        <w:rPr>
          <w:color w:val="000000"/>
          <w:shd w:val="clear" w:color="auto" w:fill="F4F4F4"/>
        </w:rPr>
        <w:t xml:space="preserve">Quality improvement </w:t>
      </w:r>
    </w:p>
    <w:p w14:paraId="7FB5693B" w14:textId="77777777" w:rsidR="00A33B8C" w:rsidRPr="004304D1" w:rsidRDefault="00A33B8C" w:rsidP="00D25494">
      <w:pPr>
        <w:pStyle w:val="NormalWeb"/>
        <w:numPr>
          <w:ilvl w:val="1"/>
          <w:numId w:val="1"/>
        </w:numPr>
        <w:spacing w:line="480" w:lineRule="auto"/>
      </w:pPr>
      <w:r w:rsidRPr="004304D1">
        <w:t xml:space="preserve">Supporting </w:t>
      </w:r>
      <w:proofErr w:type="spellStart"/>
      <w:proofErr w:type="gramStart"/>
      <w:r w:rsidRPr="004304D1">
        <w:t>point</w:t>
      </w:r>
      <w:r w:rsidR="008A73B4" w:rsidRPr="004304D1">
        <w:t>:</w:t>
      </w:r>
      <w:r w:rsidR="00376A1A" w:rsidRPr="004304D1">
        <w:t>quality</w:t>
      </w:r>
      <w:proofErr w:type="spellEnd"/>
      <w:proofErr w:type="gramEnd"/>
      <w:r w:rsidR="00376A1A" w:rsidRPr="004304D1">
        <w:t xml:space="preserve"> improvement involves the use of data in the monitoring of the care process and the use of improvement methods in the process of care</w:t>
      </w:r>
    </w:p>
    <w:p w14:paraId="6D930147" w14:textId="77777777" w:rsidR="00D25494" w:rsidRPr="004304D1" w:rsidRDefault="00D25494" w:rsidP="00D25494">
      <w:pPr>
        <w:pStyle w:val="NormalWeb"/>
        <w:numPr>
          <w:ilvl w:val="2"/>
          <w:numId w:val="1"/>
        </w:numPr>
        <w:spacing w:line="480" w:lineRule="auto"/>
      </w:pPr>
      <w:r w:rsidRPr="004304D1">
        <w:t xml:space="preserve">Detail: </w:t>
      </w:r>
      <w:r w:rsidR="00376A1A" w:rsidRPr="004304D1">
        <w:t>Through data analysis on practice performance and different methods of providing care to individuals, clinicians can improve the quality and safety of healthcare processes and care systems.</w:t>
      </w:r>
    </w:p>
    <w:p w14:paraId="3BA502F2" w14:textId="77777777" w:rsidR="00D25494" w:rsidRPr="004304D1" w:rsidRDefault="00D25494" w:rsidP="00D25494">
      <w:pPr>
        <w:pStyle w:val="NormalWeb"/>
        <w:numPr>
          <w:ilvl w:val="1"/>
          <w:numId w:val="1"/>
        </w:numPr>
        <w:spacing w:line="480" w:lineRule="auto"/>
      </w:pPr>
      <w:r w:rsidRPr="004304D1">
        <w:t xml:space="preserve">Supporting point: </w:t>
      </w:r>
      <w:r w:rsidR="00376A1A" w:rsidRPr="004304D1">
        <w:t>quality improvement is effective in ensuring the wellbeing of depression patients</w:t>
      </w:r>
      <w:r w:rsidR="005F57C6" w:rsidRPr="004304D1">
        <w:t xml:space="preserve"> (</w:t>
      </w:r>
      <w:proofErr w:type="spellStart"/>
      <w:r w:rsidR="005F57C6" w:rsidRPr="004304D1">
        <w:rPr>
          <w:color w:val="222222"/>
          <w:shd w:val="clear" w:color="auto" w:fill="FFFFFF"/>
        </w:rPr>
        <w:t>Nygårdh</w:t>
      </w:r>
      <w:proofErr w:type="spellEnd"/>
      <w:r w:rsidR="005F57C6" w:rsidRPr="004304D1">
        <w:rPr>
          <w:color w:val="222222"/>
          <w:shd w:val="clear" w:color="auto" w:fill="FFFFFF"/>
        </w:rPr>
        <w:t xml:space="preserve"> et.al, 2017)</w:t>
      </w:r>
    </w:p>
    <w:p w14:paraId="446EC505" w14:textId="77777777" w:rsidR="00D25494" w:rsidRPr="004304D1" w:rsidRDefault="00D25494" w:rsidP="00D25494">
      <w:pPr>
        <w:pStyle w:val="NormalWeb"/>
        <w:numPr>
          <w:ilvl w:val="2"/>
          <w:numId w:val="1"/>
        </w:numPr>
        <w:spacing w:line="480" w:lineRule="auto"/>
      </w:pPr>
      <w:r w:rsidRPr="004304D1">
        <w:t xml:space="preserve">Detail: </w:t>
      </w:r>
      <w:r w:rsidR="00376A1A" w:rsidRPr="004304D1">
        <w:t xml:space="preserve">The application of quality improvement in depression patients ensures that healthcare providers can use the most reliable, cost-friendly, </w:t>
      </w:r>
      <w:r w:rsidR="00376A1A" w:rsidRPr="004304D1">
        <w:lastRenderedPageBreak/>
        <w:t>and sustainable healthcare processes to provide care for depression patients.</w:t>
      </w:r>
    </w:p>
    <w:p w14:paraId="6889391D" w14:textId="77777777" w:rsidR="0083687D" w:rsidRPr="004304D1" w:rsidRDefault="0083687D" w:rsidP="007C61BD">
      <w:pPr>
        <w:pStyle w:val="NormalWeb"/>
        <w:numPr>
          <w:ilvl w:val="0"/>
          <w:numId w:val="1"/>
        </w:numPr>
        <w:spacing w:line="480" w:lineRule="auto"/>
        <w:rPr>
          <w:b/>
        </w:rPr>
      </w:pPr>
      <w:r w:rsidRPr="004304D1">
        <w:rPr>
          <w:b/>
        </w:rPr>
        <w:t>Body Paragraph 4</w:t>
      </w:r>
    </w:p>
    <w:p w14:paraId="736107BE" w14:textId="77777777" w:rsidR="00141135" w:rsidRPr="004304D1" w:rsidRDefault="00DB7C18" w:rsidP="00CF6D69">
      <w:pPr>
        <w:pStyle w:val="NormalWeb"/>
        <w:numPr>
          <w:ilvl w:val="1"/>
          <w:numId w:val="1"/>
        </w:numPr>
        <w:spacing w:line="480" w:lineRule="auto"/>
      </w:pPr>
      <w:proofErr w:type="spellStart"/>
      <w:proofErr w:type="gramStart"/>
      <w:r w:rsidRPr="004304D1">
        <w:t>Topic</w:t>
      </w:r>
      <w:r w:rsidR="000D7428" w:rsidRPr="004304D1">
        <w:t>:</w:t>
      </w:r>
      <w:r w:rsidR="0058518D" w:rsidRPr="004304D1">
        <w:t>informatics</w:t>
      </w:r>
      <w:proofErr w:type="spellEnd"/>
      <w:proofErr w:type="gramEnd"/>
      <w:r w:rsidR="0058518D" w:rsidRPr="004304D1">
        <w:t xml:space="preserve"> </w:t>
      </w:r>
    </w:p>
    <w:p w14:paraId="6C72E7AD" w14:textId="77777777" w:rsidR="00DB7C18" w:rsidRPr="004304D1" w:rsidRDefault="00DB7C18" w:rsidP="00DB7C18">
      <w:pPr>
        <w:pStyle w:val="NormalWeb"/>
        <w:numPr>
          <w:ilvl w:val="1"/>
          <w:numId w:val="1"/>
        </w:numPr>
        <w:spacing w:line="480" w:lineRule="auto"/>
      </w:pPr>
      <w:r w:rsidRPr="004304D1">
        <w:t>Supporting point</w:t>
      </w:r>
      <w:r w:rsidR="000D7428" w:rsidRPr="004304D1">
        <w:t xml:space="preserve">: </w:t>
      </w:r>
      <w:r w:rsidR="00376A1A" w:rsidRPr="004304D1">
        <w:t>informatics involves the use of the current advancement in technology in the process of providing care for patients</w:t>
      </w:r>
    </w:p>
    <w:p w14:paraId="0F2EC82B" w14:textId="77777777" w:rsidR="009C1600" w:rsidRPr="004304D1" w:rsidRDefault="009C1600" w:rsidP="009C1600">
      <w:pPr>
        <w:pStyle w:val="NormalWeb"/>
        <w:numPr>
          <w:ilvl w:val="2"/>
          <w:numId w:val="1"/>
        </w:numPr>
        <w:spacing w:line="480" w:lineRule="auto"/>
      </w:pPr>
      <w:r w:rsidRPr="004304D1">
        <w:t xml:space="preserve">Detail: </w:t>
      </w:r>
      <w:r w:rsidR="00376A1A" w:rsidRPr="004304D1">
        <w:t>technological development and implementation in healthcare have resulted in improved healthcare system activities, such as storing and easily retrieving patient data and ensuring an improved decision-making process</w:t>
      </w:r>
      <w:r w:rsidR="001B6197" w:rsidRPr="004304D1">
        <w:t xml:space="preserve"> (</w:t>
      </w:r>
      <w:proofErr w:type="spellStart"/>
      <w:r w:rsidR="001B6197" w:rsidRPr="004304D1">
        <w:rPr>
          <w:color w:val="222222"/>
          <w:shd w:val="clear" w:color="auto" w:fill="FFFFFF"/>
        </w:rPr>
        <w:t>Nygårdh</w:t>
      </w:r>
      <w:proofErr w:type="spellEnd"/>
      <w:r w:rsidR="001B6197" w:rsidRPr="004304D1">
        <w:rPr>
          <w:color w:val="222222"/>
          <w:shd w:val="clear" w:color="auto" w:fill="FFFFFF"/>
        </w:rPr>
        <w:t xml:space="preserve"> et.al, 2017)</w:t>
      </w:r>
      <w:r w:rsidR="00376A1A" w:rsidRPr="004304D1">
        <w:t>.</w:t>
      </w:r>
    </w:p>
    <w:p w14:paraId="10C1D7E4" w14:textId="77777777" w:rsidR="009C1600" w:rsidRPr="004304D1" w:rsidRDefault="009C1600" w:rsidP="00DB7C18">
      <w:pPr>
        <w:pStyle w:val="NormalWeb"/>
        <w:numPr>
          <w:ilvl w:val="1"/>
          <w:numId w:val="1"/>
        </w:numPr>
        <w:spacing w:line="480" w:lineRule="auto"/>
      </w:pPr>
      <w:r w:rsidRPr="004304D1">
        <w:t xml:space="preserve">Supporting points. </w:t>
      </w:r>
      <w:r w:rsidR="00376A1A" w:rsidRPr="004304D1">
        <w:t>The use of informatics for patients with depression effectively improves the process of care and improved patients' outcomes.</w:t>
      </w:r>
    </w:p>
    <w:p w14:paraId="7783F721" w14:textId="77777777" w:rsidR="009C1600" w:rsidRPr="004304D1" w:rsidRDefault="009C1600" w:rsidP="009C1600">
      <w:pPr>
        <w:pStyle w:val="NormalWeb"/>
        <w:numPr>
          <w:ilvl w:val="2"/>
          <w:numId w:val="1"/>
        </w:numPr>
        <w:spacing w:line="480" w:lineRule="auto"/>
      </w:pPr>
      <w:r w:rsidRPr="004304D1">
        <w:t>Detail</w:t>
      </w:r>
      <w:r w:rsidR="00376A1A" w:rsidRPr="004304D1">
        <w:t xml:space="preserve">: healthcare practitioners making use of informatics while caring for depression patients </w:t>
      </w:r>
      <w:r w:rsidR="00A71A91" w:rsidRPr="004304D1">
        <w:t xml:space="preserve">since it </w:t>
      </w:r>
      <w:r w:rsidR="00376A1A" w:rsidRPr="004304D1">
        <w:t>enables them to use data and information from the system and other processes such as the ability to make better decisions concerning the wellbeing of the patient.</w:t>
      </w:r>
    </w:p>
    <w:p w14:paraId="1CAC9AC3" w14:textId="77777777" w:rsidR="00CE3B7B" w:rsidRPr="004304D1" w:rsidRDefault="009C1600" w:rsidP="00151345">
      <w:pPr>
        <w:pStyle w:val="NormalWeb"/>
        <w:widowControl w:val="0"/>
        <w:autoSpaceDE w:val="0"/>
        <w:autoSpaceDN w:val="0"/>
        <w:adjustRightInd w:val="0"/>
        <w:spacing w:line="480" w:lineRule="auto"/>
        <w:jc w:val="center"/>
        <w:rPr>
          <w:b/>
        </w:rPr>
      </w:pPr>
      <w:r w:rsidRPr="004304D1">
        <w:rPr>
          <w:b/>
        </w:rPr>
        <w:t>Conclusion</w:t>
      </w:r>
    </w:p>
    <w:p w14:paraId="24B9E25D" w14:textId="77777777" w:rsidR="00CE3B7B" w:rsidRPr="004304D1" w:rsidRDefault="00E44F91" w:rsidP="00A71A91">
      <w:pPr>
        <w:pStyle w:val="NormalWeb"/>
        <w:widowControl w:val="0"/>
        <w:autoSpaceDE w:val="0"/>
        <w:autoSpaceDN w:val="0"/>
        <w:adjustRightInd w:val="0"/>
        <w:spacing w:line="480" w:lineRule="auto"/>
        <w:ind w:firstLine="720"/>
      </w:pPr>
      <w:r w:rsidRPr="004304D1">
        <w:t>Depression is a common condition that causes both physical and physiological harm to patients. Evidence-based practice, informatics, teamwork and collaboration, and quality improvement can be used in caring for patients with depression. The use of the QSEN competencies helps in ensuring improved outcomes for the patients. It will be interesting teaching the topic of depression to my classmates.</w:t>
      </w:r>
    </w:p>
    <w:p w14:paraId="0A2DD41E" w14:textId="77777777" w:rsidR="00E33BB1" w:rsidRPr="004304D1" w:rsidRDefault="00E33BB1" w:rsidP="003710D2">
      <w:pPr>
        <w:pStyle w:val="NormalWeb"/>
        <w:widowControl w:val="0"/>
        <w:autoSpaceDE w:val="0"/>
        <w:autoSpaceDN w:val="0"/>
        <w:adjustRightInd w:val="0"/>
        <w:spacing w:line="480" w:lineRule="auto"/>
        <w:jc w:val="center"/>
        <w:rPr>
          <w:b/>
          <w:bCs/>
        </w:rPr>
      </w:pPr>
      <w:r w:rsidRPr="004304D1">
        <w:rPr>
          <w:b/>
          <w:bCs/>
        </w:rPr>
        <w:lastRenderedPageBreak/>
        <w:t>References</w:t>
      </w:r>
    </w:p>
    <w:p w14:paraId="1B2F3D92" w14:textId="77777777" w:rsidR="001417BC" w:rsidRPr="004304D1" w:rsidRDefault="001417BC" w:rsidP="004304D1">
      <w:pPr>
        <w:pStyle w:val="NormalWeb"/>
        <w:widowControl w:val="0"/>
        <w:autoSpaceDE w:val="0"/>
        <w:autoSpaceDN w:val="0"/>
        <w:adjustRightInd w:val="0"/>
        <w:spacing w:line="480" w:lineRule="auto"/>
        <w:ind w:left="720" w:hanging="720"/>
      </w:pPr>
      <w:r w:rsidRPr="004304D1">
        <w:rPr>
          <w:color w:val="222222"/>
          <w:shd w:val="clear" w:color="auto" w:fill="FFFFFF"/>
        </w:rPr>
        <w:t xml:space="preserve">Langer, J. K., </w:t>
      </w:r>
      <w:proofErr w:type="spellStart"/>
      <w:r w:rsidRPr="004304D1">
        <w:rPr>
          <w:color w:val="222222"/>
          <w:shd w:val="clear" w:color="auto" w:fill="FFFFFF"/>
        </w:rPr>
        <w:t>Tonge</w:t>
      </w:r>
      <w:proofErr w:type="spellEnd"/>
      <w:r w:rsidRPr="004304D1">
        <w:rPr>
          <w:color w:val="222222"/>
          <w:shd w:val="clear" w:color="auto" w:fill="FFFFFF"/>
        </w:rPr>
        <w:t xml:space="preserve">, N. A., </w:t>
      </w:r>
      <w:proofErr w:type="spellStart"/>
      <w:r w:rsidRPr="004304D1">
        <w:rPr>
          <w:color w:val="222222"/>
          <w:shd w:val="clear" w:color="auto" w:fill="FFFFFF"/>
        </w:rPr>
        <w:t>Piccirillo</w:t>
      </w:r>
      <w:proofErr w:type="spellEnd"/>
      <w:r w:rsidRPr="004304D1">
        <w:rPr>
          <w:color w:val="222222"/>
          <w:shd w:val="clear" w:color="auto" w:fill="FFFFFF"/>
        </w:rPr>
        <w:t xml:space="preserve">, M., </w:t>
      </w:r>
      <w:proofErr w:type="spellStart"/>
      <w:r w:rsidRPr="004304D1">
        <w:rPr>
          <w:color w:val="222222"/>
          <w:shd w:val="clear" w:color="auto" w:fill="FFFFFF"/>
        </w:rPr>
        <w:t>Rodebaugh</w:t>
      </w:r>
      <w:proofErr w:type="spellEnd"/>
      <w:r w:rsidRPr="004304D1">
        <w:rPr>
          <w:color w:val="222222"/>
          <w:shd w:val="clear" w:color="auto" w:fill="FFFFFF"/>
        </w:rPr>
        <w:t xml:space="preserve">, T. L., Thompson, R. J., &amp; </w:t>
      </w:r>
      <w:proofErr w:type="spellStart"/>
      <w:r w:rsidRPr="004304D1">
        <w:rPr>
          <w:color w:val="222222"/>
          <w:shd w:val="clear" w:color="auto" w:fill="FFFFFF"/>
        </w:rPr>
        <w:t>Gotlib</w:t>
      </w:r>
      <w:proofErr w:type="spellEnd"/>
      <w:r w:rsidRPr="004304D1">
        <w:rPr>
          <w:color w:val="222222"/>
          <w:shd w:val="clear" w:color="auto" w:fill="FFFFFF"/>
        </w:rPr>
        <w:t>, I. H. (2019). Symptoms of social anxiety disorder and major depressive disorder: A network perspective. </w:t>
      </w:r>
      <w:r w:rsidRPr="004304D1">
        <w:rPr>
          <w:i/>
          <w:iCs/>
          <w:color w:val="222222"/>
          <w:shd w:val="clear" w:color="auto" w:fill="FFFFFF"/>
        </w:rPr>
        <w:t>Journal of affective disorders</w:t>
      </w:r>
      <w:r w:rsidRPr="004304D1">
        <w:rPr>
          <w:color w:val="222222"/>
          <w:shd w:val="clear" w:color="auto" w:fill="FFFFFF"/>
        </w:rPr>
        <w:t>, </w:t>
      </w:r>
      <w:r w:rsidRPr="004304D1">
        <w:rPr>
          <w:i/>
          <w:iCs/>
          <w:color w:val="222222"/>
          <w:shd w:val="clear" w:color="auto" w:fill="FFFFFF"/>
        </w:rPr>
        <w:t>243</w:t>
      </w:r>
      <w:r w:rsidRPr="004304D1">
        <w:rPr>
          <w:color w:val="222222"/>
          <w:shd w:val="clear" w:color="auto" w:fill="FFFFFF"/>
        </w:rPr>
        <w:t>, 531-538.</w:t>
      </w:r>
    </w:p>
    <w:p w14:paraId="7E59C621" w14:textId="77777777" w:rsidR="001417BC" w:rsidRPr="004304D1" w:rsidRDefault="001417BC" w:rsidP="004304D1">
      <w:pPr>
        <w:pStyle w:val="NormalWeb"/>
        <w:widowControl w:val="0"/>
        <w:autoSpaceDE w:val="0"/>
        <w:autoSpaceDN w:val="0"/>
        <w:adjustRightInd w:val="0"/>
        <w:spacing w:line="480" w:lineRule="auto"/>
        <w:ind w:left="720" w:hanging="720"/>
        <w:rPr>
          <w:color w:val="222222"/>
          <w:shd w:val="clear" w:color="auto" w:fill="FFFFFF"/>
        </w:rPr>
      </w:pPr>
      <w:r w:rsidRPr="004304D1">
        <w:rPr>
          <w:color w:val="222222"/>
          <w:shd w:val="clear" w:color="auto" w:fill="FFFFFF"/>
        </w:rPr>
        <w:t>Lyle-</w:t>
      </w:r>
      <w:proofErr w:type="spellStart"/>
      <w:r w:rsidRPr="004304D1">
        <w:rPr>
          <w:color w:val="222222"/>
          <w:shd w:val="clear" w:color="auto" w:fill="FFFFFF"/>
        </w:rPr>
        <w:t>Edrosolo</w:t>
      </w:r>
      <w:proofErr w:type="spellEnd"/>
      <w:r w:rsidRPr="004304D1">
        <w:rPr>
          <w:color w:val="222222"/>
          <w:shd w:val="clear" w:color="auto" w:fill="FFFFFF"/>
        </w:rPr>
        <w:t>, G., &amp; Waxman, K. T. (2016). Aligning healthcare safety and quality competencies: quality and safety education for nurses (QSEN), The Joint Commission, and American Nurses Credentialing Center (ANCC) magnet® standards crosswalk. </w:t>
      </w:r>
      <w:r w:rsidRPr="004304D1">
        <w:rPr>
          <w:i/>
          <w:iCs/>
          <w:color w:val="222222"/>
          <w:shd w:val="clear" w:color="auto" w:fill="FFFFFF"/>
        </w:rPr>
        <w:t>Nurse Leader</w:t>
      </w:r>
      <w:r w:rsidRPr="004304D1">
        <w:rPr>
          <w:color w:val="222222"/>
          <w:shd w:val="clear" w:color="auto" w:fill="FFFFFF"/>
        </w:rPr>
        <w:t>, </w:t>
      </w:r>
      <w:r w:rsidRPr="004304D1">
        <w:rPr>
          <w:i/>
          <w:iCs/>
          <w:color w:val="222222"/>
          <w:shd w:val="clear" w:color="auto" w:fill="FFFFFF"/>
        </w:rPr>
        <w:t>14</w:t>
      </w:r>
      <w:r w:rsidRPr="004304D1">
        <w:rPr>
          <w:color w:val="222222"/>
          <w:shd w:val="clear" w:color="auto" w:fill="FFFFFF"/>
        </w:rPr>
        <w:t>(1), 70-75.</w:t>
      </w:r>
    </w:p>
    <w:p w14:paraId="5512D3C0" w14:textId="77777777" w:rsidR="001417BC" w:rsidRPr="004304D1" w:rsidRDefault="001417BC" w:rsidP="004304D1">
      <w:pPr>
        <w:pStyle w:val="NormalWeb"/>
        <w:widowControl w:val="0"/>
        <w:autoSpaceDE w:val="0"/>
        <w:autoSpaceDN w:val="0"/>
        <w:adjustRightInd w:val="0"/>
        <w:spacing w:line="480" w:lineRule="auto"/>
        <w:ind w:left="720" w:hanging="720"/>
        <w:rPr>
          <w:color w:val="222222"/>
          <w:shd w:val="clear" w:color="auto" w:fill="FFFFFF"/>
        </w:rPr>
      </w:pPr>
      <w:proofErr w:type="spellStart"/>
      <w:r w:rsidRPr="004304D1">
        <w:rPr>
          <w:color w:val="222222"/>
          <w:shd w:val="clear" w:color="auto" w:fill="FFFFFF"/>
        </w:rPr>
        <w:t>Nygårdh</w:t>
      </w:r>
      <w:proofErr w:type="spellEnd"/>
      <w:r w:rsidRPr="004304D1">
        <w:rPr>
          <w:color w:val="222222"/>
          <w:shd w:val="clear" w:color="auto" w:fill="FFFFFF"/>
        </w:rPr>
        <w:t xml:space="preserve">, A., Sherwood, G., Sandberg, T., Rehn, J., &amp; </w:t>
      </w:r>
      <w:proofErr w:type="spellStart"/>
      <w:r w:rsidRPr="004304D1">
        <w:rPr>
          <w:color w:val="222222"/>
          <w:shd w:val="clear" w:color="auto" w:fill="FFFFFF"/>
        </w:rPr>
        <w:t>Knutsson</w:t>
      </w:r>
      <w:proofErr w:type="spellEnd"/>
      <w:r w:rsidRPr="004304D1">
        <w:rPr>
          <w:color w:val="222222"/>
          <w:shd w:val="clear" w:color="auto" w:fill="FFFFFF"/>
        </w:rPr>
        <w:t>, S. (2017). The visibility of QSEN competencies in clinical assessment tools in Swedish nurse education. </w:t>
      </w:r>
      <w:r w:rsidRPr="004304D1">
        <w:rPr>
          <w:i/>
          <w:iCs/>
          <w:color w:val="222222"/>
          <w:shd w:val="clear" w:color="auto" w:fill="FFFFFF"/>
        </w:rPr>
        <w:t>Nurse education today</w:t>
      </w:r>
      <w:r w:rsidRPr="004304D1">
        <w:rPr>
          <w:color w:val="222222"/>
          <w:shd w:val="clear" w:color="auto" w:fill="FFFFFF"/>
        </w:rPr>
        <w:t>, </w:t>
      </w:r>
      <w:r w:rsidRPr="004304D1">
        <w:rPr>
          <w:i/>
          <w:iCs/>
          <w:color w:val="222222"/>
          <w:shd w:val="clear" w:color="auto" w:fill="FFFFFF"/>
        </w:rPr>
        <w:t>59</w:t>
      </w:r>
      <w:r w:rsidRPr="004304D1">
        <w:rPr>
          <w:color w:val="222222"/>
          <w:shd w:val="clear" w:color="auto" w:fill="FFFFFF"/>
        </w:rPr>
        <w:t>, 110-117.</w:t>
      </w:r>
    </w:p>
    <w:p w14:paraId="4E525F04" w14:textId="77777777" w:rsidR="00CE3B7B" w:rsidRPr="004304D1" w:rsidRDefault="00CE3B7B" w:rsidP="00F4283F">
      <w:pPr>
        <w:pStyle w:val="NormalWeb"/>
        <w:widowControl w:val="0"/>
        <w:autoSpaceDE w:val="0"/>
        <w:autoSpaceDN w:val="0"/>
        <w:adjustRightInd w:val="0"/>
        <w:spacing w:line="480" w:lineRule="auto"/>
      </w:pPr>
    </w:p>
    <w:p w14:paraId="4913F65E" w14:textId="77777777" w:rsidR="00CE3B7B" w:rsidRPr="004304D1" w:rsidRDefault="00CE3B7B" w:rsidP="00F4283F">
      <w:pPr>
        <w:pStyle w:val="NormalWeb"/>
        <w:widowControl w:val="0"/>
        <w:autoSpaceDE w:val="0"/>
        <w:autoSpaceDN w:val="0"/>
        <w:adjustRightInd w:val="0"/>
        <w:spacing w:line="480" w:lineRule="auto"/>
      </w:pPr>
    </w:p>
    <w:p w14:paraId="1DDF4CCB" w14:textId="77777777" w:rsidR="00CE3B7B" w:rsidRPr="004304D1" w:rsidRDefault="00CE3B7B" w:rsidP="00F4283F">
      <w:pPr>
        <w:pStyle w:val="NormalWeb"/>
        <w:widowControl w:val="0"/>
        <w:autoSpaceDE w:val="0"/>
        <w:autoSpaceDN w:val="0"/>
        <w:adjustRightInd w:val="0"/>
        <w:spacing w:line="480" w:lineRule="auto"/>
      </w:pPr>
    </w:p>
    <w:p w14:paraId="1A91B6A7" w14:textId="77777777" w:rsidR="00600D97" w:rsidRPr="004304D1" w:rsidRDefault="00600D97" w:rsidP="00F4283F">
      <w:pPr>
        <w:pStyle w:val="NormalWeb"/>
        <w:widowControl w:val="0"/>
        <w:autoSpaceDE w:val="0"/>
        <w:autoSpaceDN w:val="0"/>
        <w:adjustRightInd w:val="0"/>
        <w:spacing w:line="480" w:lineRule="auto"/>
      </w:pPr>
    </w:p>
    <w:p w14:paraId="6318F344" w14:textId="77777777" w:rsidR="00981E68" w:rsidRPr="004304D1" w:rsidRDefault="00981E68" w:rsidP="00F4283F">
      <w:pPr>
        <w:pStyle w:val="NormalWeb"/>
        <w:widowControl w:val="0"/>
        <w:autoSpaceDE w:val="0"/>
        <w:autoSpaceDN w:val="0"/>
        <w:adjustRightInd w:val="0"/>
        <w:spacing w:line="480" w:lineRule="auto"/>
      </w:pPr>
    </w:p>
    <w:p w14:paraId="4F39664C" w14:textId="77777777" w:rsidR="00981E68" w:rsidRPr="004304D1" w:rsidRDefault="00981E68" w:rsidP="00F4283F">
      <w:pPr>
        <w:pStyle w:val="NormalWeb"/>
        <w:widowControl w:val="0"/>
        <w:autoSpaceDE w:val="0"/>
        <w:autoSpaceDN w:val="0"/>
        <w:adjustRightInd w:val="0"/>
        <w:spacing w:line="480" w:lineRule="auto"/>
      </w:pPr>
    </w:p>
    <w:p w14:paraId="68164F58" w14:textId="77777777" w:rsidR="00981E68" w:rsidRPr="004304D1" w:rsidRDefault="00981E68" w:rsidP="00F4283F">
      <w:pPr>
        <w:pStyle w:val="NormalWeb"/>
        <w:widowControl w:val="0"/>
        <w:autoSpaceDE w:val="0"/>
        <w:autoSpaceDN w:val="0"/>
        <w:adjustRightInd w:val="0"/>
        <w:spacing w:line="480" w:lineRule="auto"/>
      </w:pPr>
    </w:p>
    <w:p w14:paraId="3AEEC5BA" w14:textId="77777777" w:rsidR="00981E68" w:rsidRPr="004304D1" w:rsidRDefault="00981E68" w:rsidP="00981E68">
      <w:pPr>
        <w:pStyle w:val="NormalWeb"/>
        <w:widowControl w:val="0"/>
        <w:autoSpaceDE w:val="0"/>
        <w:autoSpaceDN w:val="0"/>
        <w:adjustRightInd w:val="0"/>
        <w:spacing w:line="480" w:lineRule="auto"/>
        <w:ind w:left="720" w:hanging="720"/>
        <w:rPr>
          <w:color w:val="222222"/>
          <w:shd w:val="clear" w:color="auto" w:fill="FFFFFF"/>
        </w:rPr>
      </w:pPr>
    </w:p>
    <w:sectPr w:rsidR="00981E68" w:rsidRPr="004304D1" w:rsidSect="00E50848">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9BB83" w14:textId="77777777" w:rsidR="00227D5D" w:rsidRDefault="00227D5D" w:rsidP="00E50848">
      <w:pPr>
        <w:spacing w:after="0" w:line="240" w:lineRule="auto"/>
      </w:pPr>
      <w:r>
        <w:separator/>
      </w:r>
    </w:p>
  </w:endnote>
  <w:endnote w:type="continuationSeparator" w:id="0">
    <w:p w14:paraId="6B43F1E3" w14:textId="77777777" w:rsidR="00227D5D" w:rsidRDefault="00227D5D" w:rsidP="00E5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B3194" w14:textId="77777777" w:rsidR="00227D5D" w:rsidRDefault="00227D5D" w:rsidP="00E50848">
      <w:pPr>
        <w:spacing w:after="0" w:line="240" w:lineRule="auto"/>
      </w:pPr>
      <w:r>
        <w:separator/>
      </w:r>
    </w:p>
  </w:footnote>
  <w:footnote w:type="continuationSeparator" w:id="0">
    <w:p w14:paraId="79A98F76" w14:textId="77777777" w:rsidR="00227D5D" w:rsidRDefault="00227D5D" w:rsidP="00E5084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C7A53" w14:textId="77777777" w:rsidR="00E50848" w:rsidRPr="004A7B4A" w:rsidRDefault="00E50848">
    <w:pPr>
      <w:pStyle w:val="Header"/>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406A5" w:rsidRPr="004A7B4A">
      <w:rPr>
        <w:rFonts w:ascii="Times New Roman" w:hAnsi="Times New Roman"/>
        <w:sz w:val="24"/>
        <w:szCs w:val="24"/>
      </w:rPr>
      <w:fldChar w:fldCharType="begin"/>
    </w:r>
    <w:r w:rsidRPr="004A7B4A">
      <w:rPr>
        <w:rFonts w:ascii="Times New Roman" w:hAnsi="Times New Roman"/>
        <w:sz w:val="24"/>
        <w:szCs w:val="24"/>
      </w:rPr>
      <w:instrText xml:space="preserve"> PAGE   \* MERGEFORMAT </w:instrText>
    </w:r>
    <w:r w:rsidR="00D406A5" w:rsidRPr="004A7B4A">
      <w:rPr>
        <w:rFonts w:ascii="Times New Roman" w:hAnsi="Times New Roman"/>
        <w:sz w:val="24"/>
        <w:szCs w:val="24"/>
      </w:rPr>
      <w:fldChar w:fldCharType="separate"/>
    </w:r>
    <w:r w:rsidR="00A3469D">
      <w:rPr>
        <w:rFonts w:ascii="Times New Roman" w:hAnsi="Times New Roman"/>
        <w:noProof/>
        <w:sz w:val="24"/>
        <w:szCs w:val="24"/>
      </w:rPr>
      <w:t>2</w:t>
    </w:r>
    <w:r w:rsidR="00D406A5" w:rsidRPr="004A7B4A">
      <w:rPr>
        <w:rFonts w:ascii="Times New Roman" w:hAnsi="Times New Roman"/>
        <w:sz w:val="24"/>
        <w:szCs w:val="24"/>
      </w:rPr>
      <w:fldChar w:fldCharType="end"/>
    </w:r>
  </w:p>
  <w:p w14:paraId="728D988B" w14:textId="77777777" w:rsidR="00E50848" w:rsidRDefault="00E5084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98655" w14:textId="77777777" w:rsidR="004A7B4A" w:rsidRPr="004A7B4A" w:rsidRDefault="00D406A5">
    <w:pPr>
      <w:pStyle w:val="Header"/>
      <w:rPr>
        <w:rFonts w:ascii="Times New Roman" w:hAnsi="Times New Roman"/>
        <w:sz w:val="24"/>
        <w:szCs w:val="24"/>
      </w:rPr>
    </w:pPr>
    <w:r w:rsidRPr="004A7B4A">
      <w:rPr>
        <w:rFonts w:ascii="Times New Roman" w:hAnsi="Times New Roman"/>
        <w:sz w:val="24"/>
        <w:szCs w:val="24"/>
      </w:rPr>
      <w:fldChar w:fldCharType="begin"/>
    </w:r>
    <w:r w:rsidR="004A7B4A" w:rsidRPr="004A7B4A">
      <w:rPr>
        <w:rFonts w:ascii="Times New Roman" w:hAnsi="Times New Roman"/>
        <w:sz w:val="24"/>
        <w:szCs w:val="24"/>
      </w:rPr>
      <w:instrText xml:space="preserve"> PAGE   \* MERGEFORMAT </w:instrText>
    </w:r>
    <w:r w:rsidRPr="004A7B4A">
      <w:rPr>
        <w:rFonts w:ascii="Times New Roman" w:hAnsi="Times New Roman"/>
        <w:sz w:val="24"/>
        <w:szCs w:val="24"/>
      </w:rPr>
      <w:fldChar w:fldCharType="separate"/>
    </w:r>
    <w:r w:rsidR="00A3469D">
      <w:rPr>
        <w:rFonts w:ascii="Times New Roman" w:hAnsi="Times New Roman"/>
        <w:noProof/>
        <w:sz w:val="24"/>
        <w:szCs w:val="24"/>
      </w:rPr>
      <w:t>1</w:t>
    </w:r>
    <w:r w:rsidRPr="004A7B4A">
      <w:rPr>
        <w:rFonts w:ascii="Times New Roman" w:hAnsi="Times New Roman"/>
        <w:noProof/>
        <w:sz w:val="24"/>
        <w:szCs w:val="24"/>
      </w:rPr>
      <w:fldChar w:fldCharType="end"/>
    </w:r>
  </w:p>
  <w:p w14:paraId="17734E3D" w14:textId="77777777" w:rsidR="00E50848" w:rsidRDefault="00E5084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707C9"/>
    <w:multiLevelType w:val="hybridMultilevel"/>
    <w:tmpl w:val="79A07278"/>
    <w:lvl w:ilvl="0" w:tplc="AADC3C52">
      <w:start w:val="1"/>
      <w:numFmt w:val="upperRoman"/>
      <w:lvlText w:val="%1."/>
      <w:lvlJc w:val="left"/>
      <w:pPr>
        <w:ind w:left="1080" w:hanging="720"/>
      </w:pPr>
      <w:rPr>
        <w:rFonts w:cs="Times New Roman" w:hint="default"/>
      </w:rPr>
    </w:lvl>
    <w:lvl w:ilvl="1" w:tplc="0BAC2064">
      <w:start w:val="1"/>
      <w:numFmt w:val="upperLetter"/>
      <w:lvlText w:val="%2."/>
      <w:lvlJc w:val="left"/>
      <w:pPr>
        <w:ind w:left="1440" w:hanging="360"/>
      </w:pPr>
      <w:rPr>
        <w:rFonts w:ascii="Times New Roman" w:eastAsia="Times New Roman" w:hAnsi="Times New Roman" w:cs="Times New Roman"/>
      </w:rPr>
    </w:lvl>
    <w:lvl w:ilvl="2" w:tplc="567058CE">
      <w:start w:val="1"/>
      <w:numFmt w:val="decimal"/>
      <w:lvlText w:val="%3."/>
      <w:lvlJc w:val="right"/>
      <w:pPr>
        <w:ind w:left="2160" w:hanging="180"/>
      </w:pPr>
      <w:rPr>
        <w:rFonts w:ascii="Times New Roman" w:eastAsia="Times New Roman" w:hAnsi="Times New Roman" w:cs="Times New Roman"/>
      </w:rPr>
    </w:lvl>
    <w:lvl w:ilvl="3" w:tplc="D6A2A504">
      <w:start w:val="1"/>
      <w:numFmt w:val="decimal"/>
      <w:lvlText w:val="%4."/>
      <w:lvlJc w:val="left"/>
      <w:pPr>
        <w:ind w:left="2880" w:hanging="360"/>
      </w:pPr>
      <w:rPr>
        <w:rFonts w:ascii="Times New Roman" w:eastAsia="Times New Roman" w:hAnsi="Times New Roman" w:cs="Times New Roman"/>
      </w:rPr>
    </w:lvl>
    <w:lvl w:ilvl="4" w:tplc="DFF43FA0">
      <w:start w:val="3"/>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D115621"/>
    <w:multiLevelType w:val="hybridMultilevel"/>
    <w:tmpl w:val="0722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BC13AD"/>
    <w:multiLevelType w:val="hybridMultilevel"/>
    <w:tmpl w:val="F5E62D2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nsid w:val="3752005D"/>
    <w:multiLevelType w:val="hybridMultilevel"/>
    <w:tmpl w:val="5EA2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851B6E"/>
    <w:multiLevelType w:val="hybridMultilevel"/>
    <w:tmpl w:val="EB6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7D"/>
    <w:rsid w:val="00026D17"/>
    <w:rsid w:val="00055BAC"/>
    <w:rsid w:val="000722A8"/>
    <w:rsid w:val="00090AE7"/>
    <w:rsid w:val="000B3CD0"/>
    <w:rsid w:val="000B61F3"/>
    <w:rsid w:val="000D7428"/>
    <w:rsid w:val="000E5A30"/>
    <w:rsid w:val="0010217D"/>
    <w:rsid w:val="00102AF7"/>
    <w:rsid w:val="00104F66"/>
    <w:rsid w:val="001148D3"/>
    <w:rsid w:val="00141135"/>
    <w:rsid w:val="001417BC"/>
    <w:rsid w:val="00151345"/>
    <w:rsid w:val="001A1FA2"/>
    <w:rsid w:val="001A5C5E"/>
    <w:rsid w:val="001B4FBA"/>
    <w:rsid w:val="001B6197"/>
    <w:rsid w:val="001C0D62"/>
    <w:rsid w:val="001C521B"/>
    <w:rsid w:val="001E1B22"/>
    <w:rsid w:val="001E6FC1"/>
    <w:rsid w:val="002034C3"/>
    <w:rsid w:val="0020563E"/>
    <w:rsid w:val="00213C18"/>
    <w:rsid w:val="00227D5D"/>
    <w:rsid w:val="00241F61"/>
    <w:rsid w:val="002713A7"/>
    <w:rsid w:val="00271975"/>
    <w:rsid w:val="0027308C"/>
    <w:rsid w:val="00274A9D"/>
    <w:rsid w:val="0027635D"/>
    <w:rsid w:val="002836B2"/>
    <w:rsid w:val="002B2AAE"/>
    <w:rsid w:val="002C152E"/>
    <w:rsid w:val="002E7778"/>
    <w:rsid w:val="002F5548"/>
    <w:rsid w:val="00303F64"/>
    <w:rsid w:val="00313C90"/>
    <w:rsid w:val="00322640"/>
    <w:rsid w:val="00322936"/>
    <w:rsid w:val="00334900"/>
    <w:rsid w:val="00350139"/>
    <w:rsid w:val="003516A9"/>
    <w:rsid w:val="00353247"/>
    <w:rsid w:val="00357016"/>
    <w:rsid w:val="003710D2"/>
    <w:rsid w:val="00371F07"/>
    <w:rsid w:val="003723DE"/>
    <w:rsid w:val="0037572C"/>
    <w:rsid w:val="00376A1A"/>
    <w:rsid w:val="00377C83"/>
    <w:rsid w:val="003A2ADE"/>
    <w:rsid w:val="003E1B12"/>
    <w:rsid w:val="003E64FD"/>
    <w:rsid w:val="00427D98"/>
    <w:rsid w:val="004304D1"/>
    <w:rsid w:val="00450C6B"/>
    <w:rsid w:val="00455DD0"/>
    <w:rsid w:val="00455EF2"/>
    <w:rsid w:val="004706AC"/>
    <w:rsid w:val="004731C2"/>
    <w:rsid w:val="0047510A"/>
    <w:rsid w:val="004930B8"/>
    <w:rsid w:val="004A49D2"/>
    <w:rsid w:val="004A7B4A"/>
    <w:rsid w:val="004B6860"/>
    <w:rsid w:val="004B72F3"/>
    <w:rsid w:val="004D2551"/>
    <w:rsid w:val="004E6230"/>
    <w:rsid w:val="00544384"/>
    <w:rsid w:val="00547D3C"/>
    <w:rsid w:val="005638B7"/>
    <w:rsid w:val="00563E2C"/>
    <w:rsid w:val="005748D0"/>
    <w:rsid w:val="00575B0B"/>
    <w:rsid w:val="0058518D"/>
    <w:rsid w:val="005855F3"/>
    <w:rsid w:val="005925E2"/>
    <w:rsid w:val="00597634"/>
    <w:rsid w:val="005B43DA"/>
    <w:rsid w:val="005B76D9"/>
    <w:rsid w:val="005E1C53"/>
    <w:rsid w:val="005E4D8E"/>
    <w:rsid w:val="005E5EF6"/>
    <w:rsid w:val="005E6EE6"/>
    <w:rsid w:val="005F48A5"/>
    <w:rsid w:val="005F5092"/>
    <w:rsid w:val="005F57C6"/>
    <w:rsid w:val="00600D97"/>
    <w:rsid w:val="0061267B"/>
    <w:rsid w:val="006150F0"/>
    <w:rsid w:val="00617B2C"/>
    <w:rsid w:val="006243D3"/>
    <w:rsid w:val="00626290"/>
    <w:rsid w:val="0063414F"/>
    <w:rsid w:val="0063561D"/>
    <w:rsid w:val="006631C1"/>
    <w:rsid w:val="006C5349"/>
    <w:rsid w:val="006D42FE"/>
    <w:rsid w:val="007111C5"/>
    <w:rsid w:val="007157DD"/>
    <w:rsid w:val="0072216A"/>
    <w:rsid w:val="00723962"/>
    <w:rsid w:val="00754BBC"/>
    <w:rsid w:val="00761854"/>
    <w:rsid w:val="007829FB"/>
    <w:rsid w:val="007B33ED"/>
    <w:rsid w:val="007C61BD"/>
    <w:rsid w:val="007D300C"/>
    <w:rsid w:val="007D7512"/>
    <w:rsid w:val="007E02AD"/>
    <w:rsid w:val="007E1AB7"/>
    <w:rsid w:val="007F405C"/>
    <w:rsid w:val="007F55EC"/>
    <w:rsid w:val="00806635"/>
    <w:rsid w:val="00815ADB"/>
    <w:rsid w:val="008249B0"/>
    <w:rsid w:val="00830667"/>
    <w:rsid w:val="00833E52"/>
    <w:rsid w:val="0083687D"/>
    <w:rsid w:val="008451DB"/>
    <w:rsid w:val="00845CD6"/>
    <w:rsid w:val="008539A6"/>
    <w:rsid w:val="0086286B"/>
    <w:rsid w:val="00886E20"/>
    <w:rsid w:val="00893529"/>
    <w:rsid w:val="008A73B4"/>
    <w:rsid w:val="008B1A27"/>
    <w:rsid w:val="008B70AD"/>
    <w:rsid w:val="008E4F2B"/>
    <w:rsid w:val="008F0286"/>
    <w:rsid w:val="008F1A27"/>
    <w:rsid w:val="009075DE"/>
    <w:rsid w:val="009164EE"/>
    <w:rsid w:val="00920ED6"/>
    <w:rsid w:val="00936D5C"/>
    <w:rsid w:val="00943E7A"/>
    <w:rsid w:val="009554E5"/>
    <w:rsid w:val="00970498"/>
    <w:rsid w:val="00981E68"/>
    <w:rsid w:val="00986744"/>
    <w:rsid w:val="00991EDD"/>
    <w:rsid w:val="009942B0"/>
    <w:rsid w:val="009B28CB"/>
    <w:rsid w:val="009C1600"/>
    <w:rsid w:val="009D3EDC"/>
    <w:rsid w:val="009D7389"/>
    <w:rsid w:val="009E68BE"/>
    <w:rsid w:val="009F3B39"/>
    <w:rsid w:val="00A006DA"/>
    <w:rsid w:val="00A12C1E"/>
    <w:rsid w:val="00A21D67"/>
    <w:rsid w:val="00A33B8C"/>
    <w:rsid w:val="00A3469D"/>
    <w:rsid w:val="00A35A16"/>
    <w:rsid w:val="00A426C9"/>
    <w:rsid w:val="00A47B22"/>
    <w:rsid w:val="00A5212B"/>
    <w:rsid w:val="00A71A91"/>
    <w:rsid w:val="00AA2552"/>
    <w:rsid w:val="00AA7876"/>
    <w:rsid w:val="00B553DD"/>
    <w:rsid w:val="00B556E9"/>
    <w:rsid w:val="00B61BDF"/>
    <w:rsid w:val="00B72390"/>
    <w:rsid w:val="00BA16FC"/>
    <w:rsid w:val="00BB30F4"/>
    <w:rsid w:val="00BB4529"/>
    <w:rsid w:val="00BD0FEF"/>
    <w:rsid w:val="00BD3FD7"/>
    <w:rsid w:val="00BD7858"/>
    <w:rsid w:val="00BE1D45"/>
    <w:rsid w:val="00C069C3"/>
    <w:rsid w:val="00C20ABA"/>
    <w:rsid w:val="00C7104D"/>
    <w:rsid w:val="00C731B8"/>
    <w:rsid w:val="00C81A77"/>
    <w:rsid w:val="00C86FE8"/>
    <w:rsid w:val="00C93F1A"/>
    <w:rsid w:val="00C97790"/>
    <w:rsid w:val="00CB778C"/>
    <w:rsid w:val="00CC0AA2"/>
    <w:rsid w:val="00CC0B25"/>
    <w:rsid w:val="00CC1A7F"/>
    <w:rsid w:val="00CE324E"/>
    <w:rsid w:val="00CE3B7B"/>
    <w:rsid w:val="00CF6D69"/>
    <w:rsid w:val="00D25494"/>
    <w:rsid w:val="00D35CA9"/>
    <w:rsid w:val="00D406A5"/>
    <w:rsid w:val="00D62420"/>
    <w:rsid w:val="00D866B0"/>
    <w:rsid w:val="00D91632"/>
    <w:rsid w:val="00DA46C1"/>
    <w:rsid w:val="00DA7A57"/>
    <w:rsid w:val="00DB7C18"/>
    <w:rsid w:val="00DD49E4"/>
    <w:rsid w:val="00DD4A26"/>
    <w:rsid w:val="00DD5C04"/>
    <w:rsid w:val="00DD7E11"/>
    <w:rsid w:val="00DF133D"/>
    <w:rsid w:val="00E05D45"/>
    <w:rsid w:val="00E146DC"/>
    <w:rsid w:val="00E33BB1"/>
    <w:rsid w:val="00E44F91"/>
    <w:rsid w:val="00E50848"/>
    <w:rsid w:val="00E845A8"/>
    <w:rsid w:val="00E848F0"/>
    <w:rsid w:val="00E94AE8"/>
    <w:rsid w:val="00EA215E"/>
    <w:rsid w:val="00EA2330"/>
    <w:rsid w:val="00EC4FF9"/>
    <w:rsid w:val="00EC77E5"/>
    <w:rsid w:val="00EC7B9A"/>
    <w:rsid w:val="00EE21E2"/>
    <w:rsid w:val="00F14B85"/>
    <w:rsid w:val="00F166D9"/>
    <w:rsid w:val="00F3697A"/>
    <w:rsid w:val="00F4283F"/>
    <w:rsid w:val="00F53EAF"/>
    <w:rsid w:val="00F65737"/>
    <w:rsid w:val="00F7128B"/>
    <w:rsid w:val="00F7189D"/>
    <w:rsid w:val="00F86001"/>
    <w:rsid w:val="00FA2AEB"/>
    <w:rsid w:val="00FC1FEB"/>
    <w:rsid w:val="00FE7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E048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687D"/>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87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83687D"/>
    <w:pPr>
      <w:ind w:left="720"/>
      <w:contextualSpacing/>
    </w:pPr>
  </w:style>
  <w:style w:type="paragraph" w:styleId="Header">
    <w:name w:val="header"/>
    <w:basedOn w:val="Normal"/>
    <w:link w:val="HeaderChar"/>
    <w:uiPriority w:val="99"/>
    <w:unhideWhenUsed/>
    <w:rsid w:val="00E5084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50848"/>
    <w:rPr>
      <w:rFonts w:cs="Times New Roman"/>
    </w:rPr>
  </w:style>
  <w:style w:type="paragraph" w:styleId="Footer">
    <w:name w:val="footer"/>
    <w:basedOn w:val="Normal"/>
    <w:link w:val="FooterChar"/>
    <w:uiPriority w:val="99"/>
    <w:unhideWhenUsed/>
    <w:rsid w:val="00E5084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508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344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F5DDBFB4A1CB4F92855BA7E9EBA6AB" ma:contentTypeVersion="12" ma:contentTypeDescription="Create a new document." ma:contentTypeScope="" ma:versionID="6548a3107a9b6d318dd74a628a753c7f">
  <xsd:schema xmlns:xsd="http://www.w3.org/2001/XMLSchema" xmlns:xs="http://www.w3.org/2001/XMLSchema" xmlns:p="http://schemas.microsoft.com/office/2006/metadata/properties" xmlns:ns2="dc30a427-6029-4a55-9e37-5f4787380644" xmlns:ns3="79ffe0b4-fd92-4834-8cf6-9faa9867abc1" targetNamespace="http://schemas.microsoft.com/office/2006/metadata/properties" ma:root="true" ma:fieldsID="e0cfbf8596951954292e47eeadac1b37" ns2:_="" ns3:_="">
    <xsd:import namespace="dc30a427-6029-4a55-9e37-5f4787380644"/>
    <xsd:import namespace="79ffe0b4-fd92-4834-8cf6-9faa9867a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0a427-6029-4a55-9e37-5f4787380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fe0b4-fd92-4834-8cf6-9faa9867ab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6BF7B-78A1-4589-AD5C-404E74A19B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595DE0-8429-4F71-B486-0856FA902154}">
  <ds:schemaRefs>
    <ds:schemaRef ds:uri="http://schemas.microsoft.com/sharepoint/v3/contenttype/forms"/>
  </ds:schemaRefs>
</ds:datastoreItem>
</file>

<file path=customXml/itemProps3.xml><?xml version="1.0" encoding="utf-8"?>
<ds:datastoreItem xmlns:ds="http://schemas.openxmlformats.org/officeDocument/2006/customXml" ds:itemID="{D7D56728-156F-4CD4-9ABB-837BA83D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0a427-6029-4a55-9e37-5f4787380644"/>
    <ds:schemaRef ds:uri="79ffe0b4-fd92-4834-8cf6-9faa9867a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968113-87C8-1E4C-B389-73EAFEEE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722</Words>
  <Characters>4116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American Career College \ West Coast University</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Sloan</dc:creator>
  <cp:lastModifiedBy>Newfens Fede</cp:lastModifiedBy>
  <cp:revision>2</cp:revision>
  <dcterms:created xsi:type="dcterms:W3CDTF">2021-04-22T23:05:00Z</dcterms:created>
  <dcterms:modified xsi:type="dcterms:W3CDTF">2021-04-22T23:05:00Z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0x01010034F5DDBFB4A1CB4F92855BA7E9EBA6AB</vt:lpwstr>
  </property>
</Properties>
</file>