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6B1F4" w14:textId="77777777" w:rsidR="00174DED" w:rsidRDefault="00174DED" w:rsidP="00042B82">
      <w:pPr>
        <w:spacing w:line="480" w:lineRule="auto"/>
        <w:ind w:firstLine="720"/>
        <w:contextualSpacing/>
        <w:rPr>
          <w:rFonts w:ascii="Times New Roman" w:hAnsi="Times New Roman" w:cs="Times New Roman"/>
          <w:sz w:val="24"/>
          <w:szCs w:val="24"/>
        </w:rPr>
      </w:pPr>
    </w:p>
    <w:p w14:paraId="0FAE06E3" w14:textId="4DC9BBF8" w:rsidR="00174DED" w:rsidRDefault="00174DED" w:rsidP="00174DED">
      <w:pPr>
        <w:spacing w:line="480" w:lineRule="auto"/>
        <w:ind w:firstLine="720"/>
        <w:contextualSpacing/>
        <w:jc w:val="center"/>
        <w:rPr>
          <w:rFonts w:ascii="Times New Roman" w:hAnsi="Times New Roman" w:cs="Times New Roman"/>
          <w:sz w:val="24"/>
          <w:szCs w:val="24"/>
        </w:rPr>
      </w:pPr>
    </w:p>
    <w:p w14:paraId="4F3D0776" w14:textId="7354290F" w:rsidR="00174DED" w:rsidRDefault="00174DED" w:rsidP="00174DED">
      <w:pPr>
        <w:spacing w:line="480" w:lineRule="auto"/>
        <w:ind w:firstLine="720"/>
        <w:contextualSpacing/>
        <w:jc w:val="center"/>
        <w:rPr>
          <w:rFonts w:ascii="Times New Roman" w:hAnsi="Times New Roman" w:cs="Times New Roman"/>
          <w:sz w:val="24"/>
          <w:szCs w:val="24"/>
        </w:rPr>
      </w:pPr>
    </w:p>
    <w:p w14:paraId="7EB81390" w14:textId="76D389E6" w:rsidR="00174DED" w:rsidRDefault="00174DED" w:rsidP="00174DED">
      <w:pPr>
        <w:spacing w:line="480" w:lineRule="auto"/>
        <w:ind w:firstLine="720"/>
        <w:contextualSpacing/>
        <w:jc w:val="center"/>
        <w:rPr>
          <w:rFonts w:ascii="Times New Roman" w:hAnsi="Times New Roman" w:cs="Times New Roman"/>
          <w:sz w:val="24"/>
          <w:szCs w:val="24"/>
        </w:rPr>
      </w:pPr>
    </w:p>
    <w:p w14:paraId="2C5E2FDF" w14:textId="345F4678" w:rsidR="00174DED" w:rsidRDefault="00174DED" w:rsidP="00174DED">
      <w:pPr>
        <w:spacing w:line="480" w:lineRule="auto"/>
        <w:ind w:firstLine="720"/>
        <w:contextualSpacing/>
        <w:jc w:val="center"/>
        <w:rPr>
          <w:rFonts w:ascii="Times New Roman" w:hAnsi="Times New Roman" w:cs="Times New Roman"/>
          <w:sz w:val="24"/>
          <w:szCs w:val="24"/>
        </w:rPr>
      </w:pPr>
    </w:p>
    <w:p w14:paraId="461F35DF" w14:textId="77777777" w:rsidR="00174DED" w:rsidRDefault="00174DED" w:rsidP="00174DED">
      <w:pPr>
        <w:spacing w:line="480" w:lineRule="auto"/>
        <w:ind w:firstLine="720"/>
        <w:contextualSpacing/>
        <w:jc w:val="center"/>
        <w:rPr>
          <w:rFonts w:ascii="Times New Roman" w:hAnsi="Times New Roman" w:cs="Times New Roman"/>
          <w:sz w:val="24"/>
          <w:szCs w:val="24"/>
        </w:rPr>
      </w:pPr>
    </w:p>
    <w:p w14:paraId="517849E0" w14:textId="0EB6E581" w:rsidR="00174DED" w:rsidRDefault="00174DED" w:rsidP="00174DED">
      <w:pPr>
        <w:spacing w:line="480" w:lineRule="auto"/>
        <w:ind w:firstLine="720"/>
        <w:contextualSpacing/>
        <w:jc w:val="center"/>
        <w:rPr>
          <w:rFonts w:ascii="Times New Roman" w:hAnsi="Times New Roman" w:cs="Times New Roman"/>
          <w:sz w:val="24"/>
          <w:szCs w:val="24"/>
        </w:rPr>
      </w:pPr>
    </w:p>
    <w:p w14:paraId="198F3226" w14:textId="0EF58B1C" w:rsidR="00174DED" w:rsidRDefault="00174DED" w:rsidP="00174DED">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Solution</w:t>
      </w:r>
      <w:r w:rsidR="00A33EBD">
        <w:rPr>
          <w:rFonts w:ascii="Times New Roman" w:hAnsi="Times New Roman" w:cs="Times New Roman"/>
          <w:sz w:val="24"/>
          <w:szCs w:val="24"/>
        </w:rPr>
        <w:t>-</w:t>
      </w:r>
      <w:r>
        <w:rPr>
          <w:rFonts w:ascii="Times New Roman" w:hAnsi="Times New Roman" w:cs="Times New Roman"/>
          <w:sz w:val="24"/>
          <w:szCs w:val="24"/>
        </w:rPr>
        <w:t>focused therapy</w:t>
      </w:r>
    </w:p>
    <w:p w14:paraId="5931B49E" w14:textId="6C76AE91" w:rsidR="00174DED" w:rsidRDefault="00174DED" w:rsidP="00174DED">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Name</w:t>
      </w:r>
    </w:p>
    <w:p w14:paraId="2013E9B0" w14:textId="4C157B5E" w:rsidR="00174DED" w:rsidRDefault="00174DED" w:rsidP="00174DED">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 xml:space="preserve">Course </w:t>
      </w:r>
    </w:p>
    <w:p w14:paraId="6F2A96AB" w14:textId="5CAEF347" w:rsidR="00174DED" w:rsidRDefault="00174DED" w:rsidP="00174DED">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 xml:space="preserve">Unit </w:t>
      </w:r>
    </w:p>
    <w:p w14:paraId="3EB7E274" w14:textId="33D4C450" w:rsidR="00174DED" w:rsidRDefault="00174DED" w:rsidP="00174DED">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Professor</w:t>
      </w:r>
    </w:p>
    <w:p w14:paraId="3423A9C9" w14:textId="2BBB5C1E" w:rsidR="00174DED" w:rsidRDefault="00174DED" w:rsidP="00174DED">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Date</w:t>
      </w:r>
    </w:p>
    <w:p w14:paraId="77E439FC" w14:textId="77777777" w:rsidR="00174DED" w:rsidRDefault="00174DED" w:rsidP="00174DED">
      <w:pPr>
        <w:spacing w:line="480" w:lineRule="auto"/>
        <w:ind w:firstLine="720"/>
        <w:contextualSpacing/>
        <w:jc w:val="center"/>
        <w:rPr>
          <w:rFonts w:ascii="Times New Roman" w:hAnsi="Times New Roman" w:cs="Times New Roman"/>
          <w:sz w:val="24"/>
          <w:szCs w:val="24"/>
        </w:rPr>
      </w:pPr>
    </w:p>
    <w:p w14:paraId="2CCBF297" w14:textId="77777777" w:rsidR="00174DED" w:rsidRDefault="00174DED" w:rsidP="00042B82">
      <w:pPr>
        <w:spacing w:line="480" w:lineRule="auto"/>
        <w:ind w:firstLine="720"/>
        <w:contextualSpacing/>
        <w:rPr>
          <w:rFonts w:ascii="Times New Roman" w:hAnsi="Times New Roman" w:cs="Times New Roman"/>
          <w:sz w:val="24"/>
          <w:szCs w:val="24"/>
        </w:rPr>
      </w:pPr>
    </w:p>
    <w:p w14:paraId="02968485" w14:textId="36628268" w:rsidR="00174DED" w:rsidRDefault="00174DED" w:rsidP="00042B82">
      <w:pPr>
        <w:spacing w:line="480" w:lineRule="auto"/>
        <w:ind w:firstLine="720"/>
        <w:contextualSpacing/>
        <w:rPr>
          <w:rFonts w:ascii="Times New Roman" w:hAnsi="Times New Roman" w:cs="Times New Roman"/>
          <w:sz w:val="24"/>
          <w:szCs w:val="24"/>
        </w:rPr>
      </w:pPr>
    </w:p>
    <w:p w14:paraId="7C3193D0" w14:textId="15009012" w:rsidR="00174DED" w:rsidRDefault="00174DED" w:rsidP="00042B82">
      <w:pPr>
        <w:spacing w:line="480" w:lineRule="auto"/>
        <w:ind w:firstLine="720"/>
        <w:contextualSpacing/>
        <w:rPr>
          <w:rFonts w:ascii="Times New Roman" w:hAnsi="Times New Roman" w:cs="Times New Roman"/>
          <w:sz w:val="24"/>
          <w:szCs w:val="24"/>
        </w:rPr>
      </w:pPr>
    </w:p>
    <w:p w14:paraId="51A3BF9B" w14:textId="11FA7893" w:rsidR="00174DED" w:rsidRDefault="00174DED" w:rsidP="00042B82">
      <w:pPr>
        <w:spacing w:line="480" w:lineRule="auto"/>
        <w:ind w:firstLine="720"/>
        <w:contextualSpacing/>
        <w:rPr>
          <w:rFonts w:ascii="Times New Roman" w:hAnsi="Times New Roman" w:cs="Times New Roman"/>
          <w:sz w:val="24"/>
          <w:szCs w:val="24"/>
        </w:rPr>
      </w:pPr>
    </w:p>
    <w:p w14:paraId="50F05C05" w14:textId="300703A2" w:rsidR="00174DED" w:rsidRDefault="00174DED" w:rsidP="00042B82">
      <w:pPr>
        <w:spacing w:line="480" w:lineRule="auto"/>
        <w:ind w:firstLine="720"/>
        <w:contextualSpacing/>
        <w:rPr>
          <w:rFonts w:ascii="Times New Roman" w:hAnsi="Times New Roman" w:cs="Times New Roman"/>
          <w:sz w:val="24"/>
          <w:szCs w:val="24"/>
        </w:rPr>
      </w:pPr>
    </w:p>
    <w:p w14:paraId="18233333" w14:textId="196FDABC" w:rsidR="00174DED" w:rsidRDefault="00174DED" w:rsidP="00042B82">
      <w:pPr>
        <w:spacing w:line="480" w:lineRule="auto"/>
        <w:ind w:firstLine="720"/>
        <w:contextualSpacing/>
        <w:rPr>
          <w:rFonts w:ascii="Times New Roman" w:hAnsi="Times New Roman" w:cs="Times New Roman"/>
          <w:sz w:val="24"/>
          <w:szCs w:val="24"/>
        </w:rPr>
      </w:pPr>
    </w:p>
    <w:p w14:paraId="73272267" w14:textId="3F5FCDE4" w:rsidR="00174DED" w:rsidRDefault="00174DED" w:rsidP="00042B82">
      <w:pPr>
        <w:spacing w:line="480" w:lineRule="auto"/>
        <w:ind w:firstLine="720"/>
        <w:contextualSpacing/>
        <w:rPr>
          <w:rFonts w:ascii="Times New Roman" w:hAnsi="Times New Roman" w:cs="Times New Roman"/>
          <w:sz w:val="24"/>
          <w:szCs w:val="24"/>
        </w:rPr>
      </w:pPr>
    </w:p>
    <w:p w14:paraId="469B3F43" w14:textId="77777777" w:rsidR="00174DED" w:rsidRDefault="00174DED" w:rsidP="00042B82">
      <w:pPr>
        <w:spacing w:line="480" w:lineRule="auto"/>
        <w:ind w:firstLine="720"/>
        <w:contextualSpacing/>
        <w:rPr>
          <w:rFonts w:ascii="Times New Roman" w:hAnsi="Times New Roman" w:cs="Times New Roman"/>
          <w:sz w:val="24"/>
          <w:szCs w:val="24"/>
        </w:rPr>
      </w:pPr>
    </w:p>
    <w:p w14:paraId="6FA4B467" w14:textId="77777777" w:rsidR="00174DED" w:rsidRDefault="00174DED" w:rsidP="00042B82">
      <w:pPr>
        <w:spacing w:line="480" w:lineRule="auto"/>
        <w:ind w:firstLine="720"/>
        <w:contextualSpacing/>
        <w:rPr>
          <w:rFonts w:ascii="Times New Roman" w:hAnsi="Times New Roman" w:cs="Times New Roman"/>
          <w:sz w:val="24"/>
          <w:szCs w:val="24"/>
        </w:rPr>
      </w:pPr>
    </w:p>
    <w:p w14:paraId="5861D53E" w14:textId="18FD274B" w:rsidR="00917E31" w:rsidRDefault="0042066E" w:rsidP="00A33EB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Solution</w:t>
      </w:r>
      <w:r w:rsidR="00BD117C">
        <w:rPr>
          <w:rFonts w:ascii="Times New Roman" w:hAnsi="Times New Roman" w:cs="Times New Roman"/>
          <w:sz w:val="24"/>
          <w:szCs w:val="24"/>
        </w:rPr>
        <w:t>-</w:t>
      </w:r>
      <w:r>
        <w:rPr>
          <w:rFonts w:ascii="Times New Roman" w:hAnsi="Times New Roman" w:cs="Times New Roman"/>
          <w:sz w:val="24"/>
          <w:szCs w:val="24"/>
        </w:rPr>
        <w:t xml:space="preserve">focused </w:t>
      </w:r>
      <w:r w:rsidR="00A33EBD">
        <w:rPr>
          <w:rFonts w:ascii="Times New Roman" w:hAnsi="Times New Roman" w:cs="Times New Roman"/>
          <w:sz w:val="24"/>
          <w:szCs w:val="24"/>
        </w:rPr>
        <w:t>therapy, a short-term therapy approach,</w:t>
      </w:r>
      <w:r>
        <w:rPr>
          <w:rFonts w:ascii="Times New Roman" w:hAnsi="Times New Roman" w:cs="Times New Roman"/>
          <w:sz w:val="24"/>
          <w:szCs w:val="24"/>
        </w:rPr>
        <w:t xml:space="preserve"> might help families, children, </w:t>
      </w:r>
      <w:r w:rsidR="008C45E8">
        <w:rPr>
          <w:rFonts w:ascii="Times New Roman" w:hAnsi="Times New Roman" w:cs="Times New Roman"/>
          <w:sz w:val="24"/>
          <w:szCs w:val="24"/>
        </w:rPr>
        <w:t>and marriage</w:t>
      </w:r>
      <w:r>
        <w:rPr>
          <w:rFonts w:ascii="Times New Roman" w:hAnsi="Times New Roman" w:cs="Times New Roman"/>
          <w:sz w:val="24"/>
          <w:szCs w:val="24"/>
        </w:rPr>
        <w:t xml:space="preserve"> partners having ma</w:t>
      </w:r>
      <w:r w:rsidR="00A33EBD">
        <w:rPr>
          <w:rFonts w:ascii="Times New Roman" w:hAnsi="Times New Roman" w:cs="Times New Roman"/>
          <w:sz w:val="24"/>
          <w:szCs w:val="24"/>
        </w:rPr>
        <w:t>rit</w:t>
      </w:r>
      <w:r>
        <w:rPr>
          <w:rFonts w:ascii="Times New Roman" w:hAnsi="Times New Roman" w:cs="Times New Roman"/>
          <w:sz w:val="24"/>
          <w:szCs w:val="24"/>
        </w:rPr>
        <w:t>al problems, drug</w:t>
      </w:r>
      <w:r w:rsidR="00A33EBD">
        <w:rPr>
          <w:rFonts w:ascii="Times New Roman" w:hAnsi="Times New Roman" w:cs="Times New Roman"/>
          <w:sz w:val="24"/>
          <w:szCs w:val="24"/>
        </w:rPr>
        <w:t xml:space="preserve"> </w:t>
      </w:r>
      <w:r>
        <w:rPr>
          <w:rFonts w:ascii="Times New Roman" w:hAnsi="Times New Roman" w:cs="Times New Roman"/>
          <w:sz w:val="24"/>
          <w:szCs w:val="24"/>
        </w:rPr>
        <w:t>addicts</w:t>
      </w:r>
      <w:r w:rsidR="00A33EBD">
        <w:rPr>
          <w:rFonts w:ascii="Times New Roman" w:hAnsi="Times New Roman" w:cs="Times New Roman"/>
          <w:sz w:val="24"/>
          <w:szCs w:val="24"/>
        </w:rPr>
        <w:t>,</w:t>
      </w:r>
      <w:r>
        <w:rPr>
          <w:rFonts w:ascii="Times New Roman" w:hAnsi="Times New Roman" w:cs="Times New Roman"/>
          <w:sz w:val="24"/>
          <w:szCs w:val="24"/>
        </w:rPr>
        <w:t xml:space="preserve"> and delinquent teenagers. </w:t>
      </w:r>
      <w:r w:rsidR="00A33EBD">
        <w:rPr>
          <w:rFonts w:ascii="Times New Roman" w:hAnsi="Times New Roman" w:cs="Times New Roman"/>
          <w:sz w:val="24"/>
          <w:szCs w:val="24"/>
        </w:rPr>
        <w:t>The therapy approach</w:t>
      </w:r>
      <w:r>
        <w:rPr>
          <w:rFonts w:ascii="Times New Roman" w:hAnsi="Times New Roman" w:cs="Times New Roman"/>
          <w:sz w:val="24"/>
          <w:szCs w:val="24"/>
        </w:rPr>
        <w:t xml:space="preserve"> might </w:t>
      </w:r>
      <w:r w:rsidR="00A33EBD">
        <w:rPr>
          <w:rFonts w:ascii="Times New Roman" w:hAnsi="Times New Roman" w:cs="Times New Roman"/>
          <w:sz w:val="24"/>
          <w:szCs w:val="24"/>
        </w:rPr>
        <w:t xml:space="preserve">also </w:t>
      </w:r>
      <w:r>
        <w:rPr>
          <w:rFonts w:ascii="Times New Roman" w:hAnsi="Times New Roman" w:cs="Times New Roman"/>
          <w:sz w:val="24"/>
          <w:szCs w:val="24"/>
        </w:rPr>
        <w:t xml:space="preserve">be practical for </w:t>
      </w:r>
      <w:r w:rsidR="00BD117C">
        <w:rPr>
          <w:rFonts w:ascii="Times New Roman" w:hAnsi="Times New Roman" w:cs="Times New Roman"/>
          <w:sz w:val="24"/>
          <w:szCs w:val="24"/>
        </w:rPr>
        <w:t>children with</w:t>
      </w:r>
      <w:r>
        <w:rPr>
          <w:rFonts w:ascii="Times New Roman" w:hAnsi="Times New Roman" w:cs="Times New Roman"/>
          <w:sz w:val="24"/>
          <w:szCs w:val="24"/>
        </w:rPr>
        <w:t xml:space="preserve"> behavioral disorders, people struggling with substance </w:t>
      </w:r>
      <w:r w:rsidR="00917E31">
        <w:rPr>
          <w:rFonts w:ascii="Times New Roman" w:hAnsi="Times New Roman" w:cs="Times New Roman"/>
          <w:sz w:val="24"/>
          <w:szCs w:val="24"/>
        </w:rPr>
        <w:t>addiction</w:t>
      </w:r>
      <w:r w:rsidR="00BD117C">
        <w:rPr>
          <w:rFonts w:ascii="Times New Roman" w:hAnsi="Times New Roman" w:cs="Times New Roman"/>
          <w:sz w:val="24"/>
          <w:szCs w:val="24"/>
        </w:rPr>
        <w:t>,</w:t>
      </w:r>
      <w:r w:rsidR="00917E31">
        <w:rPr>
          <w:rFonts w:ascii="Times New Roman" w:hAnsi="Times New Roman" w:cs="Times New Roman"/>
          <w:sz w:val="24"/>
          <w:szCs w:val="24"/>
        </w:rPr>
        <w:t xml:space="preserve"> and families with relationship d</w:t>
      </w:r>
      <w:r w:rsidR="00BD117C">
        <w:rPr>
          <w:rFonts w:ascii="Times New Roman" w:hAnsi="Times New Roman" w:cs="Times New Roman"/>
          <w:sz w:val="24"/>
          <w:szCs w:val="24"/>
        </w:rPr>
        <w:t>y</w:t>
      </w:r>
      <w:r w:rsidR="00917E31">
        <w:rPr>
          <w:rFonts w:ascii="Times New Roman" w:hAnsi="Times New Roman" w:cs="Times New Roman"/>
          <w:sz w:val="24"/>
          <w:szCs w:val="24"/>
        </w:rPr>
        <w:t xml:space="preserve">sfunctions. </w:t>
      </w:r>
      <w:r w:rsidR="00A33EBD">
        <w:rPr>
          <w:rFonts w:ascii="Times New Roman" w:hAnsi="Times New Roman" w:cs="Times New Roman"/>
          <w:sz w:val="24"/>
          <w:szCs w:val="24"/>
        </w:rPr>
        <w:t xml:space="preserve">It </w:t>
      </w:r>
      <w:r w:rsidR="00917E31">
        <w:rPr>
          <w:rFonts w:ascii="Times New Roman" w:hAnsi="Times New Roman" w:cs="Times New Roman"/>
          <w:sz w:val="24"/>
          <w:szCs w:val="24"/>
        </w:rPr>
        <w:t>can also be helpful for people struggling with work challenges</w:t>
      </w:r>
      <w:r w:rsidR="00174DED">
        <w:rPr>
          <w:rFonts w:ascii="Times New Roman" w:hAnsi="Times New Roman" w:cs="Times New Roman"/>
          <w:sz w:val="24"/>
          <w:szCs w:val="24"/>
        </w:rPr>
        <w:t xml:space="preserve"> (wilsner 2020)</w:t>
      </w:r>
      <w:r w:rsidR="00917E31">
        <w:rPr>
          <w:rFonts w:ascii="Times New Roman" w:hAnsi="Times New Roman" w:cs="Times New Roman"/>
          <w:sz w:val="24"/>
          <w:szCs w:val="24"/>
        </w:rPr>
        <w:t xml:space="preserve">. </w:t>
      </w:r>
      <w:r w:rsidR="00DB622C">
        <w:rPr>
          <w:rFonts w:ascii="Times New Roman" w:hAnsi="Times New Roman" w:cs="Times New Roman"/>
          <w:sz w:val="24"/>
          <w:szCs w:val="24"/>
        </w:rPr>
        <w:t>S</w:t>
      </w:r>
      <w:r w:rsidR="00917E31">
        <w:rPr>
          <w:rFonts w:ascii="Times New Roman" w:hAnsi="Times New Roman" w:cs="Times New Roman"/>
          <w:sz w:val="24"/>
          <w:szCs w:val="24"/>
        </w:rPr>
        <w:t xml:space="preserve">olution-focused therapy interventions </w:t>
      </w:r>
      <w:r w:rsidR="00DB622C">
        <w:rPr>
          <w:rFonts w:ascii="Times New Roman" w:hAnsi="Times New Roman" w:cs="Times New Roman"/>
          <w:sz w:val="24"/>
          <w:szCs w:val="24"/>
        </w:rPr>
        <w:t xml:space="preserve">should </w:t>
      </w:r>
      <w:r w:rsidR="00917E31">
        <w:rPr>
          <w:rFonts w:ascii="Times New Roman" w:hAnsi="Times New Roman" w:cs="Times New Roman"/>
          <w:sz w:val="24"/>
          <w:szCs w:val="24"/>
        </w:rPr>
        <w:t xml:space="preserve">aim to establish the dynamics of the current client’s problem. The </w:t>
      </w:r>
      <w:r w:rsidR="00042B82">
        <w:rPr>
          <w:rFonts w:ascii="Times New Roman" w:hAnsi="Times New Roman" w:cs="Times New Roman"/>
          <w:sz w:val="24"/>
          <w:szCs w:val="24"/>
        </w:rPr>
        <w:t xml:space="preserve">therapist should ask the client a series of questions that determine what challenges they </w:t>
      </w:r>
      <w:r w:rsidR="00A33EBD">
        <w:rPr>
          <w:rFonts w:ascii="Times New Roman" w:hAnsi="Times New Roman" w:cs="Times New Roman"/>
          <w:sz w:val="24"/>
          <w:szCs w:val="24"/>
        </w:rPr>
        <w:t>face and what the clients think</w:t>
      </w:r>
      <w:r w:rsidR="00042B82">
        <w:rPr>
          <w:rFonts w:ascii="Times New Roman" w:hAnsi="Times New Roman" w:cs="Times New Roman"/>
          <w:sz w:val="24"/>
          <w:szCs w:val="24"/>
        </w:rPr>
        <w:t xml:space="preserve"> might effectively address their current problem. </w:t>
      </w:r>
      <w:r w:rsidR="00DB622C">
        <w:rPr>
          <w:rFonts w:ascii="Times New Roman" w:hAnsi="Times New Roman" w:cs="Times New Roman"/>
          <w:sz w:val="24"/>
          <w:szCs w:val="24"/>
        </w:rPr>
        <w:t>An i</w:t>
      </w:r>
      <w:r w:rsidR="00BD117C">
        <w:rPr>
          <w:rFonts w:ascii="Times New Roman" w:hAnsi="Times New Roman" w:cs="Times New Roman"/>
          <w:sz w:val="24"/>
          <w:szCs w:val="24"/>
        </w:rPr>
        <w:t xml:space="preserve">nterventive approach should encourage the client to </w:t>
      </w:r>
      <w:r w:rsidR="00A33EBD">
        <w:rPr>
          <w:rFonts w:ascii="Times New Roman" w:hAnsi="Times New Roman" w:cs="Times New Roman"/>
          <w:sz w:val="24"/>
          <w:szCs w:val="24"/>
        </w:rPr>
        <w:t>think critically</w:t>
      </w:r>
      <w:r w:rsidR="00BD117C">
        <w:rPr>
          <w:rFonts w:ascii="Times New Roman" w:hAnsi="Times New Roman" w:cs="Times New Roman"/>
          <w:sz w:val="24"/>
          <w:szCs w:val="24"/>
        </w:rPr>
        <w:t xml:space="preserve"> about their situation and boost their confidence, leading them to find</w:t>
      </w:r>
      <w:r w:rsidR="00042B82">
        <w:rPr>
          <w:rFonts w:ascii="Times New Roman" w:hAnsi="Times New Roman" w:cs="Times New Roman"/>
          <w:sz w:val="24"/>
          <w:szCs w:val="24"/>
        </w:rPr>
        <w:t xml:space="preserve"> solutions to their challenges. </w:t>
      </w:r>
    </w:p>
    <w:p w14:paraId="546DA57D" w14:textId="3083CF8F" w:rsidR="00174DED" w:rsidRDefault="00DB622C" w:rsidP="00A33EB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Narrative therapy can help </w:t>
      </w:r>
      <w:r w:rsidR="00A33EBD">
        <w:rPr>
          <w:rFonts w:ascii="Times New Roman" w:hAnsi="Times New Roman" w:cs="Times New Roman"/>
          <w:sz w:val="24"/>
          <w:szCs w:val="24"/>
        </w:rPr>
        <w:t xml:space="preserve">clients who want to live a more fulfilling life and desire to keep what they value, believe in, or envision for themselves. Narrative therapy is practical for people suffering from acute depression, drug and substance abuse, family problems arising from divorce, and parent’s </w:t>
      </w:r>
      <w:r w:rsidR="008C45E8">
        <w:rPr>
          <w:rFonts w:ascii="Times New Roman" w:hAnsi="Times New Roman" w:cs="Times New Roman"/>
          <w:sz w:val="24"/>
          <w:szCs w:val="24"/>
        </w:rPr>
        <w:t>separation</w:t>
      </w:r>
      <w:r w:rsidR="00A33EBD">
        <w:rPr>
          <w:rFonts w:ascii="Times New Roman" w:hAnsi="Times New Roman" w:cs="Times New Roman"/>
          <w:sz w:val="24"/>
          <w:szCs w:val="24"/>
        </w:rPr>
        <w:t>. Narrative therapy might also help people with anger issues and fear. According to Ackerman (2021), an effective narrative therapy intervention should be respectful, avoid blame, and be client-centered. A suitable approach should also aim at helping the clients become the best version of themselves by casting them as the heroes of their own life stories.</w:t>
      </w:r>
    </w:p>
    <w:p w14:paraId="2CB1B4FA" w14:textId="3878A766" w:rsidR="00DB622C" w:rsidRDefault="00DB622C" w:rsidP="00042B82">
      <w:pPr>
        <w:spacing w:line="480" w:lineRule="auto"/>
        <w:ind w:firstLine="720"/>
        <w:contextualSpacing/>
        <w:rPr>
          <w:rFonts w:ascii="Times New Roman" w:hAnsi="Times New Roman" w:cs="Times New Roman"/>
          <w:sz w:val="24"/>
          <w:szCs w:val="24"/>
        </w:rPr>
      </w:pPr>
    </w:p>
    <w:p w14:paraId="07BABFF6" w14:textId="2262F3EC" w:rsidR="00DB622C" w:rsidRDefault="00DB622C" w:rsidP="00042B82">
      <w:pPr>
        <w:spacing w:line="480" w:lineRule="auto"/>
        <w:ind w:firstLine="720"/>
        <w:contextualSpacing/>
        <w:rPr>
          <w:rFonts w:ascii="Times New Roman" w:hAnsi="Times New Roman" w:cs="Times New Roman"/>
          <w:sz w:val="24"/>
          <w:szCs w:val="24"/>
        </w:rPr>
      </w:pPr>
    </w:p>
    <w:p w14:paraId="49345703" w14:textId="77777777" w:rsidR="00DB622C" w:rsidRDefault="00DB622C" w:rsidP="00042B82">
      <w:pPr>
        <w:spacing w:line="480" w:lineRule="auto"/>
        <w:ind w:firstLine="720"/>
        <w:contextualSpacing/>
        <w:rPr>
          <w:rFonts w:ascii="Times New Roman" w:hAnsi="Times New Roman" w:cs="Times New Roman"/>
          <w:sz w:val="24"/>
          <w:szCs w:val="24"/>
        </w:rPr>
      </w:pPr>
    </w:p>
    <w:p w14:paraId="01386D06" w14:textId="6CBB39B2" w:rsidR="00174DED" w:rsidRDefault="00174DED" w:rsidP="00042B82">
      <w:pPr>
        <w:spacing w:line="480" w:lineRule="auto"/>
        <w:ind w:firstLine="720"/>
        <w:contextualSpacing/>
        <w:rPr>
          <w:rFonts w:ascii="Times New Roman" w:hAnsi="Times New Roman" w:cs="Times New Roman"/>
          <w:sz w:val="24"/>
          <w:szCs w:val="24"/>
        </w:rPr>
      </w:pPr>
    </w:p>
    <w:p w14:paraId="04019A6A" w14:textId="77777777" w:rsidR="008C45E8" w:rsidRDefault="008C45E8" w:rsidP="008C45E8">
      <w:pPr>
        <w:spacing w:line="480" w:lineRule="auto"/>
        <w:contextualSpacing/>
        <w:rPr>
          <w:rFonts w:ascii="Times New Roman" w:hAnsi="Times New Roman" w:cs="Times New Roman"/>
          <w:sz w:val="24"/>
          <w:szCs w:val="24"/>
        </w:rPr>
      </w:pPr>
    </w:p>
    <w:p w14:paraId="4969EF14" w14:textId="743DDAD9" w:rsidR="00174DED" w:rsidRPr="00A33EBD" w:rsidRDefault="00174DED" w:rsidP="008C45E8">
      <w:pPr>
        <w:spacing w:line="480" w:lineRule="auto"/>
        <w:contextualSpacing/>
        <w:jc w:val="center"/>
        <w:rPr>
          <w:rFonts w:ascii="Times New Roman" w:hAnsi="Times New Roman" w:cs="Times New Roman"/>
          <w:b/>
          <w:bCs/>
          <w:sz w:val="24"/>
          <w:szCs w:val="24"/>
        </w:rPr>
      </w:pPr>
      <w:r w:rsidRPr="00A33EBD">
        <w:rPr>
          <w:rFonts w:ascii="Times New Roman" w:hAnsi="Times New Roman" w:cs="Times New Roman"/>
          <w:b/>
          <w:bCs/>
          <w:sz w:val="24"/>
          <w:szCs w:val="24"/>
        </w:rPr>
        <w:lastRenderedPageBreak/>
        <w:t>References</w:t>
      </w:r>
    </w:p>
    <w:p w14:paraId="2CA791E0" w14:textId="53DF8154" w:rsidR="00A33EBD" w:rsidRPr="00A33EBD" w:rsidRDefault="00A33EBD" w:rsidP="00A33EBD">
      <w:pPr>
        <w:spacing w:line="480" w:lineRule="auto"/>
        <w:ind w:left="720" w:hanging="720"/>
        <w:contextualSpacing/>
        <w:rPr>
          <w:rFonts w:ascii="Times New Roman" w:hAnsi="Times New Roman" w:cs="Times New Roman"/>
          <w:color w:val="222222"/>
          <w:sz w:val="24"/>
          <w:szCs w:val="24"/>
          <w:shd w:val="clear" w:color="auto" w:fill="FFFFFF"/>
        </w:rPr>
      </w:pPr>
      <w:r w:rsidRPr="00A33EBD">
        <w:rPr>
          <w:rFonts w:ascii="Times New Roman" w:hAnsi="Times New Roman" w:cs="Times New Roman"/>
          <w:color w:val="222222"/>
          <w:sz w:val="24"/>
          <w:szCs w:val="24"/>
          <w:shd w:val="clear" w:color="auto" w:fill="FFFFFF"/>
        </w:rPr>
        <w:t xml:space="preserve">Ackerman C. 2021. 19 Narrative therapy Techniques, Interventions +worksheets. Retrieved from: </w:t>
      </w:r>
      <w:hyperlink r:id="rId6" w:anchor=":~:text=What%20is%20Narrative%20Therapy%3F%20A%20Definition.%20Narrative%20therapy,guide%20them%20through%20difficult%20times%20%28Narrative%20Therapy%2C%202017%29." w:history="1">
        <w:r w:rsidRPr="00A33EBD">
          <w:rPr>
            <w:rStyle w:val="Hyperlink"/>
            <w:rFonts w:ascii="Times New Roman" w:hAnsi="Times New Roman" w:cs="Times New Roman"/>
            <w:sz w:val="24"/>
            <w:szCs w:val="24"/>
          </w:rPr>
          <w:t>19 Narrative Therapy Techniques, Interventions + Worksheets [PDF] (positivepsychology.com)</w:t>
        </w:r>
      </w:hyperlink>
      <w:r w:rsidRPr="00A33EBD">
        <w:rPr>
          <w:rFonts w:ascii="Times New Roman" w:hAnsi="Times New Roman" w:cs="Times New Roman"/>
          <w:sz w:val="24"/>
          <w:szCs w:val="24"/>
        </w:rPr>
        <w:t>. Accessed on: 8/3/2021</w:t>
      </w:r>
    </w:p>
    <w:p w14:paraId="33323F00" w14:textId="7CE65DC0" w:rsidR="00174DED" w:rsidRPr="00A33EBD" w:rsidRDefault="00174DED" w:rsidP="00A33EBD">
      <w:pPr>
        <w:spacing w:line="480" w:lineRule="auto"/>
        <w:ind w:left="720" w:hanging="720"/>
        <w:contextualSpacing/>
        <w:rPr>
          <w:rFonts w:ascii="Times New Roman" w:hAnsi="Times New Roman" w:cs="Times New Roman"/>
          <w:sz w:val="24"/>
          <w:szCs w:val="24"/>
        </w:rPr>
      </w:pPr>
      <w:r w:rsidRPr="00A33EBD">
        <w:rPr>
          <w:rFonts w:ascii="Times New Roman" w:hAnsi="Times New Roman" w:cs="Times New Roman"/>
          <w:color w:val="222222"/>
          <w:sz w:val="24"/>
          <w:szCs w:val="24"/>
          <w:shd w:val="clear" w:color="auto" w:fill="FFFFFF"/>
        </w:rPr>
        <w:t>Wisner W. 2020. What Is Solution Focused Therapy</w:t>
      </w:r>
      <w:r w:rsidR="00A33EBD" w:rsidRPr="00A33EBD">
        <w:rPr>
          <w:rFonts w:ascii="Times New Roman" w:hAnsi="Times New Roman" w:cs="Times New Roman"/>
          <w:color w:val="222222"/>
          <w:sz w:val="24"/>
          <w:szCs w:val="24"/>
          <w:shd w:val="clear" w:color="auto" w:fill="FFFFFF"/>
        </w:rPr>
        <w:t>,</w:t>
      </w:r>
      <w:r w:rsidRPr="00A33EBD">
        <w:rPr>
          <w:rFonts w:ascii="Times New Roman" w:hAnsi="Times New Roman" w:cs="Times New Roman"/>
          <w:color w:val="222222"/>
          <w:sz w:val="24"/>
          <w:szCs w:val="24"/>
          <w:shd w:val="clear" w:color="auto" w:fill="FFFFFF"/>
        </w:rPr>
        <w:t xml:space="preserve"> and </w:t>
      </w:r>
      <w:proofErr w:type="gramStart"/>
      <w:r w:rsidRPr="00A33EBD">
        <w:rPr>
          <w:rFonts w:ascii="Times New Roman" w:hAnsi="Times New Roman" w:cs="Times New Roman"/>
          <w:color w:val="222222"/>
          <w:sz w:val="24"/>
          <w:szCs w:val="24"/>
          <w:shd w:val="clear" w:color="auto" w:fill="FFFFFF"/>
        </w:rPr>
        <w:t>How</w:t>
      </w:r>
      <w:proofErr w:type="gramEnd"/>
      <w:r w:rsidRPr="00A33EBD">
        <w:rPr>
          <w:rFonts w:ascii="Times New Roman" w:hAnsi="Times New Roman" w:cs="Times New Roman"/>
          <w:color w:val="222222"/>
          <w:sz w:val="24"/>
          <w:szCs w:val="24"/>
          <w:shd w:val="clear" w:color="auto" w:fill="FFFFFF"/>
        </w:rPr>
        <w:t xml:space="preserve"> can it help me? Retrieved from: </w:t>
      </w:r>
      <w:hyperlink r:id="rId7" w:anchor=":~:text=However%2C%20when%20used%20in%20conjunction%20with%20other%20therapies%2C,experiencing%20behavior%20problems%20Children%20experiencing%20problems%20at%20school" w:history="1">
        <w:r w:rsidRPr="00A33EBD">
          <w:rPr>
            <w:rStyle w:val="Hyperlink"/>
            <w:rFonts w:ascii="Times New Roman" w:hAnsi="Times New Roman" w:cs="Times New Roman"/>
            <w:sz w:val="24"/>
            <w:szCs w:val="24"/>
          </w:rPr>
          <w:t xml:space="preserve">What Is Solution Focused Therapy And How Can It Help Me? | </w:t>
        </w:r>
        <w:proofErr w:type="spellStart"/>
        <w:r w:rsidRPr="00A33EBD">
          <w:rPr>
            <w:rStyle w:val="Hyperlink"/>
            <w:rFonts w:ascii="Times New Roman" w:hAnsi="Times New Roman" w:cs="Times New Roman"/>
            <w:sz w:val="24"/>
            <w:szCs w:val="24"/>
          </w:rPr>
          <w:t>Talkspace</w:t>
        </w:r>
        <w:proofErr w:type="spellEnd"/>
      </w:hyperlink>
      <w:r w:rsidRPr="00A33EBD">
        <w:rPr>
          <w:rFonts w:ascii="Times New Roman" w:hAnsi="Times New Roman" w:cs="Times New Roman"/>
          <w:sz w:val="24"/>
          <w:szCs w:val="24"/>
        </w:rPr>
        <w:t xml:space="preserve">. Accessed on: </w:t>
      </w:r>
      <w:bookmarkStart w:id="0" w:name="_GoBack"/>
      <w:bookmarkEnd w:id="0"/>
      <w:r w:rsidRPr="00A33EBD">
        <w:rPr>
          <w:rFonts w:ascii="Times New Roman" w:hAnsi="Times New Roman" w:cs="Times New Roman"/>
          <w:sz w:val="24"/>
          <w:szCs w:val="24"/>
        </w:rPr>
        <w:t>8/3/2021.</w:t>
      </w:r>
    </w:p>
    <w:sectPr w:rsidR="00174DED" w:rsidRPr="00A33EBD" w:rsidSect="00174DED">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F834E" w14:textId="77777777" w:rsidR="007369D6" w:rsidRDefault="007369D6" w:rsidP="00174DED">
      <w:pPr>
        <w:spacing w:after="0" w:line="240" w:lineRule="auto"/>
      </w:pPr>
      <w:r>
        <w:separator/>
      </w:r>
    </w:p>
  </w:endnote>
  <w:endnote w:type="continuationSeparator" w:id="0">
    <w:p w14:paraId="45DF64BF" w14:textId="77777777" w:rsidR="007369D6" w:rsidRDefault="007369D6" w:rsidP="0017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6D4FC" w14:textId="77777777" w:rsidR="007369D6" w:rsidRDefault="007369D6" w:rsidP="00174DED">
      <w:pPr>
        <w:spacing w:after="0" w:line="240" w:lineRule="auto"/>
      </w:pPr>
      <w:r>
        <w:separator/>
      </w:r>
    </w:p>
  </w:footnote>
  <w:footnote w:type="continuationSeparator" w:id="0">
    <w:p w14:paraId="65D2F0AE" w14:textId="77777777" w:rsidR="007369D6" w:rsidRDefault="007369D6" w:rsidP="00174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4348C" w14:textId="74214911" w:rsidR="00174DED" w:rsidRPr="00174DED" w:rsidRDefault="00174DED" w:rsidP="00FE185D">
    <w:pPr>
      <w:pStyle w:val="Header"/>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KxMDUzNTazNDAxNDBR0lEKTi0uzszPAykwqgUAvx5EdSwAAAA="/>
  </w:docVars>
  <w:rsids>
    <w:rsidRoot w:val="0042066E"/>
    <w:rsid w:val="00041BF6"/>
    <w:rsid w:val="00042B82"/>
    <w:rsid w:val="00174DED"/>
    <w:rsid w:val="00207337"/>
    <w:rsid w:val="0042066E"/>
    <w:rsid w:val="007369D6"/>
    <w:rsid w:val="008C45E8"/>
    <w:rsid w:val="00917E31"/>
    <w:rsid w:val="00A33EBD"/>
    <w:rsid w:val="00AF3B1B"/>
    <w:rsid w:val="00BD117C"/>
    <w:rsid w:val="00DB622C"/>
    <w:rsid w:val="00FE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A466"/>
  <w15:chartTrackingRefBased/>
  <w15:docId w15:val="{DF13960C-C1E0-4808-87EC-1094552D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4DED"/>
    <w:rPr>
      <w:color w:val="0000FF"/>
      <w:u w:val="single"/>
    </w:rPr>
  </w:style>
  <w:style w:type="paragraph" w:styleId="Header">
    <w:name w:val="header"/>
    <w:basedOn w:val="Normal"/>
    <w:link w:val="HeaderChar"/>
    <w:uiPriority w:val="99"/>
    <w:unhideWhenUsed/>
    <w:rsid w:val="00174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DED"/>
  </w:style>
  <w:style w:type="paragraph" w:styleId="Footer">
    <w:name w:val="footer"/>
    <w:basedOn w:val="Normal"/>
    <w:link w:val="FooterChar"/>
    <w:uiPriority w:val="99"/>
    <w:unhideWhenUsed/>
    <w:rsid w:val="00174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talkspace.com/blog/solution-focused-therapy-what-is-definition-guide-fi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sitivepsychology.com/narrative-therap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MUTEMBEI</dc:creator>
  <cp:keywords/>
  <dc:description/>
  <cp:lastModifiedBy>hp</cp:lastModifiedBy>
  <cp:revision>2</cp:revision>
  <dcterms:created xsi:type="dcterms:W3CDTF">2021-08-03T20:29:00Z</dcterms:created>
  <dcterms:modified xsi:type="dcterms:W3CDTF">2021-08-03T20:29:00Z</dcterms:modified>
</cp:coreProperties>
</file>