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326C9" w:rsidRPr="00A5650F" w:rsidRDefault="00572800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 </w:t>
      </w:r>
      <w:r w:rsidR="008233BC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E-Commerce Business Plan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C476A1" w:rsidRPr="00A5650F" w:rsidRDefault="00572800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 </w:t>
      </w:r>
    </w:p>
    <w:p w:rsidR="00C476A1" w:rsidRPr="00A5650F" w:rsidRDefault="00572800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Institutional Affiliation</w:t>
      </w: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A5650F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C476A1" w:rsidP="006326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476A1" w:rsidRPr="00A5650F" w:rsidRDefault="00572800" w:rsidP="00C476A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MedicVegan.com</w:t>
      </w:r>
    </w:p>
    <w:p w:rsidR="007B7EBF" w:rsidRPr="00A5650F" w:rsidRDefault="00572800" w:rsidP="004B14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Executive Summary</w:t>
      </w:r>
    </w:p>
    <w:p w:rsidR="007B7EBF" w:rsidRPr="00A5650F" w:rsidRDefault="00572800" w:rsidP="007B7E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starting a 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MedicVegan.com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an e-commerce company that will position itself to become the leading online store to allow patients to order their </w:t>
      </w:r>
      <w:r w:rsidR="00304704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Vegan Foodstuffs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prescribed by the physicians to save time spent travelling to chemists. After login to the app, the shoppers will be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able to </w:t>
      </w:r>
      <w:r w:rsidR="00304704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add the items (vegan foodstuffs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to the cart and </w:t>
      </w:r>
      <w:r w:rsidR="00CA2A7E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make instant payments upon completing the shopping. </w:t>
      </w:r>
      <w:r w:rsidR="008F68A9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application will be made available for android mobile phones, iPhone, tablets, and PCs. </w:t>
      </w:r>
      <w:r w:rsidR="00E2707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However, the experience of using PCs will be more convenient and easier to use as compared to the rest of the gadgets.</w:t>
      </w:r>
    </w:p>
    <w:p w:rsidR="004B14D9" w:rsidRPr="00A5650F" w:rsidRDefault="00572800" w:rsidP="007B7E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products will be delivered to the customer through shipment to be delivered between 2 to 3 business days from 8 am to 4 pm. </w:t>
      </w:r>
      <w:r w:rsidR="002C7AEA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The customer must indicate their preferred street address whereby the product has to be dropped, and upon delivery, they shall be notified through the email and SM.</w:t>
      </w:r>
    </w:p>
    <w:p w:rsidR="002E2671" w:rsidRPr="00A5650F" w:rsidRDefault="00572800" w:rsidP="007B7E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By producing a new service and products category and exploiting the first-mover advantage, MedicVegan.com positions itself for fast progress and advances a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strong opportunity to increase barriers of entry for the thinkable competition.</w:t>
      </w:r>
      <w:r w:rsidR="005C49C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This defines the right timing of the business opportunity.</w:t>
      </w:r>
    </w:p>
    <w:p w:rsidR="004B14D9" w:rsidRPr="00A5650F" w:rsidRDefault="00572800" w:rsidP="004B14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Market Analysis</w:t>
      </w:r>
      <w:r w:rsidR="00951A4A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Summary </w:t>
      </w:r>
    </w:p>
    <w:p w:rsidR="005A47E3" w:rsidRPr="00A5650F" w:rsidRDefault="00572800" w:rsidP="005A47E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part that is going to be considered </w:t>
      </w:r>
      <w:r w:rsidR="00916157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defining the competitive advantage to 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MedicVegan.com </w:t>
      </w:r>
      <w:r w:rsidR="00916157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is the</w:t>
      </w:r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contracts to supply of vegan foodstuffs</w:t>
      </w:r>
      <w:r w:rsidR="00916157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retail and individual consumers, </w:t>
      </w:r>
      <w:r w:rsidR="002064C5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capacity</w:t>
      </w:r>
      <w:r w:rsidR="00916157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2064C5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adjust</w:t>
      </w:r>
      <w:r w:rsidR="00916157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production of goods and services </w:t>
      </w:r>
      <w:r w:rsidR="009A24E3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proofErr w:type="spellStart"/>
      <w:r w:rsidR="009A24E3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favour</w:t>
      </w:r>
      <w:proofErr w:type="spellEnd"/>
      <w:r w:rsidR="009A24E3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economies of scale and the market conditions. </w:t>
      </w:r>
      <w:r w:rsidR="002064C5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The consideration of the vast experiences of the management team is highly recommended by recruiting people with experience in this sector of business</w:t>
      </w:r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Trejo, &amp; </w:t>
      </w:r>
      <w:proofErr w:type="spellStart"/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Norlin</w:t>
      </w:r>
      <w:proofErr w:type="spellEnd"/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2019). </w:t>
      </w:r>
    </w:p>
    <w:p w:rsidR="00304704" w:rsidRPr="00A5650F" w:rsidRDefault="00572800" w:rsidP="005A47E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real benefit </w:t>
      </w:r>
      <w:r w:rsidR="00CE4D69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value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vegan foods are the appropriate cholesterol levels and reduced </w:t>
      </w:r>
      <w:proofErr w:type="gramStart"/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blood</w:t>
      </w:r>
      <w:proofErr w:type="gramEnd"/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pressure due to their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decreased body mass index (BMI), which is a major leading factor in heart diseases</w:t>
      </w:r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Marshall, &amp; </w:t>
      </w:r>
      <w:proofErr w:type="spellStart"/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Marinova</w:t>
      </w:r>
      <w:proofErr w:type="spellEnd"/>
      <w:r w:rsidR="0014175B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2019).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0A51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this is ideal for people that are planning to abstain from animal proteins to take care of their health conditions. </w:t>
      </w:r>
    </w:p>
    <w:p w:rsidR="004B14D9" w:rsidRPr="00A5650F" w:rsidRDefault="00572800" w:rsidP="004B14D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Target market </w:t>
      </w:r>
    </w:p>
    <w:p w:rsidR="00EF580E" w:rsidRPr="00A5650F" w:rsidRDefault="00572800" w:rsidP="004B14D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Demographics </w:t>
      </w:r>
    </w:p>
    <w:p w:rsidR="00EF580E" w:rsidRPr="00A5650F" w:rsidRDefault="00572800" w:rsidP="004B14D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Both male and female </w:t>
      </w:r>
    </w:p>
    <w:p w:rsidR="00EF580E" w:rsidRPr="00A5650F" w:rsidRDefault="00572800" w:rsidP="00EF580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Aged between 20-70</w:t>
      </w:r>
    </w:p>
    <w:p w:rsidR="00EF580E" w:rsidRPr="00A5650F" w:rsidRDefault="00572800" w:rsidP="00EF580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Average </w:t>
      </w:r>
      <w:r w:rsidR="00882844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family income of $10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0,000.</w:t>
      </w:r>
    </w:p>
    <w:p w:rsidR="00D0421B" w:rsidRPr="00A5650F" w:rsidRDefault="00572800" w:rsidP="00D0421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Life</w:t>
      </w:r>
      <w:r w:rsidR="00E44E17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Style</w:t>
      </w:r>
      <w:proofErr w:type="spellEnd"/>
      <w:r w:rsidR="00E44E17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642791" w:rsidRPr="00A5650F" w:rsidRDefault="00572800" w:rsidP="0064279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Prepared to pay for best products that are prescribed by the healthcare practitioners </w:t>
      </w:r>
    </w:p>
    <w:p w:rsidR="0082121B" w:rsidRPr="00A5650F" w:rsidRDefault="00572800" w:rsidP="0082121B">
      <w:pPr>
        <w:keepNext/>
        <w:spacing w:before="240" w:after="24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Geographic:</w:t>
      </w:r>
    </w:p>
    <w:p w:rsidR="0082121B" w:rsidRPr="00A5650F" w:rsidRDefault="00572800" w:rsidP="0082121B">
      <w:pPr>
        <w:pStyle w:val="ListParagraph"/>
        <w:numPr>
          <w:ilvl w:val="0"/>
          <w:numId w:val="4"/>
        </w:num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They live in the inner city or 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residential areas of Texas, New York City, and Illinois. </w:t>
      </w:r>
    </w:p>
    <w:p w:rsidR="00FF48F9" w:rsidRPr="00A5650F" w:rsidRDefault="00572800" w:rsidP="00FF48F9">
      <w:pPr>
        <w:numPr>
          <w:ilvl w:val="0"/>
          <w:numId w:val="4"/>
        </w:num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80% of this target audience lives and works within 100k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 of an outlet selling Medic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Vegan</w:t>
      </w:r>
      <w:r w:rsidR="00350A0E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.com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products.</w:t>
      </w:r>
    </w:p>
    <w:p w:rsidR="006F42F1" w:rsidRPr="00A5650F" w:rsidRDefault="00572800" w:rsidP="00E44E17">
      <w:p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Competitive </w:t>
      </w:r>
      <w:r w:rsidR="00E44E17" w:rsidRPr="00A565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Analysis </w:t>
      </w:r>
    </w:p>
    <w:p w:rsidR="004C01F8" w:rsidRPr="00A5650F" w:rsidRDefault="00572800" w:rsidP="00D0019F">
      <w:p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source of market research is the appreciation of competitive analysis. 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MedicVegan.com </w:t>
      </w:r>
      <w:r w:rsidR="009738D0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will look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forward to continuously patronize the local companies that could be providing similar services and products. The objective of</w:t>
      </w:r>
      <w:r w:rsidR="009738D0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doing this is for competitive analysis, providing 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Medic</w:t>
      </w:r>
      <w:r w:rsidR="009738D0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Vegan.com with 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well-timed</w:t>
      </w:r>
      <w:r w:rsidR="009738D0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information 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concerning</w:t>
      </w:r>
      <w:r w:rsidR="009738D0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other online store’s service offering</w:t>
      </w:r>
      <w:r w:rsidR="00D0019F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 By considering Porter’s 5 Forces, the Med</w:t>
      </w:r>
      <w:r w:rsidR="00F15C47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ic</w:t>
      </w:r>
      <w:r w:rsidR="00D0019F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Vegan.com </w:t>
      </w:r>
      <w:r w:rsidR="00F15C47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will observe the competitive rivalry. </w:t>
      </w:r>
      <w:r w:rsidR="00D0019F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other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reason is that local business owners, par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ticularly owners of online medical services, are regularly part of an informal communal association where they tend to offer backing of each other's business.</w:t>
      </w:r>
    </w:p>
    <w:p w:rsidR="00FF48F9" w:rsidRPr="00A5650F" w:rsidRDefault="000B55DF" w:rsidP="00642791">
      <w:p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Appendix A─ </w:t>
      </w:r>
      <w:r w:rsidR="00572800" w:rsidRPr="00A565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Sales Figures Projections </w:t>
      </w:r>
    </w:p>
    <w:p w:rsidR="001A66F1" w:rsidRPr="00A5650F" w:rsidRDefault="00572800" w:rsidP="00642791">
      <w:p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section offers the projected financial 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overview of Medic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Vegan.com as it will relate the marketing </w:t>
      </w:r>
      <w:r w:rsidR="0077498A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activities. During the operation process, the company will address the sales figures, and evaluate the gross profit after deducting the marketing budget and other </w:t>
      </w:r>
      <w:r w:rsidR="001B58BB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expenditures</w:t>
      </w:r>
      <w:r w:rsidR="0077498A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how each </w:t>
      </w:r>
      <w:r w:rsidR="001B58BB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relates</w:t>
      </w:r>
      <w:r w:rsidR="0077498A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the strategy of marketing.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470B2" w:rsidTr="00AF2707">
        <w:tc>
          <w:tcPr>
            <w:tcW w:w="2337" w:type="dxa"/>
          </w:tcPr>
          <w:p w:rsidR="00AF2707" w:rsidRPr="00A5650F" w:rsidRDefault="00AF2707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37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338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338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2013</w:t>
            </w:r>
          </w:p>
        </w:tc>
      </w:tr>
      <w:tr w:rsidR="006470B2" w:rsidTr="00AF2707">
        <w:tc>
          <w:tcPr>
            <w:tcW w:w="2337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Total sales </w:t>
            </w:r>
          </w:p>
        </w:tc>
        <w:tc>
          <w:tcPr>
            <w:tcW w:w="2337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7,000,000</w:t>
            </w:r>
          </w:p>
        </w:tc>
        <w:tc>
          <w:tcPr>
            <w:tcW w:w="2338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8,000,000</w:t>
            </w:r>
          </w:p>
        </w:tc>
        <w:tc>
          <w:tcPr>
            <w:tcW w:w="2338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10,000,000</w:t>
            </w:r>
          </w:p>
        </w:tc>
      </w:tr>
      <w:tr w:rsidR="006470B2" w:rsidTr="00AF2707">
        <w:tc>
          <w:tcPr>
            <w:tcW w:w="2337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Gross profit </w:t>
            </w:r>
          </w:p>
        </w:tc>
        <w:tc>
          <w:tcPr>
            <w:tcW w:w="2337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2,450,000</w:t>
            </w:r>
          </w:p>
        </w:tc>
        <w:tc>
          <w:tcPr>
            <w:tcW w:w="2338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3,900,000</w:t>
            </w:r>
          </w:p>
        </w:tc>
        <w:tc>
          <w:tcPr>
            <w:tcW w:w="2338" w:type="dxa"/>
          </w:tcPr>
          <w:p w:rsidR="00AF2707" w:rsidRPr="00A5650F" w:rsidRDefault="00572800" w:rsidP="00642791">
            <w:pPr>
              <w:tabs>
                <w:tab w:val="left" w:pos="567"/>
              </w:tabs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6,200,00</w:t>
            </w:r>
          </w:p>
        </w:tc>
      </w:tr>
    </w:tbl>
    <w:p w:rsidR="00AF2707" w:rsidRPr="00A5650F" w:rsidRDefault="00572800" w:rsidP="00642791">
      <w:pPr>
        <w:tabs>
          <w:tab w:val="left" w:pos="567"/>
        </w:tabs>
        <w:spacing w:before="240" w:after="24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6326C9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Medic</w:t>
      </w:r>
      <w:r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Vegan.com </w:t>
      </w:r>
      <w:r w:rsidR="002C077B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will provide valuable content on the company App that is designed to that fills the gas not discovered </w:t>
      </w:r>
      <w:r w:rsidR="0041264E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by the competitors, detailed, and </w:t>
      </w:r>
      <w:r w:rsidR="00417B47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 engaging to the customer to prove our c</w:t>
      </w:r>
      <w:r w:rsidR="00683347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ompany has the </w:t>
      </w:r>
      <w:r w:rsidR="00226691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power</w:t>
      </w:r>
      <w:r w:rsidR="00683347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the industry.</w:t>
      </w:r>
      <w:r w:rsidR="005F5D3B" w:rsidRPr="00A565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good quality of content will be made viable through social media marketing.  </w:t>
      </w:r>
    </w:p>
    <w:p w:rsidR="00D0421B" w:rsidRPr="00A5650F" w:rsidRDefault="00572800" w:rsidP="005D3E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Execution </w:t>
      </w:r>
    </w:p>
    <w:p w:rsidR="005A6997" w:rsidRPr="00A5650F" w:rsidRDefault="00572800" w:rsidP="0092408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Before coming up with the brand name,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MedicVegan.com, we shall</w:t>
      </w:r>
      <w:r w:rsidR="00A46347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ensure the availability of the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domain name</w:t>
      </w:r>
      <w:r w:rsidR="00FD7864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use </w:t>
      </w:r>
      <w:proofErr w:type="spellStart"/>
      <w:r w:rsidR="00FD7864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Designhill</w:t>
      </w:r>
      <w:proofErr w:type="spellEnd"/>
      <w:r w:rsidR="00FD7864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FD7864" w:rsidRPr="00A5650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Logo</w:t>
      </w:r>
      <w:r w:rsidR="00FD7864"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Maker to generate the best logo. </w:t>
      </w:r>
    </w:p>
    <w:p w:rsidR="00C513C4" w:rsidRPr="00A5650F" w:rsidRDefault="00572800" w:rsidP="005D3E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Company </w:t>
      </w:r>
      <w:r w:rsidR="00E44E17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Management Summary </w:t>
      </w:r>
    </w:p>
    <w:p w:rsidR="005A6997" w:rsidRPr="00A5650F" w:rsidRDefault="00572800" w:rsidP="005A699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Founded in 2020, MedicVegan.com is a moderately new brand among </w:t>
      </w:r>
      <w:r w:rsidR="00E0685C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providers of medical care services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business. We </w:t>
      </w:r>
      <w:r w:rsidR="00102654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accept that it is our advantage, as the company will ensure worth to the market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 </w:t>
      </w:r>
      <w:r w:rsidR="00102654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innovativeness and development. </w:t>
      </w:r>
    </w:p>
    <w:p w:rsidR="005A6997" w:rsidRPr="00A5650F" w:rsidRDefault="00572800" w:rsidP="005A699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 group will be chosen from renowned confectionary schools bragging hundreds of years of medical training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</w:t>
      </w:r>
      <w:r w:rsidR="00360F90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Te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xas. While we esteem the customs of these schools, </w:t>
      </w:r>
      <w:r w:rsidR="003015F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place a much higher </w:t>
      </w:r>
      <w:r w:rsidR="00360F90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significance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their </w:t>
      </w:r>
      <w:r w:rsidR="003015F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interest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3015FB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innovation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venture</w:t>
      </w: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513C4" w:rsidRPr="00A5650F" w:rsidRDefault="000B55DF" w:rsidP="005D3E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Appendix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─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72800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Financial Plan </w:t>
      </w:r>
      <w:r w:rsidR="000C16A5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(projections)</w:t>
      </w:r>
    </w:p>
    <w:p w:rsidR="000C16A5" w:rsidRPr="00A5650F" w:rsidRDefault="00572800" w:rsidP="000C16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Marketing expenses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470B2" w:rsidTr="000C16A5"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Expenses </w:t>
            </w:r>
          </w:p>
        </w:tc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2023</w:t>
            </w:r>
          </w:p>
        </w:tc>
      </w:tr>
      <w:tr w:rsidR="006470B2" w:rsidTr="000C16A5"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TV advertising </w:t>
            </w:r>
          </w:p>
        </w:tc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F5AEB"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70,000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194,000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199,000</w:t>
            </w:r>
          </w:p>
        </w:tc>
      </w:tr>
      <w:tr w:rsidR="006470B2" w:rsidTr="000C16A5"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Print ads</w:t>
            </w:r>
          </w:p>
        </w:tc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23,000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23,000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23,00</w:t>
            </w:r>
          </w:p>
        </w:tc>
      </w:tr>
      <w:tr w:rsidR="006470B2" w:rsidTr="000C16A5"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Digital (Google Ads)</w:t>
            </w:r>
          </w:p>
        </w:tc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2,500</w:t>
            </w:r>
          </w:p>
        </w:tc>
      </w:tr>
      <w:tr w:rsidR="006470B2" w:rsidTr="000C16A5"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Email campaign </w:t>
            </w:r>
          </w:p>
        </w:tc>
        <w:tc>
          <w:tcPr>
            <w:tcW w:w="2337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2338" w:type="dxa"/>
          </w:tcPr>
          <w:p w:rsidR="000C16A5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</w:tr>
    </w:tbl>
    <w:p w:rsidR="00E50C79" w:rsidRPr="00A5650F" w:rsidRDefault="00572800" w:rsidP="000C16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C5CEF" w:rsidRPr="00A5650F" w:rsidRDefault="000B55DF" w:rsidP="000C16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Appendix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─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72800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Profitability Outcomes </w:t>
      </w:r>
      <w:r w:rsidR="005E4353"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470B2" w:rsidTr="00BC5CEF"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Profitability </w:t>
            </w:r>
          </w:p>
        </w:tc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Average price 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Quantity 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Gross profit </w:t>
            </w:r>
          </w:p>
        </w:tc>
      </w:tr>
      <w:tr w:rsidR="006470B2" w:rsidTr="00BC5CEF"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section7"/>
            <w:r w:rsidRPr="00A565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Nutritional Yeast</w:t>
            </w:r>
            <w:bookmarkEnd w:id="0"/>
          </w:p>
        </w:tc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$5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1,500,400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35%</w:t>
            </w:r>
          </w:p>
        </w:tc>
      </w:tr>
      <w:tr w:rsidR="006470B2" w:rsidTr="00BC5CEF"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section3"/>
            <w:r w:rsidRPr="00A565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Hemp, Flax and Chia Seeds</w:t>
            </w:r>
            <w:bookmarkEnd w:id="1"/>
          </w:p>
        </w:tc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$6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110,000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40%</w:t>
            </w:r>
          </w:p>
        </w:tc>
      </w:tr>
      <w:tr w:rsidR="006470B2" w:rsidTr="00BC5CEF"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2" w:name="section5"/>
            <w:r w:rsidRPr="00A565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Calcium-Fortified Plant</w:t>
            </w:r>
            <w:bookmarkEnd w:id="2"/>
          </w:p>
        </w:tc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$4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115,000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32%</w:t>
            </w:r>
          </w:p>
        </w:tc>
      </w:tr>
      <w:tr w:rsidR="006470B2" w:rsidTr="00BC5CEF"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section6"/>
            <w:r w:rsidRPr="00A565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Seaweed</w:t>
            </w:r>
            <w:bookmarkEnd w:id="3"/>
          </w:p>
        </w:tc>
        <w:tc>
          <w:tcPr>
            <w:tcW w:w="2337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$7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105,000</w:t>
            </w:r>
          </w:p>
        </w:tc>
        <w:tc>
          <w:tcPr>
            <w:tcW w:w="2338" w:type="dxa"/>
          </w:tcPr>
          <w:p w:rsidR="00BC5CEF" w:rsidRPr="00A5650F" w:rsidRDefault="00572800" w:rsidP="000C16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30%</w:t>
            </w:r>
          </w:p>
        </w:tc>
      </w:tr>
    </w:tbl>
    <w:p w:rsidR="005A6997" w:rsidRPr="00AE046C" w:rsidRDefault="005A6997" w:rsidP="00AE046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GoBack"/>
      <w:bookmarkEnd w:id="4"/>
    </w:p>
    <w:p w:rsidR="00C513C4" w:rsidRPr="00A5650F" w:rsidRDefault="00572800" w:rsidP="005D3E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Pr="00A5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ost Launch </w:t>
      </w:r>
    </w:p>
    <w:p w:rsidR="00EF580E" w:rsidRPr="00A5650F" w:rsidRDefault="00572800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message that MedicVegan.com will communicate is that the company seeks to offer the best quality in the market when launching through an assortment of strategies, </w:t>
      </w:r>
      <w:r w:rsidR="001E1F3A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containing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78713A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video ad that will feature</w:t>
      </w:r>
      <w:r w:rsidR="001E1F3A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TV and the web, an email campaign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, online networking, radio and print publicizing</w:t>
      </w:r>
      <w:r w:rsidR="001E1F3A"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4175B" w:rsidRPr="00A5650F" w:rsidRDefault="0014175B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175B" w:rsidRPr="00A5650F" w:rsidRDefault="0014175B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175B" w:rsidRPr="00A5650F" w:rsidRDefault="0014175B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175B" w:rsidRPr="00A5650F" w:rsidRDefault="0014175B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175B" w:rsidRPr="00A5650F" w:rsidRDefault="0014175B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175B" w:rsidRPr="00A5650F" w:rsidRDefault="0014175B" w:rsidP="004B14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175B" w:rsidRPr="00A5650F" w:rsidRDefault="00572800" w:rsidP="0014175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Bibliography</w:t>
      </w:r>
    </w:p>
    <w:p w:rsidR="0014175B" w:rsidRPr="00A5650F" w:rsidRDefault="00572800" w:rsidP="0014175B">
      <w:pPr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Marshall, P., &amp; </w:t>
      </w:r>
      <w:proofErr w:type="spellStart"/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Marinova</w:t>
      </w:r>
      <w:proofErr w:type="spellEnd"/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D. (2019). Health benefits of eating more plant foods and less meat. In </w:t>
      </w:r>
      <w:r w:rsidRPr="00A5650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Environmental, Health, and Business Opportunities in the New Meat Alternatives Market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(pp. 38-61). IGI Global.</w:t>
      </w:r>
    </w:p>
    <w:p w:rsidR="0014175B" w:rsidRPr="00A5650F" w:rsidRDefault="00572800" w:rsidP="0014175B">
      <w:pPr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Trejo, N., &amp; </w:t>
      </w:r>
      <w:proofErr w:type="spellStart"/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Norlin</w:t>
      </w:r>
      <w:proofErr w:type="spellEnd"/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E. (2019). Recruitment and retention project team: Opportunities and outcomes. </w:t>
      </w:r>
      <w:r w:rsidRPr="00A5650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College &amp; research libraries news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A5650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62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(5), </w:t>
      </w:r>
      <w:r w:rsidRPr="00A565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528-531.</w:t>
      </w:r>
    </w:p>
    <w:p w:rsidR="007A7861" w:rsidRPr="00A5650F" w:rsidRDefault="007A7861">
      <w:pPr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7A7861" w:rsidRPr="00A5650F" w:rsidSect="00C476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800" w:rsidRDefault="00572800">
      <w:pPr>
        <w:spacing w:after="0" w:line="240" w:lineRule="auto"/>
      </w:pPr>
      <w:r>
        <w:separator/>
      </w:r>
    </w:p>
  </w:endnote>
  <w:endnote w:type="continuationSeparator" w:id="0">
    <w:p w:rsidR="00572800" w:rsidRDefault="00572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800" w:rsidRDefault="00572800">
      <w:pPr>
        <w:spacing w:after="0" w:line="240" w:lineRule="auto"/>
      </w:pPr>
      <w:r>
        <w:separator/>
      </w:r>
    </w:p>
  </w:footnote>
  <w:footnote w:type="continuationSeparator" w:id="0">
    <w:p w:rsidR="00572800" w:rsidRDefault="00572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0694103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76A1" w:rsidRPr="00A5650F" w:rsidRDefault="00572800" w:rsidP="00C476A1">
        <w:pPr>
          <w:pStyle w:val="Header"/>
          <w:rPr>
            <w:rFonts w:ascii="Times New Roman" w:hAnsi="Times New Roman" w:cs="Times New Roman"/>
          </w:rPr>
        </w:pPr>
        <w:r w:rsidRPr="00A5650F">
          <w:rPr>
            <w:rFonts w:ascii="Times New Roman" w:hAnsi="Times New Roman" w:cs="Times New Roman"/>
          </w:rPr>
          <w:t xml:space="preserve">MEDICVEGAN.COM                                                                                                         </w:t>
        </w:r>
        <w:r w:rsidRPr="00A5650F">
          <w:rPr>
            <w:rFonts w:ascii="Times New Roman" w:hAnsi="Times New Roman" w:cs="Times New Roman"/>
          </w:rPr>
          <w:fldChar w:fldCharType="begin"/>
        </w:r>
        <w:r w:rsidRPr="00A5650F">
          <w:rPr>
            <w:rFonts w:ascii="Times New Roman" w:hAnsi="Times New Roman" w:cs="Times New Roman"/>
          </w:rPr>
          <w:instrText xml:space="preserve"> PAGE   \* MERGEFORMAT </w:instrText>
        </w:r>
        <w:r w:rsidRPr="00A5650F">
          <w:rPr>
            <w:rFonts w:ascii="Times New Roman" w:hAnsi="Times New Roman" w:cs="Times New Roman"/>
          </w:rPr>
          <w:fldChar w:fldCharType="separate"/>
        </w:r>
        <w:r w:rsidR="000A60CC">
          <w:rPr>
            <w:rFonts w:ascii="Times New Roman" w:hAnsi="Times New Roman" w:cs="Times New Roman"/>
            <w:noProof/>
          </w:rPr>
          <w:t>4</w:t>
        </w:r>
        <w:r w:rsidRPr="00A5650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C476A1" w:rsidRDefault="00C476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A1" w:rsidRPr="00A5650F" w:rsidRDefault="00572800">
    <w:pPr>
      <w:pStyle w:val="Header"/>
      <w:jc w:val="right"/>
      <w:rPr>
        <w:sz w:val="24"/>
        <w:szCs w:val="24"/>
      </w:rPr>
    </w:pPr>
    <w:r w:rsidRPr="00A5650F">
      <w:rPr>
        <w:rFonts w:ascii="Times New Roman" w:hAnsi="Times New Roman" w:cs="Times New Roman"/>
        <w:sz w:val="24"/>
        <w:szCs w:val="24"/>
      </w:rPr>
      <w:t xml:space="preserve">Running head: </w:t>
    </w:r>
    <w:r w:rsidRPr="00A5650F">
      <w:rPr>
        <w:rFonts w:ascii="Times New Roman" w:hAnsi="Times New Roman" w:cs="Times New Roman"/>
        <w:sz w:val="24"/>
        <w:szCs w:val="24"/>
      </w:rPr>
      <w:t xml:space="preserve">MEDICVEGAN.COM                                                                                     </w:t>
    </w:r>
    <w:sdt>
      <w:sdtPr>
        <w:rPr>
          <w:sz w:val="24"/>
          <w:szCs w:val="24"/>
        </w:rPr>
        <w:id w:val="-18752965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5650F">
          <w:rPr>
            <w:sz w:val="24"/>
            <w:szCs w:val="24"/>
          </w:rPr>
          <w:fldChar w:fldCharType="begin"/>
        </w:r>
        <w:r w:rsidRPr="00A5650F">
          <w:rPr>
            <w:sz w:val="24"/>
            <w:szCs w:val="24"/>
          </w:rPr>
          <w:instrText xml:space="preserve"> PAGE   \* MERGEFORMAT </w:instrText>
        </w:r>
        <w:r w:rsidRPr="00A5650F">
          <w:rPr>
            <w:sz w:val="24"/>
            <w:szCs w:val="24"/>
          </w:rPr>
          <w:fldChar w:fldCharType="separate"/>
        </w:r>
        <w:r w:rsidR="000B55DF">
          <w:rPr>
            <w:noProof/>
            <w:sz w:val="24"/>
            <w:szCs w:val="24"/>
          </w:rPr>
          <w:t>1</w:t>
        </w:r>
        <w:r w:rsidRPr="00A5650F">
          <w:rPr>
            <w:noProof/>
            <w:sz w:val="24"/>
            <w:szCs w:val="24"/>
          </w:rPr>
          <w:fldChar w:fldCharType="end"/>
        </w:r>
      </w:sdtContent>
    </w:sdt>
  </w:p>
  <w:p w:rsidR="00C476A1" w:rsidRDefault="00C476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D36"/>
    <w:multiLevelType w:val="hybridMultilevel"/>
    <w:tmpl w:val="C53E6E50"/>
    <w:lvl w:ilvl="0" w:tplc="999A1F5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1BCEA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C26B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2A9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E4F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C0D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3AB9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0CD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0E09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50A00"/>
    <w:multiLevelType w:val="multilevel"/>
    <w:tmpl w:val="88BAD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A94481"/>
    <w:multiLevelType w:val="hybridMultilevel"/>
    <w:tmpl w:val="CA9A15E4"/>
    <w:lvl w:ilvl="0" w:tplc="9A2ABF2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5B6E12E2" w:tentative="1">
      <w:start w:val="1"/>
      <w:numFmt w:val="lowerLetter"/>
      <w:lvlText w:val="%2."/>
      <w:lvlJc w:val="left"/>
      <w:pPr>
        <w:ind w:left="1800" w:hanging="360"/>
      </w:pPr>
    </w:lvl>
    <w:lvl w:ilvl="2" w:tplc="EB1C501E" w:tentative="1">
      <w:start w:val="1"/>
      <w:numFmt w:val="lowerRoman"/>
      <w:lvlText w:val="%3."/>
      <w:lvlJc w:val="right"/>
      <w:pPr>
        <w:ind w:left="2520" w:hanging="180"/>
      </w:pPr>
    </w:lvl>
    <w:lvl w:ilvl="3" w:tplc="FB9420E4" w:tentative="1">
      <w:start w:val="1"/>
      <w:numFmt w:val="decimal"/>
      <w:lvlText w:val="%4."/>
      <w:lvlJc w:val="left"/>
      <w:pPr>
        <w:ind w:left="3240" w:hanging="360"/>
      </w:pPr>
    </w:lvl>
    <w:lvl w:ilvl="4" w:tplc="5670855C" w:tentative="1">
      <w:start w:val="1"/>
      <w:numFmt w:val="lowerLetter"/>
      <w:lvlText w:val="%5."/>
      <w:lvlJc w:val="left"/>
      <w:pPr>
        <w:ind w:left="3960" w:hanging="360"/>
      </w:pPr>
    </w:lvl>
    <w:lvl w:ilvl="5" w:tplc="9A4A7CF6" w:tentative="1">
      <w:start w:val="1"/>
      <w:numFmt w:val="lowerRoman"/>
      <w:lvlText w:val="%6."/>
      <w:lvlJc w:val="right"/>
      <w:pPr>
        <w:ind w:left="4680" w:hanging="180"/>
      </w:pPr>
    </w:lvl>
    <w:lvl w:ilvl="6" w:tplc="75745174" w:tentative="1">
      <w:start w:val="1"/>
      <w:numFmt w:val="decimal"/>
      <w:lvlText w:val="%7."/>
      <w:lvlJc w:val="left"/>
      <w:pPr>
        <w:ind w:left="5400" w:hanging="360"/>
      </w:pPr>
    </w:lvl>
    <w:lvl w:ilvl="7" w:tplc="2EF82A5C" w:tentative="1">
      <w:start w:val="1"/>
      <w:numFmt w:val="lowerLetter"/>
      <w:lvlText w:val="%8."/>
      <w:lvlJc w:val="left"/>
      <w:pPr>
        <w:ind w:left="6120" w:hanging="360"/>
      </w:pPr>
    </w:lvl>
    <w:lvl w:ilvl="8" w:tplc="842051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01C49"/>
    <w:multiLevelType w:val="hybridMultilevel"/>
    <w:tmpl w:val="2E502228"/>
    <w:lvl w:ilvl="0" w:tplc="B240D9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4C2A802" w:tentative="1">
      <w:start w:val="1"/>
      <w:numFmt w:val="lowerLetter"/>
      <w:lvlText w:val="%2."/>
      <w:lvlJc w:val="left"/>
      <w:pPr>
        <w:ind w:left="1440" w:hanging="360"/>
      </w:pPr>
    </w:lvl>
    <w:lvl w:ilvl="2" w:tplc="F1D2BF8C" w:tentative="1">
      <w:start w:val="1"/>
      <w:numFmt w:val="lowerRoman"/>
      <w:lvlText w:val="%3."/>
      <w:lvlJc w:val="right"/>
      <w:pPr>
        <w:ind w:left="2160" w:hanging="180"/>
      </w:pPr>
    </w:lvl>
    <w:lvl w:ilvl="3" w:tplc="F1722ADC" w:tentative="1">
      <w:start w:val="1"/>
      <w:numFmt w:val="decimal"/>
      <w:lvlText w:val="%4."/>
      <w:lvlJc w:val="left"/>
      <w:pPr>
        <w:ind w:left="2880" w:hanging="360"/>
      </w:pPr>
    </w:lvl>
    <w:lvl w:ilvl="4" w:tplc="966A00CC" w:tentative="1">
      <w:start w:val="1"/>
      <w:numFmt w:val="lowerLetter"/>
      <w:lvlText w:val="%5."/>
      <w:lvlJc w:val="left"/>
      <w:pPr>
        <w:ind w:left="3600" w:hanging="360"/>
      </w:pPr>
    </w:lvl>
    <w:lvl w:ilvl="5" w:tplc="D6400D48" w:tentative="1">
      <w:start w:val="1"/>
      <w:numFmt w:val="lowerRoman"/>
      <w:lvlText w:val="%6."/>
      <w:lvlJc w:val="right"/>
      <w:pPr>
        <w:ind w:left="4320" w:hanging="180"/>
      </w:pPr>
    </w:lvl>
    <w:lvl w:ilvl="6" w:tplc="D24C2CCA" w:tentative="1">
      <w:start w:val="1"/>
      <w:numFmt w:val="decimal"/>
      <w:lvlText w:val="%7."/>
      <w:lvlJc w:val="left"/>
      <w:pPr>
        <w:ind w:left="5040" w:hanging="360"/>
      </w:pPr>
    </w:lvl>
    <w:lvl w:ilvl="7" w:tplc="D00028CA" w:tentative="1">
      <w:start w:val="1"/>
      <w:numFmt w:val="lowerLetter"/>
      <w:lvlText w:val="%8."/>
      <w:lvlJc w:val="left"/>
      <w:pPr>
        <w:ind w:left="5760" w:hanging="360"/>
      </w:pPr>
    </w:lvl>
    <w:lvl w:ilvl="8" w:tplc="32BA9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12AFC"/>
    <w:multiLevelType w:val="multilevel"/>
    <w:tmpl w:val="9A10EE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59"/>
    <w:rsid w:val="000237C7"/>
    <w:rsid w:val="00032C34"/>
    <w:rsid w:val="000A60CC"/>
    <w:rsid w:val="000B55DF"/>
    <w:rsid w:val="000C16A5"/>
    <w:rsid w:val="000D0800"/>
    <w:rsid w:val="00102654"/>
    <w:rsid w:val="0014175B"/>
    <w:rsid w:val="001A66F1"/>
    <w:rsid w:val="001B58BB"/>
    <w:rsid w:val="001E0A51"/>
    <w:rsid w:val="001E1F3A"/>
    <w:rsid w:val="002064C5"/>
    <w:rsid w:val="00226691"/>
    <w:rsid w:val="0023297C"/>
    <w:rsid w:val="002377B1"/>
    <w:rsid w:val="00245B9F"/>
    <w:rsid w:val="002C077B"/>
    <w:rsid w:val="002C7AEA"/>
    <w:rsid w:val="002E2671"/>
    <w:rsid w:val="003015FB"/>
    <w:rsid w:val="00304704"/>
    <w:rsid w:val="00350A0E"/>
    <w:rsid w:val="00360F90"/>
    <w:rsid w:val="003E5CD7"/>
    <w:rsid w:val="0041264E"/>
    <w:rsid w:val="00417B47"/>
    <w:rsid w:val="004B14D9"/>
    <w:rsid w:val="004C01F8"/>
    <w:rsid w:val="00572800"/>
    <w:rsid w:val="005A47E3"/>
    <w:rsid w:val="005A6997"/>
    <w:rsid w:val="005B07D4"/>
    <w:rsid w:val="005C49CB"/>
    <w:rsid w:val="005D3E1E"/>
    <w:rsid w:val="005E4353"/>
    <w:rsid w:val="005F5D3B"/>
    <w:rsid w:val="006326C9"/>
    <w:rsid w:val="00642791"/>
    <w:rsid w:val="006470B2"/>
    <w:rsid w:val="00683347"/>
    <w:rsid w:val="006F42F1"/>
    <w:rsid w:val="00730884"/>
    <w:rsid w:val="0077498A"/>
    <w:rsid w:val="0078713A"/>
    <w:rsid w:val="007A7861"/>
    <w:rsid w:val="007B7EBF"/>
    <w:rsid w:val="007C0D17"/>
    <w:rsid w:val="0082121B"/>
    <w:rsid w:val="008233BC"/>
    <w:rsid w:val="00882844"/>
    <w:rsid w:val="008F68A9"/>
    <w:rsid w:val="00916157"/>
    <w:rsid w:val="00924087"/>
    <w:rsid w:val="00951A4A"/>
    <w:rsid w:val="00951C32"/>
    <w:rsid w:val="00970029"/>
    <w:rsid w:val="009738D0"/>
    <w:rsid w:val="00991F9F"/>
    <w:rsid w:val="009A24E3"/>
    <w:rsid w:val="009F1085"/>
    <w:rsid w:val="00A46347"/>
    <w:rsid w:val="00A5650F"/>
    <w:rsid w:val="00AD1E59"/>
    <w:rsid w:val="00AE046C"/>
    <w:rsid w:val="00AF2707"/>
    <w:rsid w:val="00B527F4"/>
    <w:rsid w:val="00BC5CEF"/>
    <w:rsid w:val="00BE2982"/>
    <w:rsid w:val="00BF5AEB"/>
    <w:rsid w:val="00C41C31"/>
    <w:rsid w:val="00C476A1"/>
    <w:rsid w:val="00C513C4"/>
    <w:rsid w:val="00CA2A7E"/>
    <w:rsid w:val="00CE4929"/>
    <w:rsid w:val="00CE4D69"/>
    <w:rsid w:val="00D0019F"/>
    <w:rsid w:val="00D0421B"/>
    <w:rsid w:val="00D24FB6"/>
    <w:rsid w:val="00D835D4"/>
    <w:rsid w:val="00E0685C"/>
    <w:rsid w:val="00E2707B"/>
    <w:rsid w:val="00E44E17"/>
    <w:rsid w:val="00E50C79"/>
    <w:rsid w:val="00EF580E"/>
    <w:rsid w:val="00F15C47"/>
    <w:rsid w:val="00FC20A0"/>
    <w:rsid w:val="00FD7864"/>
    <w:rsid w:val="00F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8D4BC"/>
  <w15:chartTrackingRefBased/>
  <w15:docId w15:val="{966FAE5D-0709-4A06-9A77-76FD51DD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4D9"/>
    <w:pPr>
      <w:ind w:left="720"/>
      <w:contextualSpacing/>
    </w:pPr>
  </w:style>
  <w:style w:type="table" w:styleId="TableGrid">
    <w:name w:val="Table Grid"/>
    <w:basedOn w:val="TableNormal"/>
    <w:uiPriority w:val="39"/>
    <w:rsid w:val="00AF2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6A1"/>
  </w:style>
  <w:style w:type="paragraph" w:styleId="Footer">
    <w:name w:val="footer"/>
    <w:basedOn w:val="Normal"/>
    <w:link w:val="FooterChar"/>
    <w:uiPriority w:val="99"/>
    <w:unhideWhenUsed/>
    <w:rsid w:val="00C4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7</cp:revision>
  <dcterms:created xsi:type="dcterms:W3CDTF">2020-04-19T19:17:00Z</dcterms:created>
  <dcterms:modified xsi:type="dcterms:W3CDTF">2020-04-19T19:49:00Z</dcterms:modified>
</cp:coreProperties>
</file>