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DE3" w:rsidRPr="00F43F3B" w:rsidRDefault="008D1DE3" w:rsidP="008D1D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D1DE3" w:rsidRPr="00F43F3B" w:rsidRDefault="008D1DE3" w:rsidP="008D1DE3">
      <w:pPr>
        <w:tabs>
          <w:tab w:val="left" w:pos="4665"/>
          <w:tab w:val="left" w:pos="546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3F3B">
        <w:rPr>
          <w:rFonts w:ascii="Times New Roman" w:hAnsi="Times New Roman" w:cs="Times New Roman"/>
          <w:sz w:val="24"/>
          <w:szCs w:val="24"/>
        </w:rPr>
        <w:tab/>
      </w:r>
      <w:r w:rsidRPr="00F43F3B">
        <w:rPr>
          <w:rFonts w:ascii="Times New Roman" w:hAnsi="Times New Roman" w:cs="Times New Roman"/>
          <w:sz w:val="24"/>
          <w:szCs w:val="24"/>
        </w:rPr>
        <w:tab/>
      </w:r>
    </w:p>
    <w:p w:rsidR="008D1DE3" w:rsidRPr="00F43F3B" w:rsidRDefault="008D1DE3" w:rsidP="008D1DE3">
      <w:pPr>
        <w:tabs>
          <w:tab w:val="left" w:pos="3675"/>
          <w:tab w:val="left" w:pos="435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3F3B">
        <w:rPr>
          <w:rFonts w:ascii="Times New Roman" w:hAnsi="Times New Roman" w:cs="Times New Roman"/>
          <w:sz w:val="24"/>
          <w:szCs w:val="24"/>
        </w:rPr>
        <w:tab/>
      </w:r>
      <w:r w:rsidRPr="00F43F3B">
        <w:rPr>
          <w:rFonts w:ascii="Times New Roman" w:hAnsi="Times New Roman" w:cs="Times New Roman"/>
          <w:sz w:val="24"/>
          <w:szCs w:val="24"/>
        </w:rPr>
        <w:tab/>
      </w:r>
    </w:p>
    <w:p w:rsidR="008D1DE3" w:rsidRPr="00F43F3B" w:rsidRDefault="008D1DE3" w:rsidP="008D1D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43F3B">
        <w:rPr>
          <w:rFonts w:ascii="Times New Roman" w:hAnsi="Times New Roman" w:cs="Times New Roman"/>
          <w:sz w:val="24"/>
          <w:szCs w:val="24"/>
        </w:rPr>
        <w:t>Tittle here</w:t>
      </w:r>
    </w:p>
    <w:p w:rsidR="008D1DE3" w:rsidRPr="00F43F3B" w:rsidRDefault="008D1DE3" w:rsidP="008D1D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43F3B">
        <w:rPr>
          <w:rFonts w:ascii="Times New Roman" w:hAnsi="Times New Roman" w:cs="Times New Roman"/>
          <w:sz w:val="24"/>
          <w:szCs w:val="24"/>
        </w:rPr>
        <w:t>Student’s Name</w:t>
      </w:r>
    </w:p>
    <w:p w:rsidR="008D1DE3" w:rsidRPr="00F43F3B" w:rsidRDefault="008D1DE3" w:rsidP="008D1D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43F3B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D1DE3" w:rsidRPr="00F43F3B" w:rsidRDefault="008D1DE3" w:rsidP="008D1D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D1DE3" w:rsidRPr="00F43F3B" w:rsidRDefault="008D1DE3" w:rsidP="008D1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1DE3" w:rsidRDefault="008D1DE3" w:rsidP="008D1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1DE3" w:rsidRDefault="008D1DE3" w:rsidP="008D1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1DE3" w:rsidRPr="00F43F3B" w:rsidRDefault="008D1DE3" w:rsidP="008D1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1DE3" w:rsidRPr="00F43F3B" w:rsidRDefault="008D1DE3" w:rsidP="008D1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1DE3" w:rsidRPr="00F43F3B" w:rsidRDefault="008D1DE3" w:rsidP="008D1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1DE3" w:rsidRPr="00F43F3B" w:rsidRDefault="008D1DE3" w:rsidP="008D1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1DE3" w:rsidRPr="00F43F3B" w:rsidRDefault="008D1DE3" w:rsidP="008D1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1DE3" w:rsidRDefault="008D1DE3" w:rsidP="008D1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1DE3" w:rsidRDefault="008D1DE3" w:rsidP="008D1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1DE3" w:rsidRPr="00F43F3B" w:rsidRDefault="008D1DE3" w:rsidP="008D1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D1DE3" w:rsidRPr="00D46124" w:rsidRDefault="008D1DE3" w:rsidP="008D1DE3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6124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1</w:t>
      </w:r>
    </w:p>
    <w:p w:rsidR="008D1DE3" w:rsidRPr="00F43F3B" w:rsidRDefault="008D1DE3" w:rsidP="008D1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3F3B">
        <w:rPr>
          <w:rFonts w:ascii="Times New Roman" w:hAnsi="Times New Roman" w:cs="Times New Roman"/>
          <w:sz w:val="24"/>
          <w:szCs w:val="24"/>
        </w:rPr>
        <w:t xml:space="preserve">Anytime you're sent for any treatment at the hospital, have an employee verify your wristband by name, date of birth, and barcode. Unskilled cosmetic surgery – several elective surgeries designed to good one's look will go dreadfully wrong once the doc isn't careful. Invariably </w:t>
      </w:r>
      <w:proofErr w:type="gramStart"/>
      <w:r w:rsidRPr="00F43F3B">
        <w:rPr>
          <w:rFonts w:ascii="Times New Roman" w:hAnsi="Times New Roman" w:cs="Times New Roman"/>
          <w:sz w:val="24"/>
          <w:szCs w:val="24"/>
        </w:rPr>
        <w:t>do your preparation</w:t>
      </w:r>
      <w:proofErr w:type="gramEnd"/>
      <w:r w:rsidRPr="00F43F3B">
        <w:rPr>
          <w:rFonts w:ascii="Times New Roman" w:hAnsi="Times New Roman" w:cs="Times New Roman"/>
          <w:sz w:val="24"/>
          <w:szCs w:val="24"/>
        </w:rPr>
        <w:t xml:space="preserve"> before you rent a doctor to perform cosmetic surgery on your body. </w:t>
      </w:r>
    </w:p>
    <w:p w:rsidR="008D1DE3" w:rsidRPr="00F43F3B" w:rsidRDefault="008D1DE3" w:rsidP="008D1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3F3B">
        <w:rPr>
          <w:rFonts w:ascii="Times New Roman" w:hAnsi="Times New Roman" w:cs="Times New Roman"/>
          <w:sz w:val="24"/>
          <w:szCs w:val="24"/>
        </w:rPr>
        <w:t xml:space="preserve"> It's not uncommon for patients to feel sick or disoriented upon their discharge from the hospital. Surgical souvenirs – No patient desires to seek out an object that left within their body once the surgery. If you've got a funny feeling with pain, fever, or swelling post-surgery, don't be back to raise your doctor if one thing might are left behind.</w:t>
      </w:r>
    </w:p>
    <w:p w:rsidR="008D1DE3" w:rsidRPr="00F43F3B" w:rsidRDefault="008D1DE3" w:rsidP="008D1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3F3B">
        <w:rPr>
          <w:rFonts w:ascii="Times New Roman" w:hAnsi="Times New Roman" w:cs="Times New Roman"/>
          <w:sz w:val="24"/>
          <w:szCs w:val="24"/>
        </w:rPr>
        <w:t>Always check your baby's ID band to make sure it matches yours before belongings the hospital employee who came in together with your baby leave the area. Radical radiation – each currently then, a hospital employee incorrectly programs a scanner, and as a result, a patient is run an excessive amount of radiation. Infection infestation – one hundred</w:t>
      </w:r>
      <w:proofErr w:type="gramStart"/>
      <w:r w:rsidRPr="00F43F3B">
        <w:rPr>
          <w:rFonts w:ascii="Times New Roman" w:hAnsi="Times New Roman" w:cs="Times New Roman"/>
          <w:sz w:val="24"/>
          <w:szCs w:val="24"/>
        </w:rPr>
        <w:t>,000</w:t>
      </w:r>
      <w:proofErr w:type="gramEnd"/>
      <w:r w:rsidRPr="00F43F3B">
        <w:rPr>
          <w:rFonts w:ascii="Times New Roman" w:hAnsi="Times New Roman" w:cs="Times New Roman"/>
          <w:sz w:val="24"/>
          <w:szCs w:val="24"/>
        </w:rPr>
        <w:t xml:space="preserve"> patients die every year from hospital-acquired infections. Guarantee anyone coming back into contact with you at a hospital washed their hands thoroughly before touching your body, though they need gloves.</w:t>
      </w:r>
    </w:p>
    <w:p w:rsidR="008D1DE3" w:rsidRDefault="008D1DE3" w:rsidP="008D1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3F3B">
        <w:rPr>
          <w:rFonts w:ascii="Times New Roman" w:hAnsi="Times New Roman" w:cs="Times New Roman"/>
          <w:sz w:val="24"/>
          <w:szCs w:val="24"/>
        </w:rPr>
        <w:t>If you're during a grave scenario and inbound by automotive, decide your MD to alert the hospital that you're on your approach. Awakening throughout surgery – physiological condition awareness is improbably traumatizing expertise that will happen to anyone. Once programing your surgery, raise if you'll be able to be numbed instead of a place to sleep to avoid any potential for feeling what's happening throughout your operation.</w:t>
      </w:r>
    </w:p>
    <w:p w:rsidR="000F6A7A" w:rsidRDefault="000F6A7A"/>
    <w:sectPr w:rsidR="000F6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DE3"/>
    <w:rsid w:val="000F6A7A"/>
    <w:rsid w:val="008D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DE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DE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2021-03-30T14:17:00Z</dcterms:created>
  <dcterms:modified xsi:type="dcterms:W3CDTF">2021-03-30T14:18:00Z</dcterms:modified>
</cp:coreProperties>
</file>