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1426D5" w:rsidRPr="00657920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De Beers</w:t>
      </w:r>
      <w:r w:rsidR="00DD042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Group</w:t>
      </w:r>
    </w:p>
    <w:p w:rsidR="001426D5" w:rsidRPr="00657920" w:rsidRDefault="001426D5" w:rsidP="00A6620F">
      <w:pPr>
        <w:tabs>
          <w:tab w:val="center" w:pos="4680"/>
          <w:tab w:val="left" w:pos="5415"/>
        </w:tabs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92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Name of Student</w:t>
      </w:r>
      <w:r w:rsidRPr="0065792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1426D5" w:rsidRPr="00657920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920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1426D5" w:rsidRDefault="001426D5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920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26D5" w:rsidRDefault="001426D5" w:rsidP="00A6620F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620F" w:rsidRDefault="00A6620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491AE0" w:rsidRPr="00491AE0" w:rsidRDefault="00491AE0" w:rsidP="00A6620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1A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De Beers Group</w:t>
      </w:r>
    </w:p>
    <w:p w:rsidR="00280C0C" w:rsidRDefault="00491AE0" w:rsidP="00A6620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1426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C91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Beers 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C91704">
        <w:rPr>
          <w:rFonts w:ascii="Times New Roman" w:hAnsi="Times New Roman" w:cs="Times New Roman"/>
          <w:color w:val="000000" w:themeColor="text1"/>
          <w:sz w:val="24"/>
          <w:szCs w:val="24"/>
        </w:rPr>
        <w:t>roup is a global corporation that speciali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91704">
        <w:rPr>
          <w:rFonts w:ascii="Times New Roman" w:hAnsi="Times New Roman" w:cs="Times New Roman"/>
          <w:color w:val="000000" w:themeColor="text1"/>
          <w:sz w:val="24"/>
          <w:szCs w:val="24"/>
        </w:rPr>
        <w:t>es in diamond exploration,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C91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one of the largest suppliers of rough diamonds </w:t>
      </w:r>
      <w:r w:rsidR="004E6038">
        <w:rPr>
          <w:rFonts w:ascii="Times New Roman" w:hAnsi="Times New Roman" w:cs="Times New Roman"/>
          <w:color w:val="000000" w:themeColor="text1"/>
          <w:sz w:val="24"/>
          <w:szCs w:val="24"/>
        </w:rPr>
        <w:t>and one of the most successful monopolies in history. Currently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E60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market share of De Beers</w:t>
      </w:r>
      <w:r w:rsidR="00620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declined to less than 30% of the entire </w:t>
      </w:r>
      <w:r w:rsidR="00D576DB">
        <w:rPr>
          <w:rFonts w:ascii="Times New Roman" w:hAnsi="Times New Roman" w:cs="Times New Roman"/>
          <w:color w:val="000000" w:themeColor="text1"/>
          <w:sz w:val="24"/>
          <w:szCs w:val="24"/>
        </w:rPr>
        <w:t>global fragmented diamond market.</w:t>
      </w:r>
      <w:r w:rsidR="00D576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D0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decline is due to 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DD042A">
        <w:rPr>
          <w:rFonts w:ascii="Times New Roman" w:hAnsi="Times New Roman" w:cs="Times New Roman"/>
          <w:color w:val="000000" w:themeColor="text1"/>
          <w:sz w:val="24"/>
          <w:szCs w:val="24"/>
        </w:rPr>
        <w:t>high competition which arose from the fragmentation of the world’s diamond market</w:t>
      </w:r>
      <w:r w:rsidR="007F150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D0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making it hard for </w:t>
      </w:r>
      <w:r w:rsidR="00D114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DD0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Beers group to maintain 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DD0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monopoly. </w:t>
      </w:r>
      <w:r w:rsidR="00D57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sales department of the De Beers group is </w:t>
      </w:r>
      <w:r w:rsidR="00DB2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currently </w:t>
      </w:r>
      <w:r w:rsidR="00D576DB">
        <w:rPr>
          <w:rFonts w:ascii="Times New Roman" w:hAnsi="Times New Roman" w:cs="Times New Roman"/>
          <w:color w:val="000000" w:themeColor="text1"/>
          <w:sz w:val="24"/>
          <w:szCs w:val="24"/>
        </w:rPr>
        <w:t>located in</w:t>
      </w:r>
      <w:r w:rsidR="00DB2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Gaborone the capital of</w:t>
      </w:r>
      <w:r w:rsidR="00D57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Botswana after it relocated from</w:t>
      </w:r>
      <w:r w:rsidR="00DB2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London in 2013.</w:t>
      </w:r>
      <w:r w:rsidR="008D3C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0C2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C0C2B"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Mothulatshipi, </w:t>
      </w:r>
      <w:r w:rsidR="009C0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 </w:t>
      </w:r>
      <w:r w:rsidR="008D3C63">
        <w:rPr>
          <w:rFonts w:ascii="Times New Roman" w:hAnsi="Times New Roman" w:cs="Times New Roman"/>
          <w:color w:val="000000" w:themeColor="text1"/>
          <w:sz w:val="24"/>
          <w:szCs w:val="24"/>
        </w:rPr>
        <w:t>De Beers has a number of offices all over the world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D3C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its main offices are located in London, 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8D3C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United Kingdom from where it is headquartered. </w:t>
      </w:r>
    </w:p>
    <w:p w:rsidR="008D3C63" w:rsidRDefault="008D3C63" w:rsidP="00A6620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British businessman Cecil </w:t>
      </w:r>
      <w:r w:rsidR="00E564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John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Rhodes PC </w:t>
      </w:r>
      <w:r w:rsidR="00FF4B25">
        <w:rPr>
          <w:rFonts w:ascii="Times New Roman" w:hAnsi="Times New Roman" w:cs="Times New Roman"/>
          <w:color w:val="000000" w:themeColor="text1"/>
          <w:sz w:val="24"/>
          <w:szCs w:val="24"/>
        </w:rPr>
        <w:t>together with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 institutions </w:t>
      </w:r>
      <w:r w:rsidR="00FF4B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funded and managed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establish the De Beers 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roup in the year 1888.</w:t>
      </w:r>
      <w:r w:rsidR="00D14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Rhodes scholarship is </w:t>
      </w:r>
      <w:r w:rsidR="00FF4B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D14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postgraduate </w:t>
      </w:r>
      <w:r w:rsidR="00FF4B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international </w:t>
      </w:r>
      <w:r w:rsidR="00D14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award for those students who want to study at the University of Oxford. </w:t>
      </w:r>
      <w:r w:rsidR="009C0C2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C0C2B"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Adam, </w:t>
      </w:r>
      <w:r w:rsidR="009C0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 </w:t>
      </w:r>
      <w:r w:rsidR="00D14B19">
        <w:rPr>
          <w:rFonts w:ascii="Times New Roman" w:hAnsi="Times New Roman" w:cs="Times New Roman"/>
          <w:color w:val="000000" w:themeColor="text1"/>
          <w:sz w:val="24"/>
          <w:szCs w:val="24"/>
        </w:rPr>
        <w:t>It is the first large scale programme that offers international scholarships to postgraduate students and was named after the British mining magn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ate</w:t>
      </w:r>
      <w:r w:rsidR="00D14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Cecil John Rhodes</w:t>
      </w:r>
      <w:r w:rsidR="00806E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91AE0">
        <w:rPr>
          <w:rFonts w:ascii="Times New Roman" w:hAnsi="Times New Roman" w:cs="Times New Roman"/>
          <w:color w:val="000000" w:themeColor="text1"/>
          <w:sz w:val="24"/>
          <w:szCs w:val="24"/>
        </w:rPr>
        <w:t>Most countries all over the world are named after prominent individuals</w:t>
      </w:r>
      <w:r w:rsidR="002A664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91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Cecil Rhodes was not left out as he was a prominent individual in Africa and other parts of the world. </w:t>
      </w:r>
      <w:r w:rsidR="009C0C2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C0C2B"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Newbury, </w:t>
      </w:r>
      <w:r w:rsidR="009C0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 </w:t>
      </w:r>
      <w:r w:rsidR="00806EB2">
        <w:rPr>
          <w:rFonts w:ascii="Times New Roman" w:hAnsi="Times New Roman" w:cs="Times New Roman"/>
          <w:color w:val="000000" w:themeColor="text1"/>
          <w:sz w:val="24"/>
          <w:szCs w:val="24"/>
        </w:rPr>
        <w:t>Rhodes was a believer in British imperialism and together with his British South Africa Company founded the South African territory of Rhodesia</w:t>
      </w:r>
      <w:r w:rsidR="007F150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06E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is currently known as Zambia and Zimbabwe which are two different countries.</w:t>
      </w:r>
    </w:p>
    <w:p w:rsidR="00D25B99" w:rsidRDefault="00D25B99" w:rsidP="00A6620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5B99" w:rsidRDefault="00D25B99" w:rsidP="00A6620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620F" w:rsidRDefault="00A6620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D25B99" w:rsidRPr="00D25B99" w:rsidRDefault="00D25B99" w:rsidP="00A662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D25B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:rsidR="00D25B99" w:rsidRPr="00D25B99" w:rsidRDefault="00D25B99" w:rsidP="00A662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Adam, L. (2016). The Rhodes Scholarship in the Current Era of Student Activism: What Do We Consider “Prestigious” and Who Benefits?. </w:t>
      </w:r>
      <w:r w:rsidRPr="00D25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College and Character</w:t>
      </w: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5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197-200.</w:t>
      </w:r>
    </w:p>
    <w:p w:rsidR="00D25B99" w:rsidRPr="00D25B99" w:rsidRDefault="00D25B99" w:rsidP="00A662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Mothulatshipi, K. (2016). </w:t>
      </w:r>
      <w:r w:rsidRPr="00D25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review of Debswana's performance pre and post the acquisition of De Beers shares by Anglo American plc</w:t>
      </w: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dissertation).</w:t>
      </w:r>
    </w:p>
    <w:p w:rsidR="00D25B99" w:rsidRPr="00D25B99" w:rsidRDefault="00D25B99" w:rsidP="00A662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Newbury, C. (2016). Cecil Rhodes, De Beers and Mining Finance in South Africa: The Business of Entrepreneurship and Imperialism. In </w:t>
      </w:r>
      <w:r w:rsidRPr="00D25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Mining Tycoons in the Age of Empire, 1870–1945</w:t>
      </w:r>
      <w:r w:rsidRPr="00D25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101-124). Routledge.</w:t>
      </w:r>
    </w:p>
    <w:sectPr w:rsidR="00D25B99" w:rsidRPr="00D25B99" w:rsidSect="00C9170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AA4" w:rsidRDefault="00FE7AA4" w:rsidP="00C91704">
      <w:pPr>
        <w:spacing w:after="0" w:line="240" w:lineRule="auto"/>
      </w:pPr>
      <w:r>
        <w:separator/>
      </w:r>
    </w:p>
  </w:endnote>
  <w:endnote w:type="continuationSeparator" w:id="0">
    <w:p w:rsidR="00FE7AA4" w:rsidRDefault="00FE7AA4" w:rsidP="00C9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AA4" w:rsidRDefault="00FE7AA4" w:rsidP="00C91704">
      <w:pPr>
        <w:spacing w:after="0" w:line="240" w:lineRule="auto"/>
      </w:pPr>
      <w:r>
        <w:separator/>
      </w:r>
    </w:p>
  </w:footnote>
  <w:footnote w:type="continuationSeparator" w:id="0">
    <w:p w:rsidR="00FE7AA4" w:rsidRDefault="00FE7AA4" w:rsidP="00C9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985884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1704" w:rsidRPr="00C91704" w:rsidRDefault="00C91704" w:rsidP="00C9170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91704">
          <w:rPr>
            <w:rFonts w:ascii="Times New Roman" w:hAnsi="Times New Roman" w:cs="Times New Roman"/>
            <w:sz w:val="24"/>
            <w:szCs w:val="24"/>
          </w:rPr>
          <w:t>DE BEERS</w:t>
        </w:r>
        <w:r w:rsidR="00DD042A">
          <w:rPr>
            <w:rFonts w:ascii="Times New Roman" w:hAnsi="Times New Roman" w:cs="Times New Roman"/>
            <w:sz w:val="24"/>
            <w:szCs w:val="24"/>
          </w:rPr>
          <w:t xml:space="preserve"> GROUP</w:t>
        </w:r>
        <w:r w:rsidRPr="00C91704">
          <w:rPr>
            <w:rFonts w:ascii="Times New Roman" w:hAnsi="Times New Roman" w:cs="Times New Roman"/>
            <w:sz w:val="24"/>
            <w:szCs w:val="24"/>
          </w:rPr>
          <w:tab/>
        </w:r>
        <w:r w:rsidRPr="00C91704">
          <w:rPr>
            <w:rFonts w:ascii="Times New Roman" w:hAnsi="Times New Roman" w:cs="Times New Roman"/>
            <w:sz w:val="24"/>
            <w:szCs w:val="24"/>
          </w:rPr>
          <w:tab/>
        </w:r>
        <w:r w:rsidRPr="00C917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17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17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62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17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704" w:rsidRPr="00C91704" w:rsidRDefault="00C91704" w:rsidP="00C9170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91704">
      <w:rPr>
        <w:rFonts w:ascii="Times New Roman" w:hAnsi="Times New Roman" w:cs="Times New Roman"/>
        <w:sz w:val="24"/>
        <w:szCs w:val="24"/>
      </w:rPr>
      <w:t>Running head: DE BEERS</w:t>
    </w:r>
    <w:r w:rsidR="00DD042A">
      <w:rPr>
        <w:rFonts w:ascii="Times New Roman" w:hAnsi="Times New Roman" w:cs="Times New Roman"/>
        <w:sz w:val="24"/>
        <w:szCs w:val="24"/>
      </w:rPr>
      <w:t xml:space="preserve"> GROUP</w:t>
    </w:r>
    <w:r w:rsidRPr="00C91704">
      <w:rPr>
        <w:rFonts w:ascii="Times New Roman" w:hAnsi="Times New Roman" w:cs="Times New Roman"/>
        <w:sz w:val="24"/>
        <w:szCs w:val="24"/>
      </w:rPr>
      <w:tab/>
    </w:r>
    <w:r w:rsidRPr="00C9170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286035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17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17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17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620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917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yMDM2NTcwMrU0M7FQ0lEKTi0uzszPAykwrAUAQIlsySwAAAA="/>
  </w:docVars>
  <w:rsids>
    <w:rsidRoot w:val="004E1D22"/>
    <w:rsid w:val="001426D5"/>
    <w:rsid w:val="002A664E"/>
    <w:rsid w:val="003530DF"/>
    <w:rsid w:val="00427088"/>
    <w:rsid w:val="00491AE0"/>
    <w:rsid w:val="004E1D22"/>
    <w:rsid w:val="004E6038"/>
    <w:rsid w:val="00620CC1"/>
    <w:rsid w:val="007F1506"/>
    <w:rsid w:val="00806EB2"/>
    <w:rsid w:val="0084135E"/>
    <w:rsid w:val="008D3C63"/>
    <w:rsid w:val="009033AB"/>
    <w:rsid w:val="009C0C2B"/>
    <w:rsid w:val="00A6620F"/>
    <w:rsid w:val="00C25B86"/>
    <w:rsid w:val="00C91704"/>
    <w:rsid w:val="00D114DF"/>
    <w:rsid w:val="00D14B19"/>
    <w:rsid w:val="00D25B99"/>
    <w:rsid w:val="00D576DB"/>
    <w:rsid w:val="00DB2B3C"/>
    <w:rsid w:val="00DD042A"/>
    <w:rsid w:val="00E5645D"/>
    <w:rsid w:val="00FE7AA4"/>
    <w:rsid w:val="00FF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704"/>
  </w:style>
  <w:style w:type="paragraph" w:styleId="Footer">
    <w:name w:val="footer"/>
    <w:basedOn w:val="Normal"/>
    <w:link w:val="FooterChar"/>
    <w:uiPriority w:val="99"/>
    <w:unhideWhenUsed/>
    <w:rsid w:val="00C9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7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704"/>
  </w:style>
  <w:style w:type="paragraph" w:styleId="Footer">
    <w:name w:val="footer"/>
    <w:basedOn w:val="Normal"/>
    <w:link w:val="FooterChar"/>
    <w:uiPriority w:val="99"/>
    <w:unhideWhenUsed/>
    <w:rsid w:val="00C9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2019-10-11T12:44:00Z</dcterms:created>
  <dcterms:modified xsi:type="dcterms:W3CDTF">2019-10-11T12:44:00Z</dcterms:modified>
</cp:coreProperties>
</file>