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D65" w:rsidRPr="00242686" w:rsidRDefault="006C0D65" w:rsidP="006C0D65">
      <w:pPr>
        <w:spacing w:after="0" w:line="240" w:lineRule="auto"/>
        <w:rPr>
          <w:rFonts w:ascii="Cambria" w:eastAsia="Times New Roman" w:hAnsi="Cambria" w:cs="Times New Roman"/>
          <w:color w:val="000000"/>
          <w:sz w:val="24"/>
          <w:szCs w:val="24"/>
        </w:rPr>
      </w:pPr>
      <w:r w:rsidRPr="00242686">
        <w:rPr>
          <w:rFonts w:ascii="Cambria" w:eastAsia="Times New Roman" w:hAnsi="Cambria" w:cs="Times New Roman"/>
          <w:b/>
          <w:bCs/>
          <w:color w:val="000000"/>
          <w:sz w:val="24"/>
          <w:szCs w:val="24"/>
        </w:rPr>
        <w:t>Deliverables – PART 2 (PAY SCALE Creation STEPS)</w:t>
      </w:r>
    </w:p>
    <w:p w:rsidR="006C0D65" w:rsidRPr="00242686" w:rsidRDefault="006C0D65" w:rsidP="006C0D65">
      <w:pPr>
        <w:spacing w:after="0" w:line="240" w:lineRule="auto"/>
        <w:rPr>
          <w:rFonts w:ascii="Cambria" w:eastAsia="Times New Roman" w:hAnsi="Cambria" w:cs="Times New Roman"/>
          <w:color w:val="000000"/>
          <w:sz w:val="24"/>
          <w:szCs w:val="24"/>
        </w:rPr>
      </w:pPr>
      <w:r w:rsidRPr="00242686">
        <w:rPr>
          <w:rFonts w:ascii="Cambria" w:eastAsia="Times New Roman" w:hAnsi="Cambria" w:cs="Times New Roman"/>
          <w:b/>
          <w:bCs/>
          <w:color w:val="000000"/>
          <w:sz w:val="24"/>
          <w:szCs w:val="24"/>
        </w:rPr>
        <w:t>EXCEL - https://drive.google.com/file/d/1D2yLjQK8wmxHXyc3HchfjNT9Nrg-dTWs/view?usp=sharing</w:t>
      </w:r>
    </w:p>
    <w:p w:rsidR="006C0D65" w:rsidRPr="00242686" w:rsidRDefault="006C0D65" w:rsidP="006C0D65">
      <w:pPr>
        <w:spacing w:after="0" w:line="240" w:lineRule="auto"/>
        <w:rPr>
          <w:rFonts w:ascii="Cambria" w:eastAsia="Times New Roman" w:hAnsi="Cambria" w:cs="Times New Roman"/>
          <w:color w:val="000000"/>
          <w:sz w:val="24"/>
          <w:szCs w:val="24"/>
        </w:rPr>
      </w:pPr>
      <w:r w:rsidRPr="00242686">
        <w:rPr>
          <w:rFonts w:ascii="Cambria" w:eastAsia="Times New Roman" w:hAnsi="Cambria" w:cs="Times New Roman"/>
          <w:color w:val="000000"/>
          <w:sz w:val="24"/>
          <w:szCs w:val="24"/>
          <w:shd w:val="clear" w:color="auto" w:fill="FFFF00"/>
        </w:rPr>
        <w:t>5. Compare your team’s job evaluation results (deliverable #3) to the SOLUTION SET provided in the EXCEL template. (“Deliverables – Part 2 EXCEL”)</w:t>
      </w:r>
    </w:p>
    <w:p w:rsidR="006C0D65" w:rsidRPr="00242686" w:rsidRDefault="006C0D65" w:rsidP="006C0D65">
      <w:pPr>
        <w:spacing w:after="0" w:line="240" w:lineRule="auto"/>
        <w:rPr>
          <w:rFonts w:ascii="Cambria" w:eastAsia="Times New Roman" w:hAnsi="Cambria" w:cs="Times New Roman"/>
          <w:color w:val="000000"/>
          <w:sz w:val="24"/>
          <w:szCs w:val="24"/>
        </w:rPr>
      </w:pPr>
      <w:r w:rsidRPr="00242686">
        <w:rPr>
          <w:rFonts w:ascii="Cambria" w:eastAsia="Times New Roman" w:hAnsi="Cambria" w:cs="Times New Roman"/>
          <w:color w:val="000000"/>
          <w:sz w:val="24"/>
          <w:szCs w:val="24"/>
        </w:rPr>
        <w:t> </w:t>
      </w:r>
    </w:p>
    <w:p w:rsidR="006C0D65" w:rsidRPr="00242686" w:rsidRDefault="006C0D65" w:rsidP="006C0D65">
      <w:pPr>
        <w:spacing w:after="0" w:line="240" w:lineRule="auto"/>
        <w:rPr>
          <w:rFonts w:ascii="Cambria" w:eastAsia="Times New Roman" w:hAnsi="Cambria" w:cs="Times New Roman"/>
          <w:color w:val="000000"/>
          <w:sz w:val="24"/>
          <w:szCs w:val="24"/>
        </w:rPr>
      </w:pPr>
      <w:r w:rsidRPr="00242686">
        <w:rPr>
          <w:rFonts w:ascii="Cambria" w:eastAsia="Times New Roman" w:hAnsi="Cambria" w:cs="Times New Roman"/>
          <w:color w:val="000000"/>
          <w:sz w:val="24"/>
          <w:szCs w:val="24"/>
        </w:rPr>
        <w:t>a.     What are key differences?</w:t>
      </w:r>
    </w:p>
    <w:p w:rsidR="006C0D65" w:rsidRPr="00242686" w:rsidRDefault="006C0D65" w:rsidP="006C0D65">
      <w:pPr>
        <w:spacing w:after="0" w:line="240" w:lineRule="auto"/>
        <w:rPr>
          <w:rFonts w:ascii="Cambria" w:eastAsia="Times New Roman" w:hAnsi="Cambria" w:cs="Times New Roman"/>
          <w:color w:val="000000"/>
          <w:sz w:val="24"/>
          <w:szCs w:val="24"/>
        </w:rPr>
      </w:pPr>
      <w:r w:rsidRPr="00242686">
        <w:rPr>
          <w:rFonts w:ascii="Cambria" w:eastAsia="Times New Roman" w:hAnsi="Cambria" w:cs="Times New Roman"/>
          <w:color w:val="000000"/>
          <w:sz w:val="24"/>
          <w:szCs w:val="24"/>
        </w:rPr>
        <w:t xml:space="preserve">b.     Is the ORDER of positions the same in your </w:t>
      </w:r>
      <w:proofErr w:type="gramStart"/>
      <w:r w:rsidRPr="00242686">
        <w:rPr>
          <w:rFonts w:ascii="Cambria" w:eastAsia="Times New Roman" w:hAnsi="Cambria" w:cs="Times New Roman"/>
          <w:color w:val="000000"/>
          <w:sz w:val="24"/>
          <w:szCs w:val="24"/>
        </w:rPr>
        <w:t>team’s</w:t>
      </w:r>
      <w:proofErr w:type="gramEnd"/>
      <w:r w:rsidRPr="00242686">
        <w:rPr>
          <w:rFonts w:ascii="Cambria" w:eastAsia="Times New Roman" w:hAnsi="Cambria" w:cs="Times New Roman"/>
          <w:color w:val="000000"/>
          <w:sz w:val="24"/>
          <w:szCs w:val="24"/>
        </w:rPr>
        <w:t>?  </w:t>
      </w:r>
    </w:p>
    <w:p w:rsidR="006C0D65" w:rsidRPr="00242686" w:rsidRDefault="006C0D65" w:rsidP="006C0D65">
      <w:pPr>
        <w:spacing w:after="0" w:line="240" w:lineRule="auto"/>
        <w:rPr>
          <w:rFonts w:ascii="Cambria" w:eastAsia="Times New Roman" w:hAnsi="Cambria" w:cs="Times New Roman"/>
          <w:color w:val="000000"/>
          <w:sz w:val="24"/>
          <w:szCs w:val="24"/>
        </w:rPr>
      </w:pPr>
      <w:r w:rsidRPr="00242686">
        <w:rPr>
          <w:rFonts w:ascii="Cambria" w:eastAsia="Times New Roman" w:hAnsi="Cambria" w:cs="Times New Roman"/>
          <w:color w:val="000000"/>
          <w:sz w:val="24"/>
          <w:szCs w:val="24"/>
        </w:rPr>
        <w:t>c.     What positions appear to be of similar valu</w:t>
      </w:r>
      <w:r w:rsidR="004F3B37">
        <w:rPr>
          <w:rFonts w:ascii="Cambria" w:eastAsia="Times New Roman" w:hAnsi="Cambria" w:cs="Times New Roman"/>
          <w:color w:val="000000"/>
          <w:sz w:val="24"/>
          <w:szCs w:val="24"/>
        </w:rPr>
        <w:t xml:space="preserve">e to the organization based on </w:t>
      </w:r>
      <w:r w:rsidRPr="00242686">
        <w:rPr>
          <w:rFonts w:ascii="Cambria" w:eastAsia="Times New Roman" w:hAnsi="Cambria" w:cs="Times New Roman"/>
          <w:color w:val="000000"/>
          <w:sz w:val="24"/>
          <w:szCs w:val="24"/>
        </w:rPr>
        <w:t>your team’s evaluations and the solution set’s evaluations</w:t>
      </w:r>
    </w:p>
    <w:p w:rsidR="006C0D65" w:rsidRPr="00242686" w:rsidRDefault="006C0D65" w:rsidP="006C0D65">
      <w:pPr>
        <w:spacing w:after="0" w:line="240" w:lineRule="auto"/>
        <w:rPr>
          <w:rFonts w:ascii="Cambria" w:eastAsia="Times New Roman" w:hAnsi="Cambria" w:cs="Times New Roman"/>
          <w:color w:val="000000"/>
          <w:sz w:val="24"/>
          <w:szCs w:val="24"/>
        </w:rPr>
      </w:pPr>
      <w:r w:rsidRPr="00242686">
        <w:rPr>
          <w:rFonts w:ascii="Cambria" w:eastAsia="Times New Roman" w:hAnsi="Cambria" w:cs="Times New Roman"/>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9120"/>
      </w:tblGrid>
      <w:tr w:rsidR="006C0D65" w:rsidRPr="00242686" w:rsidTr="0029158C">
        <w:trPr>
          <w:trHeight w:val="4263"/>
        </w:trPr>
        <w:tc>
          <w:tcPr>
            <w:tcW w:w="9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C0D65" w:rsidRPr="00242686" w:rsidRDefault="006C0D65" w:rsidP="006C0D65">
            <w:pPr>
              <w:spacing w:after="0" w:line="240" w:lineRule="auto"/>
              <w:rPr>
                <w:rFonts w:ascii="Cambria" w:eastAsia="Times New Roman" w:hAnsi="Cambria" w:cs="Times New Roman"/>
                <w:b/>
                <w:color w:val="000000"/>
                <w:sz w:val="24"/>
                <w:szCs w:val="24"/>
              </w:rPr>
            </w:pPr>
            <w:r w:rsidRPr="00242686">
              <w:rPr>
                <w:rFonts w:ascii="Cambria" w:eastAsia="Times New Roman" w:hAnsi="Cambria" w:cs="Times New Roman"/>
                <w:b/>
                <w:color w:val="000000"/>
                <w:sz w:val="24"/>
                <w:szCs w:val="24"/>
              </w:rPr>
              <w:t>Enter your response here:</w:t>
            </w:r>
          </w:p>
          <w:p w:rsidR="0029158C" w:rsidRPr="00242686" w:rsidRDefault="0029158C" w:rsidP="006C0D65">
            <w:pPr>
              <w:spacing w:after="0" w:line="240" w:lineRule="auto"/>
              <w:rPr>
                <w:rFonts w:ascii="Cambria" w:eastAsia="Times New Roman" w:hAnsi="Cambria" w:cs="Times New Roman"/>
                <w:b/>
                <w:color w:val="000000"/>
                <w:sz w:val="24"/>
                <w:szCs w:val="24"/>
              </w:rPr>
            </w:pPr>
            <w:r w:rsidRPr="00242686">
              <w:rPr>
                <w:rFonts w:ascii="Cambria" w:eastAsia="Times New Roman" w:hAnsi="Cambria" w:cs="Times New Roman"/>
                <w:b/>
                <w:color w:val="000000"/>
                <w:sz w:val="24"/>
                <w:szCs w:val="24"/>
              </w:rPr>
              <w:t xml:space="preserve">Key differences </w:t>
            </w:r>
          </w:p>
          <w:p w:rsidR="0082555C" w:rsidRPr="00242686" w:rsidRDefault="006C0D65" w:rsidP="006C0D65">
            <w:pPr>
              <w:spacing w:after="0" w:line="240" w:lineRule="auto"/>
              <w:rPr>
                <w:rFonts w:ascii="Cambria" w:eastAsia="Times New Roman" w:hAnsi="Cambria" w:cs="Times New Roman"/>
                <w:color w:val="000000"/>
                <w:sz w:val="24"/>
                <w:szCs w:val="24"/>
              </w:rPr>
            </w:pPr>
            <w:r w:rsidRPr="00242686">
              <w:rPr>
                <w:rFonts w:ascii="Cambria" w:eastAsia="Times New Roman" w:hAnsi="Cambria" w:cs="Times New Roman"/>
                <w:color w:val="000000"/>
                <w:sz w:val="24"/>
                <w:szCs w:val="24"/>
              </w:rPr>
              <w:t> </w:t>
            </w:r>
          </w:p>
          <w:p w:rsidR="00242686" w:rsidRPr="00BE5C96" w:rsidRDefault="00242686" w:rsidP="00242686">
            <w:pPr>
              <w:pStyle w:val="ListParagraph"/>
              <w:numPr>
                <w:ilvl w:val="0"/>
                <w:numId w:val="2"/>
              </w:numPr>
              <w:spacing w:after="0" w:line="240" w:lineRule="auto"/>
              <w:rPr>
                <w:rFonts w:ascii="Cambria" w:eastAsia="Times New Roman" w:hAnsi="Cambria" w:cs="Times New Roman"/>
                <w:color w:val="000000"/>
                <w:sz w:val="24"/>
                <w:szCs w:val="24"/>
              </w:rPr>
            </w:pPr>
            <w:r w:rsidRPr="00BE5C96">
              <w:rPr>
                <w:rFonts w:ascii="Cambria" w:eastAsia="Times New Roman" w:hAnsi="Cambria" w:cs="Times New Roman"/>
                <w:color w:val="000000"/>
                <w:sz w:val="24"/>
                <w:szCs w:val="24"/>
              </w:rPr>
              <w:t>Salary for stakeholder</w:t>
            </w:r>
            <w:r w:rsidR="00183112" w:rsidRPr="00BE5C96">
              <w:rPr>
                <w:rFonts w:ascii="Cambria" w:eastAsia="Times New Roman" w:hAnsi="Cambria" w:cs="Times New Roman"/>
                <w:color w:val="000000"/>
                <w:sz w:val="24"/>
                <w:szCs w:val="24"/>
              </w:rPr>
              <w:t xml:space="preserve">s </w:t>
            </w:r>
            <w:r w:rsidRPr="00BE5C96">
              <w:rPr>
                <w:rFonts w:ascii="Cambria" w:eastAsia="Times New Roman" w:hAnsi="Cambria" w:cs="Times New Roman"/>
                <w:color w:val="000000"/>
                <w:sz w:val="24"/>
                <w:szCs w:val="24"/>
              </w:rPr>
              <w:t>in the education system</w:t>
            </w:r>
          </w:p>
          <w:p w:rsidR="0082555C" w:rsidRPr="00242686" w:rsidRDefault="00242686" w:rsidP="006C0D65">
            <w:pPr>
              <w:spacing w:after="0" w:line="240" w:lineRule="auto"/>
              <w:rPr>
                <w:rFonts w:ascii="Cambria" w:eastAsia="Times New Roman" w:hAnsi="Cambria" w:cs="Times New Roman"/>
                <w:color w:val="000000"/>
                <w:sz w:val="24"/>
                <w:szCs w:val="24"/>
              </w:rPr>
            </w:pPr>
            <w:r w:rsidRPr="00242686">
              <w:rPr>
                <w:rFonts w:ascii="Cambria" w:eastAsia="Times New Roman" w:hAnsi="Cambria" w:cs="Times New Roman"/>
                <w:color w:val="000000"/>
                <w:sz w:val="24"/>
                <w:szCs w:val="24"/>
              </w:rPr>
              <w:t xml:space="preserve"> There has been a major change in how the employees who take care of education matters are compensated</w:t>
            </w:r>
            <w:r w:rsidR="002922CB">
              <w:rPr>
                <w:rFonts w:ascii="Cambria" w:eastAsia="Times New Roman" w:hAnsi="Cambria" w:cs="Times New Roman"/>
                <w:color w:val="000000"/>
                <w:sz w:val="24"/>
                <w:szCs w:val="24"/>
              </w:rPr>
              <w:t xml:space="preserve"> in the deliverables</w:t>
            </w:r>
            <w:r w:rsidRPr="00242686">
              <w:rPr>
                <w:rFonts w:ascii="Cambria" w:eastAsia="Times New Roman" w:hAnsi="Cambria" w:cs="Times New Roman"/>
                <w:color w:val="000000"/>
                <w:sz w:val="24"/>
                <w:szCs w:val="24"/>
              </w:rPr>
              <w:t xml:space="preserve">. For example, an operations analysis can now earn a total sum of $1,137,500. This improvement </w:t>
            </w:r>
            <w:r w:rsidR="002922CB">
              <w:rPr>
                <w:rFonts w:ascii="Cambria" w:eastAsia="Times New Roman" w:hAnsi="Cambria" w:cs="Times New Roman"/>
                <w:color w:val="000000"/>
                <w:sz w:val="24"/>
                <w:szCs w:val="24"/>
              </w:rPr>
              <w:t xml:space="preserve">creates the difference between my team’s evaluation and the deliverables. </w:t>
            </w:r>
          </w:p>
          <w:p w:rsidR="00242686" w:rsidRPr="00BE5C96" w:rsidRDefault="004F3B37" w:rsidP="00242686">
            <w:pPr>
              <w:pStyle w:val="ListParagraph"/>
              <w:numPr>
                <w:ilvl w:val="0"/>
                <w:numId w:val="2"/>
              </w:numPr>
              <w:spacing w:after="0" w:line="240" w:lineRule="auto"/>
              <w:rPr>
                <w:rFonts w:ascii="Cambria" w:eastAsia="Times New Roman" w:hAnsi="Cambria" w:cs="Times New Roman"/>
                <w:color w:val="000000"/>
                <w:sz w:val="24"/>
                <w:szCs w:val="24"/>
              </w:rPr>
            </w:pPr>
            <w:r w:rsidRPr="00BE5C96">
              <w:rPr>
                <w:rFonts w:ascii="Cambria" w:eastAsia="Times New Roman" w:hAnsi="Cambria" w:cs="Times New Roman"/>
                <w:color w:val="000000"/>
                <w:sz w:val="24"/>
                <w:szCs w:val="24"/>
              </w:rPr>
              <w:t>Level of education</w:t>
            </w:r>
          </w:p>
          <w:p w:rsidR="004F3B37" w:rsidRPr="004F3B37" w:rsidRDefault="004F3B37" w:rsidP="004F3B37">
            <w:pPr>
              <w:spacing w:after="0" w:line="240" w:lineRule="auto"/>
              <w:rPr>
                <w:rFonts w:ascii="Cambria" w:eastAsia="Times New Roman" w:hAnsi="Cambria" w:cs="Times New Roman"/>
                <w:color w:val="000000"/>
                <w:sz w:val="24"/>
                <w:szCs w:val="24"/>
              </w:rPr>
            </w:pPr>
            <w:r w:rsidRPr="004F3B37">
              <w:rPr>
                <w:rFonts w:ascii="Cambria" w:eastAsia="Times New Roman" w:hAnsi="Cambria" w:cs="Times New Roman"/>
                <w:color w:val="000000"/>
                <w:sz w:val="24"/>
                <w:szCs w:val="24"/>
              </w:rPr>
              <w:t xml:space="preserve">Comparing my </w:t>
            </w:r>
            <w:r>
              <w:rPr>
                <w:rFonts w:ascii="Cambria" w:eastAsia="Times New Roman" w:hAnsi="Cambria" w:cs="Times New Roman"/>
                <w:color w:val="000000"/>
                <w:sz w:val="24"/>
                <w:szCs w:val="24"/>
              </w:rPr>
              <w:t xml:space="preserve">team’s evaluation job results with the deliverables, there seems to be a slight difference in </w:t>
            </w:r>
            <w:r w:rsidR="002922CB">
              <w:rPr>
                <w:rFonts w:ascii="Cambria" w:eastAsia="Times New Roman" w:hAnsi="Cambria" w:cs="Times New Roman"/>
                <w:color w:val="000000"/>
                <w:sz w:val="24"/>
                <w:szCs w:val="24"/>
              </w:rPr>
              <w:t xml:space="preserve">points earned in the level of education. The levels of education are high as compared to my team’s results. </w:t>
            </w:r>
            <w:r w:rsidR="00A63760">
              <w:rPr>
                <w:rFonts w:ascii="Cambria" w:eastAsia="Times New Roman" w:hAnsi="Cambria" w:cs="Times New Roman"/>
                <w:color w:val="000000"/>
                <w:sz w:val="24"/>
                <w:szCs w:val="24"/>
              </w:rPr>
              <w:t>Employees with Technical degrees can perform better the deliverables and this marks a remarkable difference with what my team has. Therefore, it is correct to conclude that in order for the levels of education to rise, employees must be highly skilled.</w:t>
            </w:r>
          </w:p>
          <w:p w:rsidR="00242686" w:rsidRPr="00BE5C96" w:rsidRDefault="002922CB" w:rsidP="002922CB">
            <w:pPr>
              <w:pStyle w:val="ListParagraph"/>
              <w:numPr>
                <w:ilvl w:val="0"/>
                <w:numId w:val="2"/>
              </w:numPr>
              <w:spacing w:after="0" w:line="240" w:lineRule="auto"/>
              <w:rPr>
                <w:rFonts w:ascii="Cambria" w:eastAsia="Times New Roman" w:hAnsi="Cambria" w:cs="Times New Roman"/>
                <w:color w:val="000000"/>
                <w:sz w:val="24"/>
                <w:szCs w:val="24"/>
              </w:rPr>
            </w:pPr>
            <w:r w:rsidRPr="00BE5C96">
              <w:rPr>
                <w:rFonts w:ascii="Cambria" w:eastAsia="Times New Roman" w:hAnsi="Cambria" w:cs="Times New Roman"/>
                <w:color w:val="000000"/>
                <w:sz w:val="24"/>
                <w:szCs w:val="24"/>
              </w:rPr>
              <w:t xml:space="preserve">Effort </w:t>
            </w:r>
          </w:p>
          <w:p w:rsidR="002922CB" w:rsidRPr="002922CB" w:rsidRDefault="002922CB" w:rsidP="002922CB">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In my team’s job evaluation results, the effort is higher than in the deliverables. This is majorly because of the intensity in problem solving and what a few.</w:t>
            </w:r>
          </w:p>
          <w:p w:rsidR="00101114" w:rsidRDefault="00101114" w:rsidP="00101114">
            <w:pPr>
              <w:spacing w:after="0" w:line="240" w:lineRule="auto"/>
              <w:rPr>
                <w:rFonts w:ascii="Cambria" w:eastAsia="Times New Roman" w:hAnsi="Cambria" w:cs="Times New Roman"/>
                <w:color w:val="000000"/>
                <w:sz w:val="24"/>
                <w:szCs w:val="24"/>
              </w:rPr>
            </w:pPr>
          </w:p>
          <w:p w:rsidR="00242686" w:rsidRDefault="00242686" w:rsidP="00101114">
            <w:pPr>
              <w:spacing w:after="0" w:line="240" w:lineRule="auto"/>
              <w:rPr>
                <w:rFonts w:ascii="Cambria" w:eastAsia="Times New Roman" w:hAnsi="Cambria" w:cs="Times New Roman"/>
                <w:b/>
                <w:color w:val="000000"/>
                <w:sz w:val="24"/>
                <w:szCs w:val="24"/>
              </w:rPr>
            </w:pPr>
            <w:r w:rsidRPr="00242686">
              <w:rPr>
                <w:rFonts w:ascii="Cambria" w:eastAsia="Times New Roman" w:hAnsi="Cambria" w:cs="Times New Roman"/>
                <w:b/>
                <w:color w:val="000000"/>
                <w:sz w:val="24"/>
                <w:szCs w:val="24"/>
              </w:rPr>
              <w:t>What positions appear to be of similar value to the organization based on  your team’s evaluat</w:t>
            </w:r>
            <w:bookmarkStart w:id="0" w:name="_GoBack"/>
            <w:bookmarkEnd w:id="0"/>
            <w:r w:rsidRPr="00242686">
              <w:rPr>
                <w:rFonts w:ascii="Cambria" w:eastAsia="Times New Roman" w:hAnsi="Cambria" w:cs="Times New Roman"/>
                <w:b/>
                <w:color w:val="000000"/>
                <w:sz w:val="24"/>
                <w:szCs w:val="24"/>
              </w:rPr>
              <w:t>ions and the solution set’s evaluations</w:t>
            </w:r>
          </w:p>
          <w:p w:rsidR="00242686" w:rsidRDefault="00DA3646" w:rsidP="00101114">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             </w:t>
            </w:r>
            <w:r w:rsidR="00242686">
              <w:rPr>
                <w:rFonts w:ascii="Cambria" w:eastAsia="Times New Roman" w:hAnsi="Cambria" w:cs="Times New Roman"/>
                <w:color w:val="000000"/>
                <w:sz w:val="24"/>
                <w:szCs w:val="24"/>
              </w:rPr>
              <w:t xml:space="preserve">Both the operation and the benefit Analyst positions appear to be the same based on the evaluations. These positions can be combined in order for the organization to reduce costs incurred on setting up positions which as the end provide the same value to the organization. </w:t>
            </w:r>
          </w:p>
          <w:p w:rsidR="00183112" w:rsidRPr="00183112" w:rsidRDefault="00183112" w:rsidP="00183112">
            <w:pPr>
              <w:spacing w:after="0" w:line="240" w:lineRule="auto"/>
              <w:rPr>
                <w:rFonts w:ascii="Cambria" w:eastAsia="Times New Roman" w:hAnsi="Cambria" w:cs="Times New Roman"/>
                <w:b/>
                <w:color w:val="000000"/>
                <w:sz w:val="24"/>
                <w:szCs w:val="24"/>
              </w:rPr>
            </w:pPr>
            <w:r w:rsidRPr="00183112">
              <w:rPr>
                <w:rFonts w:ascii="Cambria" w:eastAsia="Times New Roman" w:hAnsi="Cambria" w:cs="Times New Roman"/>
                <w:b/>
                <w:color w:val="000000"/>
                <w:sz w:val="24"/>
                <w:szCs w:val="24"/>
              </w:rPr>
              <w:t>Is the ORDER of positions the same in your teams?  </w:t>
            </w:r>
          </w:p>
          <w:p w:rsidR="00183112" w:rsidRDefault="00183112" w:rsidP="00101114">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The order of positions is the same</w:t>
            </w:r>
          </w:p>
          <w:p w:rsidR="00183112" w:rsidRDefault="00183112" w:rsidP="00101114">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Grade A-Front Desk assistance</w:t>
            </w:r>
          </w:p>
          <w:p w:rsidR="00183112" w:rsidRDefault="00183112" w:rsidP="00101114">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Grade B</w:t>
            </w:r>
          </w:p>
          <w:p w:rsidR="00183112" w:rsidRDefault="00183112" w:rsidP="00101114">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-Admin assistance</w:t>
            </w:r>
          </w:p>
          <w:p w:rsidR="00183112" w:rsidRDefault="00183112" w:rsidP="00101114">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-Payroll assistance</w:t>
            </w:r>
          </w:p>
          <w:p w:rsidR="00183112" w:rsidRDefault="00183112" w:rsidP="00101114">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Grade C</w:t>
            </w:r>
          </w:p>
          <w:p w:rsidR="00183112" w:rsidRDefault="00183112" w:rsidP="00101114">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-Operations Analysts</w:t>
            </w:r>
          </w:p>
          <w:p w:rsidR="00183112" w:rsidRDefault="00183112" w:rsidP="00101114">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-Benefits Manager</w:t>
            </w:r>
          </w:p>
          <w:p w:rsidR="00183112" w:rsidRPr="00242686" w:rsidRDefault="00183112" w:rsidP="00101114">
            <w:pPr>
              <w:spacing w:after="0" w:line="240" w:lineRule="auto"/>
              <w:rPr>
                <w:rFonts w:ascii="Cambria" w:eastAsia="Times New Roman" w:hAnsi="Cambria" w:cs="Times New Roman"/>
                <w:color w:val="000000"/>
                <w:sz w:val="24"/>
                <w:szCs w:val="24"/>
              </w:rPr>
            </w:pPr>
          </w:p>
        </w:tc>
      </w:tr>
    </w:tbl>
    <w:p w:rsidR="001903AD" w:rsidRPr="00242686" w:rsidRDefault="00BE5C96">
      <w:pPr>
        <w:rPr>
          <w:sz w:val="24"/>
          <w:szCs w:val="24"/>
        </w:rPr>
      </w:pPr>
    </w:p>
    <w:sectPr w:rsidR="001903AD" w:rsidRPr="00242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BA12D8"/>
    <w:multiLevelType w:val="hybridMultilevel"/>
    <w:tmpl w:val="26FE4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D5586E"/>
    <w:multiLevelType w:val="hybridMultilevel"/>
    <w:tmpl w:val="D58A9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3N7O0MDWwtLQwMzRS0lEKTi0uzszPAykwqgUA6U04dSwAAAA="/>
  </w:docVars>
  <w:rsids>
    <w:rsidRoot w:val="006C0D65"/>
    <w:rsid w:val="00101114"/>
    <w:rsid w:val="00183112"/>
    <w:rsid w:val="001E5EFE"/>
    <w:rsid w:val="00242686"/>
    <w:rsid w:val="0029158C"/>
    <w:rsid w:val="002922CB"/>
    <w:rsid w:val="00337BE5"/>
    <w:rsid w:val="003A1F63"/>
    <w:rsid w:val="004351B9"/>
    <w:rsid w:val="004F3B37"/>
    <w:rsid w:val="00554019"/>
    <w:rsid w:val="006C0D65"/>
    <w:rsid w:val="007E052A"/>
    <w:rsid w:val="0082555C"/>
    <w:rsid w:val="008A4416"/>
    <w:rsid w:val="009E477C"/>
    <w:rsid w:val="00A63760"/>
    <w:rsid w:val="00B04979"/>
    <w:rsid w:val="00BE5C96"/>
    <w:rsid w:val="00DA3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11361E-8EE2-49F6-A835-431CA13A0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0D6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9158C"/>
    <w:pPr>
      <w:ind w:left="720"/>
      <w:contextualSpacing/>
    </w:pPr>
  </w:style>
  <w:style w:type="character" w:styleId="Hyperlink">
    <w:name w:val="Hyperlink"/>
    <w:basedOn w:val="DefaultParagraphFont"/>
    <w:uiPriority w:val="99"/>
    <w:unhideWhenUsed/>
    <w:rsid w:val="002915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020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joflores</dc:creator>
  <cp:keywords/>
  <dc:description/>
  <cp:lastModifiedBy>samsam</cp:lastModifiedBy>
  <cp:revision>9</cp:revision>
  <dcterms:created xsi:type="dcterms:W3CDTF">2018-12-08T22:11:00Z</dcterms:created>
  <dcterms:modified xsi:type="dcterms:W3CDTF">2018-12-08T22:31:00Z</dcterms:modified>
</cp:coreProperties>
</file>