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F76" w:rsidRDefault="00FB1F76"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Pr="001E7F21" w:rsidRDefault="004920C7"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E34291" w:rsidRDefault="00D86343" w:rsidP="001E7F21">
      <w:pPr>
        <w:spacing w:line="480" w:lineRule="auto"/>
        <w:jc w:val="center"/>
        <w:rPr>
          <w:rFonts w:ascii="Times New Roman" w:hAnsi="Times New Roman" w:cs="Times New Roman"/>
          <w:sz w:val="24"/>
          <w:szCs w:val="24"/>
        </w:rPr>
      </w:pPr>
      <w:r>
        <w:rPr>
          <w:rFonts w:ascii="Times New Roman" w:hAnsi="Times New Roman" w:cs="Times New Roman"/>
          <w:sz w:val="24"/>
          <w:szCs w:val="24"/>
        </w:rPr>
        <w:t>Deviance Crime a</w:t>
      </w:r>
      <w:r w:rsidRPr="00C57AE7">
        <w:rPr>
          <w:rFonts w:ascii="Times New Roman" w:hAnsi="Times New Roman" w:cs="Times New Roman"/>
          <w:sz w:val="24"/>
          <w:szCs w:val="24"/>
        </w:rPr>
        <w:t>nd Control - Media Analysis</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Name</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Institution</w:t>
      </w:r>
    </w:p>
    <w:p w:rsidR="00FB1F76" w:rsidRPr="001E7F21" w:rsidRDefault="00D86343"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Date</w:t>
      </w:r>
    </w:p>
    <w:p w:rsidR="00944DC9" w:rsidRPr="001E7F21" w:rsidRDefault="00944DC9" w:rsidP="001E7F21">
      <w:pPr>
        <w:spacing w:line="480" w:lineRule="auto"/>
        <w:ind w:firstLine="720"/>
        <w:rPr>
          <w:rFonts w:ascii="Times New Roman" w:hAnsi="Times New Roman" w:cs="Times New Roman"/>
          <w:sz w:val="24"/>
          <w:szCs w:val="24"/>
        </w:rPr>
      </w:pPr>
    </w:p>
    <w:p w:rsidR="00944DC9" w:rsidRPr="001E7F21" w:rsidRDefault="00944DC9" w:rsidP="001E7F21">
      <w:pPr>
        <w:spacing w:line="480" w:lineRule="auto"/>
        <w:ind w:firstLine="720"/>
        <w:rPr>
          <w:rFonts w:ascii="Times New Roman" w:hAnsi="Times New Roman" w:cs="Times New Roman"/>
          <w:sz w:val="24"/>
          <w:szCs w:val="24"/>
        </w:rPr>
      </w:pPr>
    </w:p>
    <w:p w:rsidR="00E01015" w:rsidRDefault="00E01015"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C2FE4" w:rsidRDefault="00EC2FE4" w:rsidP="001E7F21">
      <w:pPr>
        <w:spacing w:line="480" w:lineRule="auto"/>
        <w:ind w:firstLine="720"/>
        <w:rPr>
          <w:rFonts w:ascii="Times New Roman" w:hAnsi="Times New Roman" w:cs="Times New Roman"/>
          <w:sz w:val="24"/>
          <w:szCs w:val="24"/>
        </w:rPr>
      </w:pPr>
    </w:p>
    <w:p w:rsidR="00E34291" w:rsidRPr="00466493" w:rsidRDefault="00D86343" w:rsidP="00E3429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Deviance Crime and C</w:t>
      </w:r>
      <w:r w:rsidRPr="00466493">
        <w:rPr>
          <w:rFonts w:ascii="Times New Roman" w:hAnsi="Times New Roman" w:cs="Times New Roman"/>
          <w:sz w:val="24"/>
          <w:szCs w:val="24"/>
        </w:rPr>
        <w:t>ontrol - Media Analysis</w:t>
      </w:r>
    </w:p>
    <w:p w:rsidR="00E34291" w:rsidRPr="00466493" w:rsidRDefault="00D86343" w:rsidP="00E34291">
      <w:pPr>
        <w:spacing w:line="480" w:lineRule="auto"/>
        <w:ind w:firstLine="720"/>
        <w:rPr>
          <w:rFonts w:ascii="Times New Roman" w:hAnsi="Times New Roman" w:cs="Times New Roman"/>
          <w:sz w:val="24"/>
          <w:szCs w:val="24"/>
        </w:rPr>
      </w:pPr>
      <w:r w:rsidRPr="00466493">
        <w:rPr>
          <w:rFonts w:ascii="Times New Roman" w:hAnsi="Times New Roman" w:cs="Times New Roman"/>
          <w:sz w:val="24"/>
          <w:szCs w:val="24"/>
        </w:rPr>
        <w:t xml:space="preserve">The media plays a vital role in influencing the ideas on deviant behaviors, crime, and control in society. The article on </w:t>
      </w:r>
      <w:r w:rsidRPr="00466493">
        <w:rPr>
          <w:rFonts w:ascii="Times New Roman" w:hAnsi="Times New Roman" w:cs="Times New Roman"/>
          <w:i/>
          <w:sz w:val="24"/>
          <w:szCs w:val="24"/>
        </w:rPr>
        <w:t xml:space="preserve">Dealers </w:t>
      </w:r>
      <w:r w:rsidRPr="00466493">
        <w:rPr>
          <w:rFonts w:ascii="Times New Roman" w:hAnsi="Times New Roman" w:cs="Times New Roman"/>
          <w:i/>
          <w:sz w:val="24"/>
          <w:szCs w:val="24"/>
        </w:rPr>
        <w:t>likened to terrorists as war on drugs mounts</w:t>
      </w:r>
      <w:r w:rsidRPr="00466493">
        <w:rPr>
          <w:rFonts w:ascii="Times New Roman" w:hAnsi="Times New Roman" w:cs="Times New Roman"/>
          <w:sz w:val="24"/>
          <w:szCs w:val="24"/>
        </w:rPr>
        <w:t xml:space="preserve"> by Aleks Devic from Herald Sun</w:t>
      </w:r>
      <w:r w:rsidR="00954145">
        <w:rPr>
          <w:rFonts w:ascii="Times New Roman" w:hAnsi="Times New Roman" w:cs="Times New Roman"/>
          <w:sz w:val="24"/>
          <w:szCs w:val="24"/>
        </w:rPr>
        <w:t xml:space="preserve"> </w:t>
      </w:r>
      <w:r w:rsidRPr="00466493">
        <w:rPr>
          <w:rFonts w:ascii="Times New Roman" w:hAnsi="Times New Roman" w:cs="Times New Roman"/>
          <w:sz w:val="24"/>
          <w:szCs w:val="24"/>
        </w:rPr>
        <w:t>depicts sociological concepts regarding the issue. In the article, Devic interviews an assistant commissioner named Mr. Weir. According to W</w:t>
      </w:r>
      <w:r w:rsidR="00070D0A">
        <w:rPr>
          <w:rFonts w:ascii="Times New Roman" w:hAnsi="Times New Roman" w:cs="Times New Roman"/>
          <w:sz w:val="24"/>
          <w:szCs w:val="24"/>
        </w:rPr>
        <w:t>e</w:t>
      </w:r>
      <w:r w:rsidRPr="00466493">
        <w:rPr>
          <w:rFonts w:ascii="Times New Roman" w:hAnsi="Times New Roman" w:cs="Times New Roman"/>
          <w:sz w:val="24"/>
          <w:szCs w:val="24"/>
        </w:rPr>
        <w:t xml:space="preserve">ir, drug dealers are the primary cause </w:t>
      </w:r>
      <w:r w:rsidRPr="00466493">
        <w:rPr>
          <w:rFonts w:ascii="Times New Roman" w:hAnsi="Times New Roman" w:cs="Times New Roman"/>
          <w:sz w:val="24"/>
          <w:szCs w:val="24"/>
        </w:rPr>
        <w:t>of criminal offenses in society today. The officer states that he has observed may arrests that were linked to drug abuse and illegal activities. He explains that people who use illicit drugs are more likely to commit crimes because they t</w:t>
      </w:r>
      <w:r>
        <w:rPr>
          <w:rFonts w:ascii="Times New Roman" w:hAnsi="Times New Roman" w:cs="Times New Roman"/>
          <w:sz w:val="24"/>
          <w:szCs w:val="24"/>
        </w:rPr>
        <w:t>end to have a str</w:t>
      </w:r>
      <w:r>
        <w:rPr>
          <w:rFonts w:ascii="Times New Roman" w:hAnsi="Times New Roman" w:cs="Times New Roman"/>
          <w:sz w:val="24"/>
          <w:szCs w:val="24"/>
        </w:rPr>
        <w:t>onger ego. He affirm</w:t>
      </w:r>
      <w:r w:rsidRPr="00466493">
        <w:rPr>
          <w:rFonts w:ascii="Times New Roman" w:hAnsi="Times New Roman" w:cs="Times New Roman"/>
          <w:sz w:val="24"/>
          <w:szCs w:val="24"/>
        </w:rPr>
        <w:t>s that the drugs make them feel powerful, which is not valid. As a result, these victims commit crimes without thinking of consequences. Mr. Weir explains that society should offer help to these individuals by reforming their mental sta</w:t>
      </w:r>
      <w:r w:rsidRPr="00466493">
        <w:rPr>
          <w:rFonts w:ascii="Times New Roman" w:hAnsi="Times New Roman" w:cs="Times New Roman"/>
          <w:sz w:val="24"/>
          <w:szCs w:val="24"/>
        </w:rPr>
        <w:t>te as an alternative instead of taking them to court</w:t>
      </w:r>
      <w:r>
        <w:rPr>
          <w:rFonts w:ascii="Times New Roman" w:hAnsi="Times New Roman" w:cs="Times New Roman"/>
          <w:sz w:val="24"/>
          <w:szCs w:val="24"/>
        </w:rPr>
        <w:t xml:space="preserve"> (</w:t>
      </w:r>
      <w:r w:rsidRPr="002A1715">
        <w:rPr>
          <w:rFonts w:ascii="Times New Roman" w:hAnsi="Times New Roman" w:cs="Times New Roman"/>
          <w:sz w:val="24"/>
          <w:szCs w:val="24"/>
          <w:shd w:val="clear" w:color="auto" w:fill="FFFFFF"/>
        </w:rPr>
        <w:t>Aleks, 2019)</w:t>
      </w:r>
      <w:r w:rsidRPr="00466493">
        <w:rPr>
          <w:rFonts w:ascii="Times New Roman" w:hAnsi="Times New Roman" w:cs="Times New Roman"/>
          <w:sz w:val="24"/>
          <w:szCs w:val="24"/>
        </w:rPr>
        <w:t xml:space="preserve">. </w:t>
      </w:r>
    </w:p>
    <w:p w:rsidR="008A18D7" w:rsidRDefault="00D86343" w:rsidP="00AF3BF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Sociological theories </w:t>
      </w:r>
      <w:r w:rsidR="00011FEE">
        <w:rPr>
          <w:rFonts w:ascii="Times New Roman" w:hAnsi="Times New Roman" w:cs="Times New Roman"/>
          <w:sz w:val="24"/>
          <w:szCs w:val="24"/>
        </w:rPr>
        <w:t xml:space="preserve">explain that </w:t>
      </w:r>
      <w:r w:rsidR="007C1F2B">
        <w:rPr>
          <w:rFonts w:ascii="Times New Roman" w:hAnsi="Times New Roman" w:cs="Times New Roman"/>
          <w:sz w:val="24"/>
          <w:szCs w:val="24"/>
        </w:rPr>
        <w:t xml:space="preserve">there are different perspectives that the media can use to portray a </w:t>
      </w:r>
      <w:r w:rsidR="00B117C5">
        <w:rPr>
          <w:rFonts w:ascii="Times New Roman" w:hAnsi="Times New Roman" w:cs="Times New Roman"/>
          <w:sz w:val="24"/>
          <w:szCs w:val="24"/>
        </w:rPr>
        <w:t>particular messa</w:t>
      </w:r>
      <w:r w:rsidR="00633B8A">
        <w:rPr>
          <w:rFonts w:ascii="Times New Roman" w:hAnsi="Times New Roman" w:cs="Times New Roman"/>
          <w:sz w:val="24"/>
          <w:szCs w:val="24"/>
        </w:rPr>
        <w:t xml:space="preserve">ge </w:t>
      </w:r>
      <w:r w:rsidR="00881EE4">
        <w:rPr>
          <w:rFonts w:ascii="Times New Roman" w:hAnsi="Times New Roman" w:cs="Times New Roman"/>
          <w:sz w:val="24"/>
          <w:szCs w:val="24"/>
        </w:rPr>
        <w:t>or</w:t>
      </w:r>
      <w:r w:rsidR="00633B8A">
        <w:rPr>
          <w:rFonts w:ascii="Times New Roman" w:hAnsi="Times New Roman" w:cs="Times New Roman"/>
          <w:sz w:val="24"/>
          <w:szCs w:val="24"/>
        </w:rPr>
        <w:t xml:space="preserve"> control issues such as </w:t>
      </w:r>
      <w:r w:rsidR="00216D97">
        <w:rPr>
          <w:rFonts w:ascii="Times New Roman" w:hAnsi="Times New Roman" w:cs="Times New Roman"/>
          <w:sz w:val="24"/>
          <w:szCs w:val="24"/>
        </w:rPr>
        <w:t xml:space="preserve">crime and deviant behaviors. </w:t>
      </w:r>
      <w:r w:rsidR="00881EE4">
        <w:rPr>
          <w:rFonts w:ascii="Times New Roman" w:hAnsi="Times New Roman" w:cs="Times New Roman"/>
          <w:sz w:val="24"/>
          <w:szCs w:val="24"/>
        </w:rPr>
        <w:t xml:space="preserve">One of these </w:t>
      </w:r>
      <w:r w:rsidR="00D24677">
        <w:rPr>
          <w:rFonts w:ascii="Times New Roman" w:hAnsi="Times New Roman" w:cs="Times New Roman"/>
          <w:sz w:val="24"/>
          <w:szCs w:val="24"/>
        </w:rPr>
        <w:t>concepts</w:t>
      </w:r>
      <w:r w:rsidR="00881EE4">
        <w:rPr>
          <w:rFonts w:ascii="Times New Roman" w:hAnsi="Times New Roman" w:cs="Times New Roman"/>
          <w:sz w:val="24"/>
          <w:szCs w:val="24"/>
        </w:rPr>
        <w:t xml:space="preserve"> </w:t>
      </w:r>
      <w:r w:rsidR="00816AC3">
        <w:rPr>
          <w:rFonts w:ascii="Times New Roman" w:hAnsi="Times New Roman" w:cs="Times New Roman"/>
          <w:sz w:val="24"/>
          <w:szCs w:val="24"/>
        </w:rPr>
        <w:t xml:space="preserve">is labeling theory. </w:t>
      </w:r>
      <w:r w:rsidR="00D24677" w:rsidRPr="00466493">
        <w:rPr>
          <w:rFonts w:ascii="Times New Roman" w:hAnsi="Times New Roman" w:cs="Times New Roman"/>
          <w:sz w:val="24"/>
          <w:szCs w:val="24"/>
        </w:rPr>
        <w:t>According to Wolf &amp; Zuckerman (</w:t>
      </w:r>
      <w:r w:rsidR="00D24677">
        <w:rPr>
          <w:rFonts w:ascii="Times New Roman" w:hAnsi="Times New Roman" w:cs="Times New Roman"/>
          <w:sz w:val="24"/>
          <w:szCs w:val="24"/>
        </w:rPr>
        <w:t>2012</w:t>
      </w:r>
      <w:r w:rsidR="00D24677" w:rsidRPr="00466493">
        <w:rPr>
          <w:rFonts w:ascii="Times New Roman" w:hAnsi="Times New Roman" w:cs="Times New Roman"/>
          <w:sz w:val="24"/>
          <w:szCs w:val="24"/>
        </w:rPr>
        <w:t>), labeling theory states that the society m</w:t>
      </w:r>
      <w:r w:rsidR="004D3DF0">
        <w:rPr>
          <w:rFonts w:ascii="Times New Roman" w:hAnsi="Times New Roman" w:cs="Times New Roman"/>
          <w:sz w:val="24"/>
          <w:szCs w:val="24"/>
        </w:rPr>
        <w:t>a</w:t>
      </w:r>
      <w:r w:rsidR="00D24677" w:rsidRPr="00466493">
        <w:rPr>
          <w:rFonts w:ascii="Times New Roman" w:hAnsi="Times New Roman" w:cs="Times New Roman"/>
          <w:sz w:val="24"/>
          <w:szCs w:val="24"/>
        </w:rPr>
        <w:t>y force people to act a certain way by associating them with specific tags. For example, likening drug dealers to criminal activities can cause the community to treat these people negatively. Consequently, the victims may respond by breaking laws such as stealing or even killing</w:t>
      </w:r>
      <w:r w:rsidR="00571B47">
        <w:rPr>
          <w:rFonts w:ascii="Times New Roman" w:hAnsi="Times New Roman" w:cs="Times New Roman"/>
          <w:sz w:val="24"/>
          <w:szCs w:val="24"/>
        </w:rPr>
        <w:t xml:space="preserve">. </w:t>
      </w:r>
    </w:p>
    <w:p w:rsidR="00E34291" w:rsidRPr="00466493" w:rsidRDefault="00D86343" w:rsidP="00E34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labeli</w:t>
      </w:r>
      <w:r w:rsidR="00865693">
        <w:rPr>
          <w:rFonts w:ascii="Times New Roman" w:hAnsi="Times New Roman" w:cs="Times New Roman"/>
          <w:sz w:val="24"/>
          <w:szCs w:val="24"/>
        </w:rPr>
        <w:t>ng theory</w:t>
      </w:r>
      <w:r>
        <w:rPr>
          <w:rFonts w:ascii="Times New Roman" w:hAnsi="Times New Roman" w:cs="Times New Roman"/>
          <w:sz w:val="24"/>
          <w:szCs w:val="24"/>
        </w:rPr>
        <w:t xml:space="preserve"> affirms t</w:t>
      </w:r>
      <w:r w:rsidR="00B11209">
        <w:rPr>
          <w:rFonts w:ascii="Times New Roman" w:hAnsi="Times New Roman" w:cs="Times New Roman"/>
          <w:sz w:val="24"/>
          <w:szCs w:val="24"/>
        </w:rPr>
        <w:t xml:space="preserve">hat </w:t>
      </w:r>
      <w:r w:rsidR="00E33375">
        <w:rPr>
          <w:rFonts w:ascii="Times New Roman" w:hAnsi="Times New Roman" w:cs="Times New Roman"/>
          <w:sz w:val="24"/>
          <w:szCs w:val="24"/>
        </w:rPr>
        <w:t xml:space="preserve">administrators, such as the police are </w:t>
      </w:r>
      <w:r w:rsidR="00CC32C0">
        <w:rPr>
          <w:rFonts w:ascii="Times New Roman" w:hAnsi="Times New Roman" w:cs="Times New Roman"/>
          <w:sz w:val="24"/>
          <w:szCs w:val="24"/>
        </w:rPr>
        <w:t>used to e</w:t>
      </w:r>
      <w:r w:rsidR="00557455">
        <w:rPr>
          <w:rFonts w:ascii="Times New Roman" w:hAnsi="Times New Roman" w:cs="Times New Roman"/>
          <w:sz w:val="24"/>
          <w:szCs w:val="24"/>
        </w:rPr>
        <w:t xml:space="preserve">nforce these labels. </w:t>
      </w:r>
      <w:r w:rsidR="003156A1">
        <w:rPr>
          <w:rFonts w:ascii="Times New Roman" w:hAnsi="Times New Roman" w:cs="Times New Roman"/>
          <w:sz w:val="24"/>
          <w:szCs w:val="24"/>
        </w:rPr>
        <w:t xml:space="preserve">For instance, </w:t>
      </w:r>
      <w:r w:rsidR="00B6280E">
        <w:rPr>
          <w:rFonts w:ascii="Times New Roman" w:hAnsi="Times New Roman" w:cs="Times New Roman"/>
          <w:sz w:val="24"/>
          <w:szCs w:val="24"/>
        </w:rPr>
        <w:t>i</w:t>
      </w:r>
      <w:r w:rsidRPr="00466493">
        <w:rPr>
          <w:rFonts w:ascii="Times New Roman" w:hAnsi="Times New Roman" w:cs="Times New Roman"/>
          <w:sz w:val="24"/>
          <w:szCs w:val="24"/>
        </w:rPr>
        <w:t>n</w:t>
      </w:r>
      <w:r w:rsidRPr="00466493">
        <w:rPr>
          <w:rFonts w:ascii="Times New Roman" w:hAnsi="Times New Roman" w:cs="Times New Roman"/>
          <w:sz w:val="24"/>
          <w:szCs w:val="24"/>
        </w:rPr>
        <w:t xml:space="preserve"> the article presented by Harald Sun, the police </w:t>
      </w:r>
      <w:r w:rsidR="00B6280E">
        <w:rPr>
          <w:rFonts w:ascii="Times New Roman" w:hAnsi="Times New Roman" w:cs="Times New Roman"/>
          <w:sz w:val="24"/>
          <w:szCs w:val="24"/>
        </w:rPr>
        <w:t xml:space="preserve">create tags </w:t>
      </w:r>
      <w:r w:rsidR="00865693">
        <w:rPr>
          <w:rFonts w:ascii="Times New Roman" w:hAnsi="Times New Roman" w:cs="Times New Roman"/>
          <w:sz w:val="24"/>
          <w:szCs w:val="24"/>
        </w:rPr>
        <w:t xml:space="preserve">to </w:t>
      </w:r>
      <w:r w:rsidR="00B67A88">
        <w:rPr>
          <w:rFonts w:ascii="Times New Roman" w:hAnsi="Times New Roman" w:cs="Times New Roman"/>
          <w:sz w:val="24"/>
          <w:szCs w:val="24"/>
        </w:rPr>
        <w:t>identify criminals.</w:t>
      </w:r>
      <w:r w:rsidRPr="00466493">
        <w:rPr>
          <w:rFonts w:ascii="Times New Roman" w:hAnsi="Times New Roman" w:cs="Times New Roman"/>
          <w:sz w:val="24"/>
          <w:szCs w:val="24"/>
        </w:rPr>
        <w:t xml:space="preserve"> Cops</w:t>
      </w:r>
      <w:r w:rsidR="00D8105A">
        <w:rPr>
          <w:rFonts w:ascii="Times New Roman" w:hAnsi="Times New Roman" w:cs="Times New Roman"/>
          <w:sz w:val="24"/>
          <w:szCs w:val="24"/>
        </w:rPr>
        <w:t xml:space="preserve"> use this tactic</w:t>
      </w:r>
      <w:r w:rsidRPr="00466493">
        <w:rPr>
          <w:rFonts w:ascii="Times New Roman" w:hAnsi="Times New Roman" w:cs="Times New Roman"/>
          <w:sz w:val="24"/>
          <w:szCs w:val="24"/>
        </w:rPr>
        <w:t xml:space="preserve"> </w:t>
      </w:r>
      <w:r w:rsidR="00D8105A">
        <w:rPr>
          <w:rFonts w:ascii="Times New Roman" w:hAnsi="Times New Roman" w:cs="Times New Roman"/>
          <w:sz w:val="24"/>
          <w:szCs w:val="24"/>
        </w:rPr>
        <w:t xml:space="preserve">by </w:t>
      </w:r>
      <w:r w:rsidRPr="00466493">
        <w:rPr>
          <w:rFonts w:ascii="Times New Roman" w:hAnsi="Times New Roman" w:cs="Times New Roman"/>
          <w:sz w:val="24"/>
          <w:szCs w:val="24"/>
        </w:rPr>
        <w:t>select</w:t>
      </w:r>
      <w:r w:rsidR="0085350D">
        <w:rPr>
          <w:rFonts w:ascii="Times New Roman" w:hAnsi="Times New Roman" w:cs="Times New Roman"/>
          <w:sz w:val="24"/>
          <w:szCs w:val="24"/>
        </w:rPr>
        <w:t>ing</w:t>
      </w:r>
      <w:r w:rsidRPr="00466493">
        <w:rPr>
          <w:rFonts w:ascii="Times New Roman" w:hAnsi="Times New Roman" w:cs="Times New Roman"/>
          <w:sz w:val="24"/>
          <w:szCs w:val="24"/>
        </w:rPr>
        <w:t xml:space="preserve"> a common trait in most offenders, and the peculiarity is used </w:t>
      </w:r>
      <w:r>
        <w:rPr>
          <w:rFonts w:ascii="Times New Roman" w:hAnsi="Times New Roman" w:cs="Times New Roman"/>
          <w:sz w:val="24"/>
          <w:szCs w:val="24"/>
        </w:rPr>
        <w:t>to form</w:t>
      </w:r>
      <w:r w:rsidRPr="00466493">
        <w:rPr>
          <w:rFonts w:ascii="Times New Roman" w:hAnsi="Times New Roman" w:cs="Times New Roman"/>
          <w:sz w:val="24"/>
          <w:szCs w:val="24"/>
        </w:rPr>
        <w:t xml:space="preserve"> a stereotype. </w:t>
      </w:r>
      <w:r w:rsidR="00A60A13">
        <w:rPr>
          <w:rFonts w:ascii="Times New Roman" w:hAnsi="Times New Roman" w:cs="Times New Roman"/>
          <w:sz w:val="24"/>
          <w:szCs w:val="24"/>
        </w:rPr>
        <w:t>Furthermore</w:t>
      </w:r>
      <w:r w:rsidR="00DC4070">
        <w:rPr>
          <w:rFonts w:ascii="Times New Roman" w:hAnsi="Times New Roman" w:cs="Times New Roman"/>
          <w:sz w:val="24"/>
          <w:szCs w:val="24"/>
        </w:rPr>
        <w:t xml:space="preserve">, </w:t>
      </w:r>
      <w:r w:rsidR="00DF32CC">
        <w:rPr>
          <w:rFonts w:ascii="Times New Roman" w:hAnsi="Times New Roman" w:cs="Times New Roman"/>
          <w:sz w:val="24"/>
          <w:szCs w:val="24"/>
        </w:rPr>
        <w:t xml:space="preserve">the concept is </w:t>
      </w:r>
      <w:r w:rsidR="00C9758C">
        <w:rPr>
          <w:rFonts w:ascii="Times New Roman" w:hAnsi="Times New Roman" w:cs="Times New Roman"/>
          <w:sz w:val="24"/>
          <w:szCs w:val="24"/>
        </w:rPr>
        <w:t xml:space="preserve">also </w:t>
      </w:r>
      <w:r w:rsidR="00946395">
        <w:rPr>
          <w:rFonts w:ascii="Times New Roman" w:hAnsi="Times New Roman" w:cs="Times New Roman"/>
          <w:sz w:val="24"/>
          <w:szCs w:val="24"/>
        </w:rPr>
        <w:t xml:space="preserve">demonstrated </w:t>
      </w:r>
      <w:r w:rsidR="00CE52CA">
        <w:rPr>
          <w:rFonts w:ascii="Times New Roman" w:hAnsi="Times New Roman" w:cs="Times New Roman"/>
          <w:sz w:val="24"/>
          <w:szCs w:val="24"/>
        </w:rPr>
        <w:t xml:space="preserve">by school </w:t>
      </w:r>
      <w:r w:rsidR="00CE52CA">
        <w:rPr>
          <w:rFonts w:ascii="Times New Roman" w:hAnsi="Times New Roman" w:cs="Times New Roman"/>
          <w:sz w:val="24"/>
          <w:szCs w:val="24"/>
        </w:rPr>
        <w:lastRenderedPageBreak/>
        <w:t xml:space="preserve">administrators. </w:t>
      </w:r>
      <w:r w:rsidRPr="00466493">
        <w:rPr>
          <w:rFonts w:ascii="Times New Roman" w:hAnsi="Times New Roman" w:cs="Times New Roman"/>
          <w:sz w:val="24"/>
          <w:szCs w:val="24"/>
        </w:rPr>
        <w:t xml:space="preserve">Mr. Weir explains that the education system should be reformed to avoid associating illicit drugs with recreation. According to him, </w:t>
      </w:r>
      <w:r>
        <w:rPr>
          <w:rFonts w:ascii="Times New Roman" w:hAnsi="Times New Roman" w:cs="Times New Roman"/>
          <w:sz w:val="24"/>
          <w:szCs w:val="24"/>
        </w:rPr>
        <w:t>this information</w:t>
      </w:r>
      <w:r w:rsidRPr="00466493">
        <w:rPr>
          <w:rFonts w:ascii="Times New Roman" w:hAnsi="Times New Roman" w:cs="Times New Roman"/>
          <w:sz w:val="24"/>
          <w:szCs w:val="24"/>
        </w:rPr>
        <w:t xml:space="preserve"> creates the notion that drugs are meant to induce l</w:t>
      </w:r>
      <w:r w:rsidR="00865693">
        <w:rPr>
          <w:rFonts w:ascii="Times New Roman" w:hAnsi="Times New Roman" w:cs="Times New Roman"/>
          <w:sz w:val="24"/>
          <w:szCs w:val="24"/>
        </w:rPr>
        <w:t xml:space="preserve">eisure and that they are legal </w:t>
      </w:r>
      <w:r>
        <w:rPr>
          <w:rFonts w:ascii="Times New Roman" w:hAnsi="Times New Roman" w:cs="Times New Roman"/>
          <w:sz w:val="24"/>
          <w:szCs w:val="24"/>
        </w:rPr>
        <w:t>(</w:t>
      </w:r>
      <w:r w:rsidRPr="002A1715">
        <w:rPr>
          <w:rFonts w:ascii="Times New Roman" w:hAnsi="Times New Roman" w:cs="Times New Roman"/>
          <w:sz w:val="24"/>
          <w:szCs w:val="24"/>
          <w:shd w:val="clear" w:color="auto" w:fill="FFFFFF"/>
        </w:rPr>
        <w:t>Aleks, 2019)</w:t>
      </w:r>
      <w:r w:rsidRPr="00466493">
        <w:rPr>
          <w:rFonts w:ascii="Times New Roman" w:hAnsi="Times New Roman" w:cs="Times New Roman"/>
          <w:sz w:val="24"/>
          <w:szCs w:val="24"/>
        </w:rPr>
        <w:t xml:space="preserve">. </w:t>
      </w:r>
    </w:p>
    <w:p w:rsidR="00E34291" w:rsidRPr="00466493" w:rsidRDefault="00D86343" w:rsidP="00E34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Society </w:t>
      </w:r>
      <w:r w:rsidR="005F6C9B">
        <w:rPr>
          <w:rFonts w:ascii="Times New Roman" w:hAnsi="Times New Roman" w:cs="Times New Roman"/>
          <w:sz w:val="24"/>
          <w:szCs w:val="24"/>
        </w:rPr>
        <w:t xml:space="preserve">may also respond to </w:t>
      </w:r>
      <w:r w:rsidR="00C503A1">
        <w:rPr>
          <w:rFonts w:ascii="Times New Roman" w:hAnsi="Times New Roman" w:cs="Times New Roman"/>
          <w:sz w:val="24"/>
          <w:szCs w:val="24"/>
        </w:rPr>
        <w:t xml:space="preserve">labels </w:t>
      </w:r>
      <w:r w:rsidR="00DD1C67">
        <w:rPr>
          <w:rFonts w:ascii="Times New Roman" w:hAnsi="Times New Roman" w:cs="Times New Roman"/>
          <w:sz w:val="24"/>
          <w:szCs w:val="24"/>
        </w:rPr>
        <w:t>differently.</w:t>
      </w:r>
      <w:r w:rsidR="003C4965">
        <w:rPr>
          <w:rFonts w:ascii="Times New Roman" w:hAnsi="Times New Roman" w:cs="Times New Roman"/>
          <w:sz w:val="24"/>
          <w:szCs w:val="24"/>
        </w:rPr>
        <w:t xml:space="preserve"> For instance, the police</w:t>
      </w:r>
      <w:r w:rsidRPr="00466493">
        <w:rPr>
          <w:rFonts w:ascii="Times New Roman" w:hAnsi="Times New Roman" w:cs="Times New Roman"/>
          <w:sz w:val="24"/>
          <w:szCs w:val="24"/>
        </w:rPr>
        <w:t xml:space="preserve"> may decide to issue breaks on individuals who sell these illegal drugs. Mr. Weir compares drug abuse to a psychological disorder. He states that drug addicts should be taken to rehabilitation centers instead of courts. According to him, this practice is t</w:t>
      </w:r>
      <w:r w:rsidRPr="00466493">
        <w:rPr>
          <w:rFonts w:ascii="Times New Roman" w:hAnsi="Times New Roman" w:cs="Times New Roman"/>
          <w:sz w:val="24"/>
          <w:szCs w:val="24"/>
        </w:rPr>
        <w:t>he best way to eliminate crimes</w:t>
      </w:r>
      <w:r>
        <w:rPr>
          <w:rFonts w:ascii="Times New Roman" w:hAnsi="Times New Roman" w:cs="Times New Roman"/>
          <w:sz w:val="24"/>
          <w:szCs w:val="24"/>
        </w:rPr>
        <w:t xml:space="preserve"> (</w:t>
      </w:r>
      <w:r w:rsidRPr="002A1715">
        <w:rPr>
          <w:rFonts w:ascii="Times New Roman" w:hAnsi="Times New Roman" w:cs="Times New Roman"/>
          <w:sz w:val="24"/>
          <w:szCs w:val="24"/>
          <w:shd w:val="clear" w:color="auto" w:fill="FFFFFF"/>
        </w:rPr>
        <w:t>Aleks, 2019)</w:t>
      </w:r>
      <w:r>
        <w:rPr>
          <w:rFonts w:ascii="Times New Roman" w:hAnsi="Times New Roman" w:cs="Times New Roman"/>
          <w:sz w:val="24"/>
          <w:szCs w:val="24"/>
          <w:shd w:val="clear" w:color="auto" w:fill="FFFFFF"/>
        </w:rPr>
        <w:t>.</w:t>
      </w:r>
    </w:p>
    <w:p w:rsidR="00E34291" w:rsidRPr="00466493" w:rsidRDefault="00D86343" w:rsidP="00E342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E051FE">
        <w:rPr>
          <w:rFonts w:ascii="Times New Roman" w:hAnsi="Times New Roman" w:cs="Times New Roman"/>
          <w:sz w:val="24"/>
          <w:szCs w:val="24"/>
        </w:rPr>
        <w:t>second perspective</w:t>
      </w:r>
      <w:r>
        <w:rPr>
          <w:rFonts w:ascii="Times New Roman" w:hAnsi="Times New Roman" w:cs="Times New Roman"/>
          <w:sz w:val="24"/>
          <w:szCs w:val="24"/>
        </w:rPr>
        <w:t xml:space="preserve"> </w:t>
      </w:r>
      <w:r w:rsidR="008C0845">
        <w:rPr>
          <w:rFonts w:ascii="Times New Roman" w:hAnsi="Times New Roman" w:cs="Times New Roman"/>
          <w:sz w:val="24"/>
          <w:szCs w:val="24"/>
        </w:rPr>
        <w:t xml:space="preserve">that presents the role </w:t>
      </w:r>
      <w:r w:rsidR="000A3853">
        <w:rPr>
          <w:rFonts w:ascii="Times New Roman" w:hAnsi="Times New Roman" w:cs="Times New Roman"/>
          <w:sz w:val="24"/>
          <w:szCs w:val="24"/>
        </w:rPr>
        <w:t xml:space="preserve">of the </w:t>
      </w:r>
      <w:r w:rsidR="0013172E">
        <w:rPr>
          <w:rFonts w:ascii="Times New Roman" w:hAnsi="Times New Roman" w:cs="Times New Roman"/>
          <w:sz w:val="24"/>
          <w:szCs w:val="24"/>
        </w:rPr>
        <w:t>media is the moral panic theory. This concept affirms that</w:t>
      </w:r>
      <w:r w:rsidR="006D2ABD">
        <w:rPr>
          <w:rFonts w:ascii="Times New Roman" w:hAnsi="Times New Roman" w:cs="Times New Roman"/>
          <w:sz w:val="24"/>
          <w:szCs w:val="24"/>
        </w:rPr>
        <w:t xml:space="preserve"> </w:t>
      </w:r>
      <w:r w:rsidRPr="00466493">
        <w:rPr>
          <w:rFonts w:ascii="Times New Roman" w:hAnsi="Times New Roman" w:cs="Times New Roman"/>
          <w:sz w:val="24"/>
          <w:szCs w:val="24"/>
        </w:rPr>
        <w:t>the media creates extra emphasis on certain aspects</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 xml:space="preserve">Cohen, </w:t>
      </w:r>
      <w:r w:rsidRPr="002A1715">
        <w:rPr>
          <w:rFonts w:ascii="Times New Roman" w:hAnsi="Times New Roman" w:cs="Times New Roman"/>
          <w:sz w:val="24"/>
          <w:szCs w:val="24"/>
          <w:shd w:val="clear" w:color="auto" w:fill="FFFFFF"/>
        </w:rPr>
        <w:t>2011)</w:t>
      </w:r>
      <w:r w:rsidRPr="00466493">
        <w:rPr>
          <w:rFonts w:ascii="Times New Roman" w:hAnsi="Times New Roman" w:cs="Times New Roman"/>
          <w:sz w:val="24"/>
          <w:szCs w:val="24"/>
        </w:rPr>
        <w:t xml:space="preserve">. These </w:t>
      </w:r>
      <w:r w:rsidR="005105FC">
        <w:rPr>
          <w:rFonts w:ascii="Times New Roman" w:hAnsi="Times New Roman" w:cs="Times New Roman"/>
          <w:sz w:val="24"/>
          <w:szCs w:val="24"/>
        </w:rPr>
        <w:t>issues</w:t>
      </w:r>
      <w:r w:rsidRPr="00466493">
        <w:rPr>
          <w:rFonts w:ascii="Times New Roman" w:hAnsi="Times New Roman" w:cs="Times New Roman"/>
          <w:sz w:val="24"/>
          <w:szCs w:val="24"/>
        </w:rPr>
        <w:t xml:space="preserve"> are portrayed as threats which create fear in society. </w:t>
      </w:r>
      <w:r w:rsidR="00D50D9E">
        <w:rPr>
          <w:rFonts w:ascii="Times New Roman" w:hAnsi="Times New Roman" w:cs="Times New Roman"/>
          <w:sz w:val="24"/>
          <w:szCs w:val="24"/>
        </w:rPr>
        <w:t>The</w:t>
      </w:r>
      <w:r w:rsidR="00865693">
        <w:rPr>
          <w:rFonts w:ascii="Times New Roman" w:hAnsi="Times New Roman" w:cs="Times New Roman"/>
          <w:sz w:val="24"/>
          <w:szCs w:val="24"/>
        </w:rPr>
        <w:t xml:space="preserve"> theory</w:t>
      </w:r>
      <w:r w:rsidR="00D50D9E">
        <w:rPr>
          <w:rFonts w:ascii="Times New Roman" w:hAnsi="Times New Roman" w:cs="Times New Roman"/>
          <w:sz w:val="24"/>
          <w:szCs w:val="24"/>
        </w:rPr>
        <w:t xml:space="preserve"> implies that </w:t>
      </w:r>
      <w:r w:rsidR="00E86E2B">
        <w:rPr>
          <w:rFonts w:ascii="Times New Roman" w:hAnsi="Times New Roman" w:cs="Times New Roman"/>
          <w:sz w:val="24"/>
          <w:szCs w:val="24"/>
        </w:rPr>
        <w:t xml:space="preserve">media outlets </w:t>
      </w:r>
      <w:r w:rsidR="00F74793">
        <w:rPr>
          <w:rFonts w:ascii="Times New Roman" w:hAnsi="Times New Roman" w:cs="Times New Roman"/>
          <w:sz w:val="24"/>
          <w:szCs w:val="24"/>
        </w:rPr>
        <w:t xml:space="preserve">use this </w:t>
      </w:r>
      <w:r w:rsidR="00C429DE">
        <w:rPr>
          <w:rFonts w:ascii="Times New Roman" w:hAnsi="Times New Roman" w:cs="Times New Roman"/>
          <w:sz w:val="24"/>
          <w:szCs w:val="24"/>
        </w:rPr>
        <w:t xml:space="preserve">tactic to suppress the problems that they </w:t>
      </w:r>
      <w:r w:rsidR="00883FD0">
        <w:rPr>
          <w:rFonts w:ascii="Times New Roman" w:hAnsi="Times New Roman" w:cs="Times New Roman"/>
          <w:sz w:val="24"/>
          <w:szCs w:val="24"/>
        </w:rPr>
        <w:t xml:space="preserve">portray as deviant. </w:t>
      </w:r>
      <w:r w:rsidRPr="00466493">
        <w:rPr>
          <w:rFonts w:ascii="Times New Roman" w:hAnsi="Times New Roman" w:cs="Times New Roman"/>
          <w:sz w:val="24"/>
          <w:szCs w:val="24"/>
        </w:rPr>
        <w:t>For instance, th</w:t>
      </w:r>
      <w:r w:rsidR="00981904">
        <w:rPr>
          <w:rFonts w:ascii="Times New Roman" w:hAnsi="Times New Roman" w:cs="Times New Roman"/>
          <w:sz w:val="24"/>
          <w:szCs w:val="24"/>
        </w:rPr>
        <w:t>e article describes drug abuse is an offense that</w:t>
      </w:r>
      <w:r w:rsidRPr="00466493">
        <w:rPr>
          <w:rFonts w:ascii="Times New Roman" w:hAnsi="Times New Roman" w:cs="Times New Roman"/>
          <w:sz w:val="24"/>
          <w:szCs w:val="24"/>
        </w:rPr>
        <w:t xml:space="preserve"> </w:t>
      </w:r>
      <w:r w:rsidR="00C91742">
        <w:rPr>
          <w:rFonts w:ascii="Times New Roman" w:hAnsi="Times New Roman" w:cs="Times New Roman"/>
          <w:sz w:val="24"/>
          <w:szCs w:val="24"/>
        </w:rPr>
        <w:t>violate</w:t>
      </w:r>
      <w:r w:rsidR="00981904">
        <w:rPr>
          <w:rFonts w:ascii="Times New Roman" w:hAnsi="Times New Roman" w:cs="Times New Roman"/>
          <w:sz w:val="24"/>
          <w:szCs w:val="24"/>
        </w:rPr>
        <w:t>s</w:t>
      </w:r>
      <w:r w:rsidR="00C91742">
        <w:rPr>
          <w:rFonts w:ascii="Times New Roman" w:hAnsi="Times New Roman" w:cs="Times New Roman"/>
          <w:sz w:val="24"/>
          <w:szCs w:val="24"/>
        </w:rPr>
        <w:t xml:space="preserve"> the entire ethics </w:t>
      </w:r>
      <w:r w:rsidR="00683171">
        <w:rPr>
          <w:rFonts w:ascii="Times New Roman" w:hAnsi="Times New Roman" w:cs="Times New Roman"/>
          <w:sz w:val="24"/>
          <w:szCs w:val="24"/>
        </w:rPr>
        <w:t>set in</w:t>
      </w:r>
      <w:r w:rsidR="00F86E12">
        <w:rPr>
          <w:rFonts w:ascii="Times New Roman" w:hAnsi="Times New Roman" w:cs="Times New Roman"/>
          <w:sz w:val="24"/>
          <w:szCs w:val="24"/>
        </w:rPr>
        <w:t xml:space="preserve"> society. </w:t>
      </w:r>
      <w:r w:rsidR="00683171">
        <w:rPr>
          <w:rFonts w:ascii="Times New Roman" w:hAnsi="Times New Roman" w:cs="Times New Roman"/>
          <w:sz w:val="24"/>
          <w:szCs w:val="24"/>
        </w:rPr>
        <w:t xml:space="preserve">From this point, </w:t>
      </w:r>
      <w:r w:rsidR="001A7E39">
        <w:rPr>
          <w:rFonts w:ascii="Times New Roman" w:hAnsi="Times New Roman" w:cs="Times New Roman"/>
          <w:sz w:val="24"/>
          <w:szCs w:val="24"/>
        </w:rPr>
        <w:t xml:space="preserve">drug dealers are </w:t>
      </w:r>
      <w:r w:rsidR="00DB56EB">
        <w:rPr>
          <w:rFonts w:ascii="Times New Roman" w:hAnsi="Times New Roman" w:cs="Times New Roman"/>
          <w:sz w:val="24"/>
          <w:szCs w:val="24"/>
        </w:rPr>
        <w:t xml:space="preserve">regarded as deviant, and </w:t>
      </w:r>
      <w:r w:rsidR="00F4492E">
        <w:rPr>
          <w:rFonts w:ascii="Times New Roman" w:hAnsi="Times New Roman" w:cs="Times New Roman"/>
          <w:sz w:val="24"/>
          <w:szCs w:val="24"/>
        </w:rPr>
        <w:t xml:space="preserve">if exposed, </w:t>
      </w:r>
      <w:r w:rsidR="00E913ED">
        <w:rPr>
          <w:rFonts w:ascii="Times New Roman" w:hAnsi="Times New Roman" w:cs="Times New Roman"/>
          <w:sz w:val="24"/>
          <w:szCs w:val="24"/>
        </w:rPr>
        <w:t xml:space="preserve">they will undergo legal </w:t>
      </w:r>
      <w:r w:rsidR="000758C0">
        <w:rPr>
          <w:rFonts w:ascii="Times New Roman" w:hAnsi="Times New Roman" w:cs="Times New Roman"/>
          <w:sz w:val="24"/>
          <w:szCs w:val="24"/>
        </w:rPr>
        <w:t xml:space="preserve">persecution. </w:t>
      </w:r>
      <w:r w:rsidR="00E748DA">
        <w:rPr>
          <w:rFonts w:ascii="Times New Roman" w:hAnsi="Times New Roman" w:cs="Times New Roman"/>
          <w:sz w:val="24"/>
          <w:szCs w:val="24"/>
        </w:rPr>
        <w:t xml:space="preserve">Furthermore, </w:t>
      </w:r>
      <w:r w:rsidRPr="00466493">
        <w:rPr>
          <w:rFonts w:ascii="Times New Roman" w:hAnsi="Times New Roman" w:cs="Times New Roman"/>
          <w:sz w:val="24"/>
          <w:szCs w:val="24"/>
        </w:rPr>
        <w:t>citizen</w:t>
      </w:r>
      <w:r w:rsidR="00E748DA">
        <w:rPr>
          <w:rFonts w:ascii="Times New Roman" w:hAnsi="Times New Roman" w:cs="Times New Roman"/>
          <w:sz w:val="24"/>
          <w:szCs w:val="24"/>
        </w:rPr>
        <w:t>s</w:t>
      </w:r>
      <w:r w:rsidRPr="00466493">
        <w:rPr>
          <w:rFonts w:ascii="Times New Roman" w:hAnsi="Times New Roman" w:cs="Times New Roman"/>
          <w:sz w:val="24"/>
          <w:szCs w:val="24"/>
        </w:rPr>
        <w:t xml:space="preserve"> can respond by avoiding or reporting people who sell illegal drugs. This stigma may be beneficial in the sense that it may reduce the cases of drug abuse in society. </w:t>
      </w:r>
      <w:r>
        <w:rPr>
          <w:rFonts w:ascii="Times New Roman" w:hAnsi="Times New Roman" w:cs="Times New Roman"/>
          <w:sz w:val="24"/>
          <w:szCs w:val="24"/>
        </w:rPr>
        <w:t xml:space="preserve">According to </w:t>
      </w:r>
      <w:r>
        <w:rPr>
          <w:rFonts w:ascii="Times New Roman" w:hAnsi="Times New Roman" w:cs="Times New Roman"/>
          <w:sz w:val="24"/>
          <w:szCs w:val="24"/>
          <w:shd w:val="clear" w:color="auto" w:fill="FFFFFF"/>
        </w:rPr>
        <w:t xml:space="preserve">Aleks </w:t>
      </w:r>
      <w:r>
        <w:rPr>
          <w:rFonts w:ascii="Times New Roman" w:hAnsi="Times New Roman" w:cs="Times New Roman"/>
          <w:sz w:val="24"/>
          <w:szCs w:val="24"/>
        </w:rPr>
        <w:t xml:space="preserve">(2019), </w:t>
      </w:r>
      <w:r w:rsidRPr="00466493">
        <w:rPr>
          <w:rFonts w:ascii="Times New Roman" w:hAnsi="Times New Roman" w:cs="Times New Roman"/>
          <w:sz w:val="24"/>
          <w:szCs w:val="24"/>
        </w:rPr>
        <w:t>music festivals are used as platforms where drug dealers are m</w:t>
      </w:r>
      <w:r w:rsidRPr="00466493">
        <w:rPr>
          <w:rFonts w:ascii="Times New Roman" w:hAnsi="Times New Roman" w:cs="Times New Roman"/>
          <w:sz w:val="24"/>
          <w:szCs w:val="24"/>
        </w:rPr>
        <w:t>ore likely to commit cr</w:t>
      </w:r>
      <w:bookmarkStart w:id="0" w:name="_GoBack"/>
      <w:bookmarkEnd w:id="0"/>
      <w:r w:rsidRPr="00466493">
        <w:rPr>
          <w:rFonts w:ascii="Times New Roman" w:hAnsi="Times New Roman" w:cs="Times New Roman"/>
          <w:sz w:val="24"/>
          <w:szCs w:val="24"/>
        </w:rPr>
        <w:t xml:space="preserve">imes. He even states that cases of murder have been witnessed in these events. Therefore, most youths would fear to attend these occasions, even if they only intended to have fun appropriately. </w:t>
      </w:r>
    </w:p>
    <w:p w:rsidR="00E34291" w:rsidRPr="00A25FFA" w:rsidRDefault="00D86343" w:rsidP="00A25F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w:t>
      </w:r>
      <w:r w:rsidR="00970D77">
        <w:rPr>
          <w:rFonts w:ascii="Times New Roman" w:hAnsi="Times New Roman" w:cs="Times New Roman"/>
          <w:sz w:val="24"/>
          <w:szCs w:val="24"/>
        </w:rPr>
        <w:t xml:space="preserve">theory that </w:t>
      </w:r>
      <w:r w:rsidR="00F231FC">
        <w:rPr>
          <w:rFonts w:ascii="Times New Roman" w:hAnsi="Times New Roman" w:cs="Times New Roman"/>
          <w:sz w:val="24"/>
          <w:szCs w:val="24"/>
        </w:rPr>
        <w:t xml:space="preserve">explains </w:t>
      </w:r>
      <w:r w:rsidR="009459C7">
        <w:rPr>
          <w:rFonts w:ascii="Times New Roman" w:hAnsi="Times New Roman" w:cs="Times New Roman"/>
          <w:sz w:val="24"/>
          <w:szCs w:val="24"/>
        </w:rPr>
        <w:t xml:space="preserve">the aspects </w:t>
      </w:r>
      <w:r w:rsidR="00EC1AD2">
        <w:rPr>
          <w:rFonts w:ascii="Times New Roman" w:hAnsi="Times New Roman" w:cs="Times New Roman"/>
          <w:sz w:val="24"/>
          <w:szCs w:val="24"/>
        </w:rPr>
        <w:t xml:space="preserve">of deviant and criminal behaviors in the article is </w:t>
      </w:r>
      <w:r w:rsidR="004D7373">
        <w:rPr>
          <w:rFonts w:ascii="Times New Roman" w:hAnsi="Times New Roman" w:cs="Times New Roman"/>
          <w:sz w:val="24"/>
          <w:szCs w:val="24"/>
        </w:rPr>
        <w:t xml:space="preserve">the criminalization theory. </w:t>
      </w:r>
      <w:r w:rsidR="00102C8D">
        <w:rPr>
          <w:rFonts w:ascii="Times New Roman" w:hAnsi="Times New Roman" w:cs="Times New Roman"/>
          <w:sz w:val="24"/>
          <w:szCs w:val="24"/>
        </w:rPr>
        <w:t xml:space="preserve">This concept </w:t>
      </w:r>
      <w:r w:rsidR="00C762F3">
        <w:rPr>
          <w:rFonts w:ascii="Times New Roman" w:hAnsi="Times New Roman" w:cs="Times New Roman"/>
          <w:sz w:val="24"/>
          <w:szCs w:val="24"/>
        </w:rPr>
        <w:t xml:space="preserve">explains what </w:t>
      </w:r>
      <w:r w:rsidR="00452E0B">
        <w:rPr>
          <w:rFonts w:ascii="Times New Roman" w:hAnsi="Times New Roman" w:cs="Times New Roman"/>
          <w:sz w:val="24"/>
          <w:szCs w:val="24"/>
        </w:rPr>
        <w:t xml:space="preserve">should </w:t>
      </w:r>
      <w:r w:rsidR="00D359C8">
        <w:rPr>
          <w:rFonts w:ascii="Times New Roman" w:hAnsi="Times New Roman" w:cs="Times New Roman"/>
          <w:sz w:val="24"/>
          <w:szCs w:val="24"/>
        </w:rPr>
        <w:t xml:space="preserve">be disallowed in society. </w:t>
      </w:r>
      <w:r w:rsidR="00372F9C">
        <w:rPr>
          <w:rFonts w:ascii="Times New Roman" w:hAnsi="Times New Roman" w:cs="Times New Roman"/>
          <w:sz w:val="24"/>
          <w:szCs w:val="24"/>
        </w:rPr>
        <w:t xml:space="preserve">According to Hirsch (2015), </w:t>
      </w:r>
      <w:r w:rsidR="00D61EAB">
        <w:rPr>
          <w:rFonts w:ascii="Times New Roman" w:hAnsi="Times New Roman" w:cs="Times New Roman"/>
          <w:sz w:val="24"/>
          <w:szCs w:val="24"/>
        </w:rPr>
        <w:t xml:space="preserve">current administrators </w:t>
      </w:r>
      <w:r w:rsidR="00B1095A">
        <w:rPr>
          <w:rFonts w:ascii="Times New Roman" w:hAnsi="Times New Roman" w:cs="Times New Roman"/>
          <w:sz w:val="24"/>
          <w:szCs w:val="24"/>
        </w:rPr>
        <w:t xml:space="preserve">tend </w:t>
      </w:r>
      <w:r w:rsidR="00FF3691">
        <w:rPr>
          <w:rFonts w:ascii="Times New Roman" w:hAnsi="Times New Roman" w:cs="Times New Roman"/>
          <w:sz w:val="24"/>
          <w:szCs w:val="24"/>
        </w:rPr>
        <w:t xml:space="preserve">to increase the </w:t>
      </w:r>
      <w:r w:rsidR="00D077BE">
        <w:rPr>
          <w:rFonts w:ascii="Times New Roman" w:hAnsi="Times New Roman" w:cs="Times New Roman"/>
          <w:sz w:val="24"/>
          <w:szCs w:val="24"/>
        </w:rPr>
        <w:t xml:space="preserve">number of issues that are </w:t>
      </w:r>
      <w:r w:rsidR="00D077BE">
        <w:rPr>
          <w:rFonts w:ascii="Times New Roman" w:hAnsi="Times New Roman" w:cs="Times New Roman"/>
          <w:sz w:val="24"/>
          <w:szCs w:val="24"/>
        </w:rPr>
        <w:lastRenderedPageBreak/>
        <w:t xml:space="preserve">considered as </w:t>
      </w:r>
      <w:r w:rsidR="00CF3E69">
        <w:rPr>
          <w:rFonts w:ascii="Times New Roman" w:hAnsi="Times New Roman" w:cs="Times New Roman"/>
          <w:sz w:val="24"/>
          <w:szCs w:val="24"/>
        </w:rPr>
        <w:t xml:space="preserve">crimes. </w:t>
      </w:r>
      <w:r w:rsidR="0044422C">
        <w:rPr>
          <w:rFonts w:ascii="Times New Roman" w:hAnsi="Times New Roman" w:cs="Times New Roman"/>
          <w:sz w:val="24"/>
          <w:szCs w:val="24"/>
        </w:rPr>
        <w:t xml:space="preserve">Also, the media is used to </w:t>
      </w:r>
      <w:r w:rsidR="00BD3BFB">
        <w:rPr>
          <w:rFonts w:ascii="Times New Roman" w:hAnsi="Times New Roman" w:cs="Times New Roman"/>
          <w:sz w:val="24"/>
          <w:szCs w:val="24"/>
        </w:rPr>
        <w:t>enforce these notions</w:t>
      </w:r>
      <w:r w:rsidR="008D3EE8">
        <w:rPr>
          <w:rFonts w:ascii="Times New Roman" w:hAnsi="Times New Roman" w:cs="Times New Roman"/>
          <w:sz w:val="24"/>
          <w:szCs w:val="24"/>
        </w:rPr>
        <w:t>. Criminalization</w:t>
      </w:r>
      <w:r w:rsidR="00362663">
        <w:rPr>
          <w:rFonts w:ascii="Times New Roman" w:hAnsi="Times New Roman" w:cs="Times New Roman"/>
          <w:sz w:val="24"/>
          <w:szCs w:val="24"/>
        </w:rPr>
        <w:t xml:space="preserve"> affirms that particular </w:t>
      </w:r>
      <w:r w:rsidR="00865693">
        <w:rPr>
          <w:rFonts w:ascii="Times New Roman" w:hAnsi="Times New Roman" w:cs="Times New Roman"/>
          <w:sz w:val="24"/>
          <w:szCs w:val="24"/>
        </w:rPr>
        <w:t>moralities</w:t>
      </w:r>
      <w:r w:rsidR="00362663">
        <w:rPr>
          <w:rFonts w:ascii="Times New Roman" w:hAnsi="Times New Roman" w:cs="Times New Roman"/>
          <w:sz w:val="24"/>
          <w:szCs w:val="24"/>
        </w:rPr>
        <w:t xml:space="preserve"> should be regarded before declaring an </w:t>
      </w:r>
      <w:r w:rsidR="003A0AB8">
        <w:rPr>
          <w:rFonts w:ascii="Times New Roman" w:hAnsi="Times New Roman" w:cs="Times New Roman"/>
          <w:sz w:val="24"/>
          <w:szCs w:val="24"/>
        </w:rPr>
        <w:t xml:space="preserve">act </w:t>
      </w:r>
      <w:r w:rsidR="00532BCF">
        <w:rPr>
          <w:rFonts w:ascii="Times New Roman" w:hAnsi="Times New Roman" w:cs="Times New Roman"/>
          <w:sz w:val="24"/>
          <w:szCs w:val="24"/>
        </w:rPr>
        <w:t xml:space="preserve">as unlawful. </w:t>
      </w:r>
      <w:r w:rsidR="000F5452">
        <w:rPr>
          <w:rFonts w:ascii="Times New Roman" w:hAnsi="Times New Roman" w:cs="Times New Roman"/>
          <w:sz w:val="24"/>
          <w:szCs w:val="24"/>
        </w:rPr>
        <w:t xml:space="preserve">For </w:t>
      </w:r>
      <w:r w:rsidR="000D7925">
        <w:rPr>
          <w:rFonts w:ascii="Times New Roman" w:hAnsi="Times New Roman" w:cs="Times New Roman"/>
          <w:sz w:val="24"/>
          <w:szCs w:val="24"/>
        </w:rPr>
        <w:t xml:space="preserve">instance, </w:t>
      </w:r>
      <w:r w:rsidR="009A1421">
        <w:rPr>
          <w:rFonts w:ascii="Times New Roman" w:hAnsi="Times New Roman" w:cs="Times New Roman"/>
          <w:sz w:val="24"/>
          <w:szCs w:val="24"/>
        </w:rPr>
        <w:t>individuals should</w:t>
      </w:r>
      <w:r w:rsidR="00985EA6">
        <w:rPr>
          <w:rFonts w:ascii="Times New Roman" w:hAnsi="Times New Roman" w:cs="Times New Roman"/>
          <w:sz w:val="24"/>
          <w:szCs w:val="24"/>
        </w:rPr>
        <w:t xml:space="preserve"> ensure that</w:t>
      </w:r>
      <w:r w:rsidR="002D269B">
        <w:rPr>
          <w:rFonts w:ascii="Times New Roman" w:hAnsi="Times New Roman" w:cs="Times New Roman"/>
          <w:sz w:val="24"/>
          <w:szCs w:val="24"/>
        </w:rPr>
        <w:t xml:space="preserve"> their actions do not endanger </w:t>
      </w:r>
      <w:r w:rsidR="009A1421">
        <w:rPr>
          <w:rFonts w:ascii="Times New Roman" w:hAnsi="Times New Roman" w:cs="Times New Roman"/>
          <w:sz w:val="24"/>
          <w:szCs w:val="24"/>
        </w:rPr>
        <w:t xml:space="preserve">the </w:t>
      </w:r>
      <w:r w:rsidR="00FD47B6">
        <w:rPr>
          <w:rFonts w:ascii="Times New Roman" w:hAnsi="Times New Roman" w:cs="Times New Roman"/>
          <w:sz w:val="24"/>
          <w:szCs w:val="24"/>
        </w:rPr>
        <w:t xml:space="preserve">life of others. </w:t>
      </w:r>
      <w:r w:rsidR="001F57CF">
        <w:rPr>
          <w:rFonts w:ascii="Times New Roman" w:hAnsi="Times New Roman" w:cs="Times New Roman"/>
          <w:sz w:val="24"/>
          <w:szCs w:val="24"/>
        </w:rPr>
        <w:t>However, it is in</w:t>
      </w:r>
      <w:r w:rsidR="001F57CF" w:rsidRPr="00466493">
        <w:rPr>
          <w:rFonts w:ascii="Times New Roman" w:hAnsi="Times New Roman" w:cs="Times New Roman"/>
          <w:sz w:val="24"/>
          <w:szCs w:val="24"/>
        </w:rPr>
        <w:t xml:space="preserve"> fact that people consider some crimes to be worse than others. For instance, violent offenses such as murder can be identified as very cruel. </w:t>
      </w:r>
      <w:r w:rsidR="00202D2E">
        <w:rPr>
          <w:rFonts w:ascii="Times New Roman" w:hAnsi="Times New Roman" w:cs="Times New Roman"/>
          <w:sz w:val="24"/>
          <w:szCs w:val="24"/>
        </w:rPr>
        <w:t>The theory of criminalization</w:t>
      </w:r>
      <w:r w:rsidR="00897D77">
        <w:rPr>
          <w:rFonts w:ascii="Times New Roman" w:hAnsi="Times New Roman" w:cs="Times New Roman"/>
          <w:sz w:val="24"/>
          <w:szCs w:val="24"/>
        </w:rPr>
        <w:t xml:space="preserve"> </w:t>
      </w:r>
      <w:r w:rsidR="00555103">
        <w:rPr>
          <w:rFonts w:ascii="Times New Roman" w:hAnsi="Times New Roman" w:cs="Times New Roman"/>
          <w:sz w:val="24"/>
          <w:szCs w:val="24"/>
        </w:rPr>
        <w:t xml:space="preserve">is demonstrated in the article </w:t>
      </w:r>
      <w:r w:rsidR="0064244B">
        <w:rPr>
          <w:rFonts w:ascii="Times New Roman" w:hAnsi="Times New Roman" w:cs="Times New Roman"/>
          <w:sz w:val="24"/>
          <w:szCs w:val="24"/>
        </w:rPr>
        <w:t xml:space="preserve">by Mr. Weir, where </w:t>
      </w:r>
      <w:r w:rsidR="00CB6AAE">
        <w:rPr>
          <w:rFonts w:ascii="Times New Roman" w:hAnsi="Times New Roman" w:cs="Times New Roman"/>
          <w:sz w:val="24"/>
          <w:szCs w:val="24"/>
        </w:rPr>
        <w:t xml:space="preserve">he states that </w:t>
      </w:r>
      <w:r w:rsidR="00CB6AAE" w:rsidRPr="00466493">
        <w:rPr>
          <w:rFonts w:ascii="Times New Roman" w:hAnsi="Times New Roman" w:cs="Times New Roman"/>
          <w:sz w:val="24"/>
          <w:szCs w:val="24"/>
        </w:rPr>
        <w:t>driving under the influence of drugs is a criminal offense.</w:t>
      </w:r>
      <w:r w:rsidR="00CB6AAE">
        <w:rPr>
          <w:rFonts w:ascii="Times New Roman" w:hAnsi="Times New Roman" w:cs="Times New Roman"/>
          <w:sz w:val="24"/>
          <w:szCs w:val="24"/>
        </w:rPr>
        <w:t xml:space="preserve"> </w:t>
      </w:r>
      <w:r w:rsidR="00913B67">
        <w:rPr>
          <w:rFonts w:ascii="Times New Roman" w:hAnsi="Times New Roman" w:cs="Times New Roman"/>
          <w:sz w:val="24"/>
          <w:szCs w:val="24"/>
        </w:rPr>
        <w:t xml:space="preserve">This </w:t>
      </w:r>
      <w:r w:rsidR="00E046A5">
        <w:rPr>
          <w:rFonts w:ascii="Times New Roman" w:hAnsi="Times New Roman" w:cs="Times New Roman"/>
          <w:sz w:val="24"/>
          <w:szCs w:val="24"/>
        </w:rPr>
        <w:t xml:space="preserve">action </w:t>
      </w:r>
      <w:r w:rsidR="001D0EC8">
        <w:rPr>
          <w:rFonts w:ascii="Times New Roman" w:hAnsi="Times New Roman" w:cs="Times New Roman"/>
          <w:sz w:val="24"/>
          <w:szCs w:val="24"/>
        </w:rPr>
        <w:t xml:space="preserve">is an offense </w:t>
      </w:r>
      <w:r w:rsidR="00BD7310">
        <w:rPr>
          <w:rFonts w:ascii="Times New Roman" w:hAnsi="Times New Roman" w:cs="Times New Roman"/>
          <w:sz w:val="24"/>
          <w:szCs w:val="24"/>
        </w:rPr>
        <w:t xml:space="preserve">because </w:t>
      </w:r>
      <w:r w:rsidR="001345AF">
        <w:rPr>
          <w:rFonts w:ascii="Times New Roman" w:hAnsi="Times New Roman" w:cs="Times New Roman"/>
          <w:sz w:val="24"/>
          <w:szCs w:val="24"/>
        </w:rPr>
        <w:t xml:space="preserve">the drunk driver can cause an accident, </w:t>
      </w:r>
      <w:r w:rsidR="00D86EF5">
        <w:rPr>
          <w:rFonts w:ascii="Times New Roman" w:hAnsi="Times New Roman" w:cs="Times New Roman"/>
          <w:sz w:val="24"/>
          <w:szCs w:val="24"/>
        </w:rPr>
        <w:t>whic</w:t>
      </w:r>
      <w:r w:rsidR="008C7C6E">
        <w:rPr>
          <w:rFonts w:ascii="Times New Roman" w:hAnsi="Times New Roman" w:cs="Times New Roman"/>
          <w:sz w:val="24"/>
          <w:szCs w:val="24"/>
        </w:rPr>
        <w:t>h may lead to deaths of inju</w:t>
      </w:r>
      <w:r w:rsidR="00A25FFA">
        <w:rPr>
          <w:rFonts w:ascii="Times New Roman" w:hAnsi="Times New Roman" w:cs="Times New Roman"/>
          <w:sz w:val="24"/>
          <w:szCs w:val="24"/>
        </w:rPr>
        <w:t>ries</w:t>
      </w:r>
      <w:r w:rsidR="00643823">
        <w:rPr>
          <w:rFonts w:ascii="Times New Roman" w:hAnsi="Times New Roman" w:cs="Times New Roman"/>
          <w:sz w:val="24"/>
          <w:szCs w:val="24"/>
        </w:rPr>
        <w:t xml:space="preserve"> (Hirsch, 2015)</w:t>
      </w:r>
      <w:r w:rsidR="00A25FFA">
        <w:rPr>
          <w:rFonts w:ascii="Times New Roman" w:hAnsi="Times New Roman" w:cs="Times New Roman"/>
          <w:sz w:val="24"/>
          <w:szCs w:val="24"/>
        </w:rPr>
        <w:t>.</w:t>
      </w:r>
    </w:p>
    <w:p w:rsidR="00E34291" w:rsidRDefault="00D86343" w:rsidP="00E3429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three sociological perspectives demonstrate the issue of deviant and criminal ways outlined in the article. However, criminalization theory best describes the problems in the report. Drug dealing is a criminal offense, and people who practice the act s</w:t>
      </w:r>
      <w:r>
        <w:rPr>
          <w:rFonts w:ascii="Times New Roman" w:hAnsi="Times New Roman" w:cs="Times New Roman"/>
          <w:color w:val="222222"/>
          <w:sz w:val="24"/>
          <w:szCs w:val="24"/>
          <w:shd w:val="clear" w:color="auto" w:fill="FFFFFF"/>
        </w:rPr>
        <w:t xml:space="preserve">hould face the consequences. Mr. Weir affirms that the police intend to continue arresting people who commit the crime. However, society should be cautious when creating labels of people who commit this offense </w:t>
      </w:r>
      <w:r>
        <w:rPr>
          <w:rFonts w:ascii="Times New Roman" w:hAnsi="Times New Roman" w:cs="Times New Roman"/>
          <w:sz w:val="24"/>
          <w:szCs w:val="24"/>
        </w:rPr>
        <w:t>(</w:t>
      </w:r>
      <w:r>
        <w:rPr>
          <w:rFonts w:ascii="Times New Roman" w:hAnsi="Times New Roman" w:cs="Times New Roman"/>
          <w:sz w:val="24"/>
          <w:szCs w:val="24"/>
          <w:shd w:val="clear" w:color="auto" w:fill="FFFFFF"/>
        </w:rPr>
        <w:t xml:space="preserve">Davis, </w:t>
      </w:r>
      <w:r w:rsidRPr="002A1715">
        <w:rPr>
          <w:rFonts w:ascii="Times New Roman" w:hAnsi="Times New Roman" w:cs="Times New Roman"/>
          <w:sz w:val="24"/>
          <w:szCs w:val="24"/>
          <w:shd w:val="clear" w:color="auto" w:fill="FFFFFF"/>
        </w:rPr>
        <w:t>2015)</w:t>
      </w:r>
      <w:r>
        <w:rPr>
          <w:rFonts w:ascii="Times New Roman" w:hAnsi="Times New Roman" w:cs="Times New Roman"/>
          <w:color w:val="222222"/>
          <w:sz w:val="24"/>
          <w:szCs w:val="24"/>
          <w:shd w:val="clear" w:color="auto" w:fill="FFFFFF"/>
        </w:rPr>
        <w:t>. The article is meant to enligh</w:t>
      </w:r>
      <w:r>
        <w:rPr>
          <w:rFonts w:ascii="Times New Roman" w:hAnsi="Times New Roman" w:cs="Times New Roman"/>
          <w:color w:val="222222"/>
          <w:sz w:val="24"/>
          <w:szCs w:val="24"/>
          <w:shd w:val="clear" w:color="auto" w:fill="FFFFFF"/>
        </w:rPr>
        <w:t>ten the public about the impacts of consuming drugs. Nevertheless, the perspectives from the moral panic theory may portray the arguments in the report as an exaggeration. The issue of drug abuse needs to be emphasized because it affects the safety of citi</w:t>
      </w:r>
      <w:r>
        <w:rPr>
          <w:rFonts w:ascii="Times New Roman" w:hAnsi="Times New Roman" w:cs="Times New Roman"/>
          <w:color w:val="222222"/>
          <w:sz w:val="24"/>
          <w:szCs w:val="24"/>
          <w:shd w:val="clear" w:color="auto" w:fill="FFFFFF"/>
        </w:rPr>
        <w:t>zens (</w:t>
      </w:r>
      <w:r w:rsidRPr="002A1715">
        <w:rPr>
          <w:rFonts w:ascii="Times New Roman" w:hAnsi="Times New Roman" w:cs="Times New Roman"/>
          <w:sz w:val="24"/>
          <w:szCs w:val="24"/>
          <w:shd w:val="clear" w:color="auto" w:fill="FFFFFF"/>
        </w:rPr>
        <w:t>Hirsch, 2015)</w:t>
      </w:r>
      <w:r>
        <w:rPr>
          <w:rFonts w:ascii="Times New Roman" w:hAnsi="Times New Roman" w:cs="Times New Roman"/>
          <w:color w:val="222222"/>
          <w:sz w:val="24"/>
          <w:szCs w:val="24"/>
          <w:shd w:val="clear" w:color="auto" w:fill="FFFFFF"/>
        </w:rPr>
        <w:t xml:space="preserve">. </w:t>
      </w:r>
    </w:p>
    <w:p w:rsidR="00E34291" w:rsidRDefault="00D86343" w:rsidP="00E3429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conclusion, the media should play a role in creating social change by reporting accurate information.</w:t>
      </w:r>
      <w:r w:rsidR="00E923E4">
        <w:rPr>
          <w:rFonts w:ascii="Times New Roman" w:hAnsi="Times New Roman" w:cs="Times New Roman"/>
          <w:color w:val="222222"/>
          <w:sz w:val="24"/>
          <w:szCs w:val="24"/>
          <w:shd w:val="clear" w:color="auto" w:fill="FFFFFF"/>
        </w:rPr>
        <w:t xml:space="preserve"> The article portrays the issue of stereotypes, which should not be</w:t>
      </w:r>
      <w:r w:rsidR="00500ECA">
        <w:rPr>
          <w:rFonts w:ascii="Times New Roman" w:hAnsi="Times New Roman" w:cs="Times New Roman"/>
          <w:color w:val="222222"/>
          <w:sz w:val="24"/>
          <w:szCs w:val="24"/>
          <w:shd w:val="clear" w:color="auto" w:fill="FFFFFF"/>
        </w:rPr>
        <w:t xml:space="preserve"> independently</w:t>
      </w:r>
      <w:r w:rsidR="00E923E4">
        <w:rPr>
          <w:rFonts w:ascii="Times New Roman" w:hAnsi="Times New Roman" w:cs="Times New Roman"/>
          <w:color w:val="222222"/>
          <w:sz w:val="24"/>
          <w:szCs w:val="24"/>
          <w:shd w:val="clear" w:color="auto" w:fill="FFFFFF"/>
        </w:rPr>
        <w:t xml:space="preserve"> used to identify criminals.</w:t>
      </w:r>
      <w:r w:rsidR="00500ECA">
        <w:rPr>
          <w:rFonts w:ascii="Times New Roman" w:hAnsi="Times New Roman" w:cs="Times New Roman"/>
          <w:color w:val="222222"/>
          <w:sz w:val="24"/>
          <w:szCs w:val="24"/>
          <w:shd w:val="clear" w:color="auto" w:fill="FFFFFF"/>
        </w:rPr>
        <w:t xml:space="preserve"> </w:t>
      </w:r>
      <w:r w:rsidR="00CD75E2">
        <w:rPr>
          <w:rFonts w:ascii="Times New Roman" w:hAnsi="Times New Roman" w:cs="Times New Roman"/>
          <w:color w:val="222222"/>
          <w:sz w:val="24"/>
          <w:szCs w:val="24"/>
          <w:shd w:val="clear" w:color="auto" w:fill="FFFFFF"/>
        </w:rPr>
        <w:t>Also,</w:t>
      </w:r>
      <w:r>
        <w:rPr>
          <w:rFonts w:ascii="Times New Roman" w:hAnsi="Times New Roman" w:cs="Times New Roman"/>
          <w:color w:val="222222"/>
          <w:sz w:val="24"/>
          <w:szCs w:val="24"/>
          <w:shd w:val="clear" w:color="auto" w:fill="FFFFFF"/>
        </w:rPr>
        <w:t xml:space="preserve"> news</w:t>
      </w:r>
      <w:r w:rsidR="00CD75E2">
        <w:rPr>
          <w:rFonts w:ascii="Times New Roman" w:hAnsi="Times New Roman" w:cs="Times New Roman"/>
          <w:color w:val="222222"/>
          <w:sz w:val="24"/>
          <w:szCs w:val="24"/>
          <w:shd w:val="clear" w:color="auto" w:fill="FFFFFF"/>
        </w:rPr>
        <w:t xml:space="preserve"> outlets</w:t>
      </w:r>
      <w:r>
        <w:rPr>
          <w:rFonts w:ascii="Times New Roman" w:hAnsi="Times New Roman" w:cs="Times New Roman"/>
          <w:color w:val="222222"/>
          <w:sz w:val="24"/>
          <w:szCs w:val="24"/>
          <w:shd w:val="clear" w:color="auto" w:fill="FFFFFF"/>
        </w:rPr>
        <w:t xml:space="preserve"> s</w:t>
      </w:r>
      <w:r>
        <w:rPr>
          <w:rFonts w:ascii="Times New Roman" w:hAnsi="Times New Roman" w:cs="Times New Roman"/>
          <w:color w:val="222222"/>
          <w:sz w:val="24"/>
          <w:szCs w:val="24"/>
          <w:shd w:val="clear" w:color="auto" w:fill="FFFFFF"/>
        </w:rPr>
        <w:t>hould not be motivated by greed to lure more readers. The content in these platforms should educate the public about the existing issues. Reporters should also instruct the audience on how t</w:t>
      </w:r>
      <w:r w:rsidR="00E47C36">
        <w:rPr>
          <w:rFonts w:ascii="Times New Roman" w:hAnsi="Times New Roman" w:cs="Times New Roman"/>
          <w:color w:val="222222"/>
          <w:sz w:val="24"/>
          <w:szCs w:val="24"/>
          <w:shd w:val="clear" w:color="auto" w:fill="FFFFFF"/>
        </w:rPr>
        <w:t>o prevent wrong ways. M</w:t>
      </w:r>
      <w:r>
        <w:rPr>
          <w:rFonts w:ascii="Times New Roman" w:hAnsi="Times New Roman" w:cs="Times New Roman"/>
          <w:color w:val="222222"/>
          <w:sz w:val="24"/>
          <w:szCs w:val="24"/>
          <w:shd w:val="clear" w:color="auto" w:fill="FFFFFF"/>
        </w:rPr>
        <w:t xml:space="preserve">edia outlets should provide a platform </w:t>
      </w:r>
      <w:r>
        <w:rPr>
          <w:rFonts w:ascii="Times New Roman" w:hAnsi="Times New Roman" w:cs="Times New Roman"/>
          <w:color w:val="222222"/>
          <w:sz w:val="24"/>
          <w:szCs w:val="24"/>
          <w:shd w:val="clear" w:color="auto" w:fill="FFFFFF"/>
        </w:rPr>
        <w:t xml:space="preserve">where policymakers can come together and discuss the crimes </w:t>
      </w:r>
      <w:r>
        <w:rPr>
          <w:rFonts w:ascii="Times New Roman" w:hAnsi="Times New Roman" w:cs="Times New Roman"/>
          <w:color w:val="222222"/>
          <w:sz w:val="24"/>
          <w:szCs w:val="24"/>
          <w:shd w:val="clear" w:color="auto" w:fill="FFFFFF"/>
        </w:rPr>
        <w:lastRenderedPageBreak/>
        <w:t>(</w:t>
      </w:r>
      <w:r w:rsidRPr="002A1715">
        <w:rPr>
          <w:rFonts w:ascii="Times New Roman" w:hAnsi="Times New Roman" w:cs="Times New Roman"/>
          <w:sz w:val="24"/>
          <w:szCs w:val="24"/>
          <w:shd w:val="clear" w:color="auto" w:fill="FFFFFF"/>
        </w:rPr>
        <w:t>O</w:t>
      </w:r>
      <w:r>
        <w:rPr>
          <w:rFonts w:ascii="Times New Roman" w:hAnsi="Times New Roman" w:cs="Times New Roman"/>
          <w:sz w:val="24"/>
          <w:szCs w:val="24"/>
          <w:shd w:val="clear" w:color="auto" w:fill="FFFFFF"/>
        </w:rPr>
        <w:t xml:space="preserve">berweis </w:t>
      </w:r>
      <w:r w:rsidRPr="002A1715">
        <w:rPr>
          <w:rFonts w:ascii="Times New Roman" w:hAnsi="Times New Roman" w:cs="Times New Roman"/>
          <w:sz w:val="24"/>
          <w:szCs w:val="24"/>
          <w:shd w:val="clear" w:color="auto" w:fill="FFFFFF"/>
        </w:rPr>
        <w:t>&amp; Musheno,</w:t>
      </w:r>
      <w:r w:rsidR="00CD75E2">
        <w:rPr>
          <w:rFonts w:ascii="Times New Roman" w:hAnsi="Times New Roman" w:cs="Times New Roman"/>
          <w:sz w:val="24"/>
          <w:szCs w:val="24"/>
          <w:shd w:val="clear" w:color="auto" w:fill="FFFFFF"/>
        </w:rPr>
        <w:t xml:space="preserve"> </w:t>
      </w:r>
      <w:r w:rsidRPr="002A1715">
        <w:rPr>
          <w:rFonts w:ascii="Times New Roman" w:hAnsi="Times New Roman" w:cs="Times New Roman"/>
          <w:sz w:val="24"/>
          <w:szCs w:val="24"/>
          <w:shd w:val="clear" w:color="auto" w:fill="FFFFFF"/>
        </w:rPr>
        <w:t>2015)</w:t>
      </w:r>
      <w:r>
        <w:rPr>
          <w:rFonts w:ascii="Times New Roman" w:hAnsi="Times New Roman" w:cs="Times New Roman"/>
          <w:color w:val="222222"/>
          <w:sz w:val="24"/>
          <w:szCs w:val="24"/>
          <w:shd w:val="clear" w:color="auto" w:fill="FFFFFF"/>
        </w:rPr>
        <w:t xml:space="preserve">. This practice will help to avoid bias by combining different perspectives. </w:t>
      </w:r>
      <w:r w:rsidR="00CD75E2">
        <w:rPr>
          <w:rFonts w:ascii="Times New Roman" w:hAnsi="Times New Roman" w:cs="Times New Roman"/>
          <w:color w:val="222222"/>
          <w:sz w:val="24"/>
          <w:szCs w:val="24"/>
          <w:shd w:val="clear" w:color="auto" w:fill="FFFFFF"/>
        </w:rPr>
        <w:t>Finally, children should be taught to differentiate wrong from bad through an effective education system. This practice will save the future generation and also help potential adults to make rational decisions</w:t>
      </w: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jc w:val="center"/>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jc w:val="center"/>
        <w:rPr>
          <w:rFonts w:ascii="Times New Roman" w:hAnsi="Times New Roman" w:cs="Times New Roman"/>
          <w:color w:val="222222"/>
          <w:sz w:val="24"/>
          <w:szCs w:val="24"/>
          <w:shd w:val="clear" w:color="auto" w:fill="FFFFFF"/>
        </w:rPr>
      </w:pPr>
    </w:p>
    <w:p w:rsidR="004D3DF0" w:rsidRDefault="004D3DF0" w:rsidP="00E34291">
      <w:pPr>
        <w:spacing w:line="480" w:lineRule="auto"/>
        <w:ind w:firstLine="720"/>
        <w:jc w:val="center"/>
        <w:rPr>
          <w:rFonts w:ascii="Times New Roman" w:hAnsi="Times New Roman" w:cs="Times New Roman"/>
          <w:color w:val="222222"/>
          <w:sz w:val="24"/>
          <w:szCs w:val="24"/>
          <w:shd w:val="clear" w:color="auto" w:fill="FFFFFF"/>
        </w:rPr>
      </w:pPr>
    </w:p>
    <w:p w:rsidR="004D3DF0" w:rsidRDefault="004D3DF0" w:rsidP="00E34291">
      <w:pPr>
        <w:spacing w:line="480" w:lineRule="auto"/>
        <w:ind w:firstLine="720"/>
        <w:jc w:val="center"/>
        <w:rPr>
          <w:rFonts w:ascii="Times New Roman" w:hAnsi="Times New Roman" w:cs="Times New Roman"/>
          <w:color w:val="222222"/>
          <w:sz w:val="24"/>
          <w:szCs w:val="24"/>
          <w:shd w:val="clear" w:color="auto" w:fill="FFFFFF"/>
        </w:rPr>
      </w:pPr>
    </w:p>
    <w:p w:rsidR="004D3DF0" w:rsidRDefault="004D3DF0" w:rsidP="00E34291">
      <w:pPr>
        <w:spacing w:line="480" w:lineRule="auto"/>
        <w:ind w:firstLine="720"/>
        <w:jc w:val="center"/>
        <w:rPr>
          <w:rFonts w:ascii="Times New Roman" w:hAnsi="Times New Roman" w:cs="Times New Roman"/>
          <w:color w:val="222222"/>
          <w:sz w:val="24"/>
          <w:szCs w:val="24"/>
          <w:shd w:val="clear" w:color="auto" w:fill="FFFFFF"/>
        </w:rPr>
      </w:pPr>
    </w:p>
    <w:p w:rsidR="004D3DF0" w:rsidRDefault="004D3DF0" w:rsidP="00E34291">
      <w:pPr>
        <w:spacing w:line="480" w:lineRule="auto"/>
        <w:ind w:firstLine="720"/>
        <w:jc w:val="center"/>
        <w:rPr>
          <w:rFonts w:ascii="Times New Roman" w:hAnsi="Times New Roman" w:cs="Times New Roman"/>
          <w:color w:val="222222"/>
          <w:sz w:val="24"/>
          <w:szCs w:val="24"/>
          <w:shd w:val="clear" w:color="auto" w:fill="FFFFFF"/>
        </w:rPr>
      </w:pPr>
    </w:p>
    <w:p w:rsidR="004D3DF0" w:rsidRDefault="004D3DF0" w:rsidP="00E34291">
      <w:pPr>
        <w:spacing w:line="480" w:lineRule="auto"/>
        <w:ind w:firstLine="720"/>
        <w:jc w:val="center"/>
        <w:rPr>
          <w:rFonts w:ascii="Times New Roman" w:hAnsi="Times New Roman" w:cs="Times New Roman"/>
          <w:color w:val="222222"/>
          <w:sz w:val="24"/>
          <w:szCs w:val="24"/>
          <w:shd w:val="clear" w:color="auto" w:fill="FFFFFF"/>
        </w:rPr>
      </w:pPr>
    </w:p>
    <w:p w:rsidR="00E34291" w:rsidRDefault="00D86343" w:rsidP="00E34291">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0964C4" w:rsidRPr="002A1715" w:rsidRDefault="00D86343" w:rsidP="00E34291">
      <w:pPr>
        <w:spacing w:line="480" w:lineRule="auto"/>
        <w:ind w:left="720" w:hanging="720"/>
        <w:rPr>
          <w:rFonts w:ascii="Times New Roman" w:hAnsi="Times New Roman" w:cs="Times New Roman"/>
          <w:sz w:val="24"/>
          <w:szCs w:val="24"/>
          <w:shd w:val="clear" w:color="auto" w:fill="FFFFFF"/>
        </w:rPr>
      </w:pPr>
      <w:r w:rsidRPr="002A1715">
        <w:rPr>
          <w:rFonts w:ascii="Times New Roman" w:hAnsi="Times New Roman" w:cs="Times New Roman"/>
          <w:sz w:val="24"/>
          <w:szCs w:val="24"/>
          <w:shd w:val="clear" w:color="auto" w:fill="FFFFFF"/>
        </w:rPr>
        <w:t xml:space="preserve">Aleks, D. (2019). Dealers likened to terrorists as war on drugs mounts. Herald Sun. </w:t>
      </w:r>
    </w:p>
    <w:p w:rsidR="000964C4" w:rsidRPr="002A1715" w:rsidRDefault="00D86343" w:rsidP="00E34291">
      <w:pPr>
        <w:spacing w:line="480" w:lineRule="auto"/>
        <w:ind w:left="720" w:hanging="720"/>
        <w:rPr>
          <w:rFonts w:ascii="Times New Roman" w:hAnsi="Times New Roman" w:cs="Times New Roman"/>
          <w:sz w:val="24"/>
          <w:szCs w:val="24"/>
          <w:shd w:val="clear" w:color="auto" w:fill="FFFFFF"/>
        </w:rPr>
      </w:pPr>
      <w:r w:rsidRPr="002A1715">
        <w:rPr>
          <w:rFonts w:ascii="Times New Roman" w:hAnsi="Times New Roman" w:cs="Times New Roman"/>
          <w:sz w:val="24"/>
          <w:szCs w:val="24"/>
          <w:shd w:val="clear" w:color="auto" w:fill="FFFFFF"/>
        </w:rPr>
        <w:t>Cohen, S. (2011). </w:t>
      </w:r>
      <w:r w:rsidRPr="002A1715">
        <w:rPr>
          <w:rFonts w:ascii="Times New Roman" w:hAnsi="Times New Roman" w:cs="Times New Roman"/>
          <w:i/>
          <w:iCs/>
          <w:sz w:val="24"/>
          <w:szCs w:val="24"/>
          <w:shd w:val="clear" w:color="auto" w:fill="FFFFFF"/>
        </w:rPr>
        <w:t>Folk devils and</w:t>
      </w:r>
      <w:r w:rsidRPr="002A1715">
        <w:rPr>
          <w:rFonts w:ascii="Times New Roman" w:hAnsi="Times New Roman" w:cs="Times New Roman"/>
          <w:i/>
          <w:iCs/>
          <w:sz w:val="24"/>
          <w:szCs w:val="24"/>
          <w:shd w:val="clear" w:color="auto" w:fill="FFFFFF"/>
        </w:rPr>
        <w:t xml:space="preserve"> moral panics</w:t>
      </w:r>
      <w:r w:rsidRPr="002A1715">
        <w:rPr>
          <w:rFonts w:ascii="Times New Roman" w:hAnsi="Times New Roman" w:cs="Times New Roman"/>
          <w:sz w:val="24"/>
          <w:szCs w:val="24"/>
          <w:shd w:val="clear" w:color="auto" w:fill="FFFFFF"/>
        </w:rPr>
        <w:t>. Routledge.</w:t>
      </w:r>
    </w:p>
    <w:p w:rsidR="000964C4" w:rsidRPr="002A1715" w:rsidRDefault="00D86343" w:rsidP="00E34291">
      <w:pPr>
        <w:spacing w:line="480" w:lineRule="auto"/>
        <w:ind w:left="720" w:hanging="720"/>
        <w:rPr>
          <w:rFonts w:ascii="Times New Roman" w:hAnsi="Times New Roman" w:cs="Times New Roman"/>
          <w:sz w:val="24"/>
          <w:szCs w:val="24"/>
          <w:shd w:val="clear" w:color="auto" w:fill="FFFFFF"/>
        </w:rPr>
      </w:pPr>
      <w:r w:rsidRPr="002A1715">
        <w:rPr>
          <w:rFonts w:ascii="Times New Roman" w:hAnsi="Times New Roman" w:cs="Times New Roman"/>
          <w:sz w:val="24"/>
          <w:szCs w:val="24"/>
          <w:shd w:val="clear" w:color="auto" w:fill="FFFFFF"/>
        </w:rPr>
        <w:t>Davis, N. J. (2015). Labeling theory in deviance research: A critique and reconsideration. </w:t>
      </w:r>
      <w:r w:rsidRPr="002A1715">
        <w:rPr>
          <w:rFonts w:ascii="Times New Roman" w:hAnsi="Times New Roman" w:cs="Times New Roman"/>
          <w:i/>
          <w:iCs/>
          <w:sz w:val="24"/>
          <w:szCs w:val="24"/>
          <w:shd w:val="clear" w:color="auto" w:fill="FFFFFF"/>
        </w:rPr>
        <w:t>The Sociological Quarterly</w:t>
      </w:r>
      <w:r w:rsidRPr="002A1715">
        <w:rPr>
          <w:rFonts w:ascii="Times New Roman" w:hAnsi="Times New Roman" w:cs="Times New Roman"/>
          <w:sz w:val="24"/>
          <w:szCs w:val="24"/>
          <w:shd w:val="clear" w:color="auto" w:fill="FFFFFF"/>
        </w:rPr>
        <w:t>, </w:t>
      </w:r>
      <w:r w:rsidRPr="002A1715">
        <w:rPr>
          <w:rFonts w:ascii="Times New Roman" w:hAnsi="Times New Roman" w:cs="Times New Roman"/>
          <w:i/>
          <w:iCs/>
          <w:sz w:val="24"/>
          <w:szCs w:val="24"/>
          <w:shd w:val="clear" w:color="auto" w:fill="FFFFFF"/>
        </w:rPr>
        <w:t>13</w:t>
      </w:r>
      <w:r w:rsidRPr="002A1715">
        <w:rPr>
          <w:rFonts w:ascii="Times New Roman" w:hAnsi="Times New Roman" w:cs="Times New Roman"/>
          <w:sz w:val="24"/>
          <w:szCs w:val="24"/>
          <w:shd w:val="clear" w:color="auto" w:fill="FFFFFF"/>
        </w:rPr>
        <w:t>(4), 447-474.</w:t>
      </w:r>
    </w:p>
    <w:p w:rsidR="000964C4" w:rsidRPr="002A1715" w:rsidRDefault="00D86343" w:rsidP="00E34291">
      <w:pPr>
        <w:spacing w:line="480" w:lineRule="auto"/>
        <w:ind w:left="720" w:hanging="720"/>
        <w:rPr>
          <w:rFonts w:ascii="Times New Roman" w:hAnsi="Times New Roman" w:cs="Times New Roman"/>
          <w:sz w:val="24"/>
          <w:szCs w:val="24"/>
          <w:shd w:val="clear" w:color="auto" w:fill="FFFFFF"/>
        </w:rPr>
      </w:pPr>
      <w:r w:rsidRPr="002A1715">
        <w:rPr>
          <w:rFonts w:ascii="Times New Roman" w:hAnsi="Times New Roman" w:cs="Times New Roman"/>
          <w:sz w:val="24"/>
          <w:szCs w:val="24"/>
          <w:shd w:val="clear" w:color="auto" w:fill="FFFFFF"/>
        </w:rPr>
        <w:t>Hirsch, A. (2015). Harm and wrongdoing in criminalization theory. </w:t>
      </w:r>
      <w:r w:rsidRPr="002A1715">
        <w:rPr>
          <w:rFonts w:ascii="Times New Roman" w:hAnsi="Times New Roman" w:cs="Times New Roman"/>
          <w:i/>
          <w:iCs/>
          <w:sz w:val="24"/>
          <w:szCs w:val="24"/>
          <w:shd w:val="clear" w:color="auto" w:fill="FFFFFF"/>
        </w:rPr>
        <w:t>Criminal Law and Philosophy</w:t>
      </w:r>
      <w:r w:rsidRPr="002A1715">
        <w:rPr>
          <w:rFonts w:ascii="Times New Roman" w:hAnsi="Times New Roman" w:cs="Times New Roman"/>
          <w:sz w:val="24"/>
          <w:szCs w:val="24"/>
          <w:shd w:val="clear" w:color="auto" w:fill="FFFFFF"/>
        </w:rPr>
        <w:t>, </w:t>
      </w:r>
      <w:r w:rsidRPr="002A1715">
        <w:rPr>
          <w:rFonts w:ascii="Times New Roman" w:hAnsi="Times New Roman" w:cs="Times New Roman"/>
          <w:i/>
          <w:iCs/>
          <w:sz w:val="24"/>
          <w:szCs w:val="24"/>
          <w:shd w:val="clear" w:color="auto" w:fill="FFFFFF"/>
        </w:rPr>
        <w:t>8</w:t>
      </w:r>
      <w:r w:rsidRPr="002A1715">
        <w:rPr>
          <w:rFonts w:ascii="Times New Roman" w:hAnsi="Times New Roman" w:cs="Times New Roman"/>
          <w:sz w:val="24"/>
          <w:szCs w:val="24"/>
          <w:shd w:val="clear" w:color="auto" w:fill="FFFFFF"/>
        </w:rPr>
        <w:t>(1), 245-256.</w:t>
      </w:r>
    </w:p>
    <w:p w:rsidR="000964C4" w:rsidRPr="002A1715" w:rsidRDefault="00D86343" w:rsidP="00E34291">
      <w:pPr>
        <w:spacing w:line="480" w:lineRule="auto"/>
        <w:ind w:left="720" w:hanging="720"/>
        <w:rPr>
          <w:rFonts w:ascii="Times New Roman" w:hAnsi="Times New Roman" w:cs="Times New Roman"/>
          <w:sz w:val="24"/>
          <w:szCs w:val="24"/>
          <w:shd w:val="clear" w:color="auto" w:fill="FFFFFF"/>
        </w:rPr>
      </w:pPr>
      <w:r w:rsidRPr="002A1715">
        <w:rPr>
          <w:rFonts w:ascii="Times New Roman" w:hAnsi="Times New Roman" w:cs="Times New Roman"/>
          <w:sz w:val="24"/>
          <w:szCs w:val="24"/>
          <w:shd w:val="clear" w:color="auto" w:fill="FFFFFF"/>
        </w:rPr>
        <w:t>Oberweis, T., &amp; Musheno, M. (2015). Policing identities: Cop decision making and the constitution of citizens. </w:t>
      </w:r>
      <w:r w:rsidRPr="002A1715">
        <w:rPr>
          <w:rFonts w:ascii="Times New Roman" w:hAnsi="Times New Roman" w:cs="Times New Roman"/>
          <w:i/>
          <w:iCs/>
          <w:sz w:val="24"/>
          <w:szCs w:val="24"/>
          <w:shd w:val="clear" w:color="auto" w:fill="FFFFFF"/>
        </w:rPr>
        <w:t>Law &amp; Social Inquiry</w:t>
      </w:r>
      <w:r w:rsidRPr="002A1715">
        <w:rPr>
          <w:rFonts w:ascii="Times New Roman" w:hAnsi="Times New Roman" w:cs="Times New Roman"/>
          <w:sz w:val="24"/>
          <w:szCs w:val="24"/>
          <w:shd w:val="clear" w:color="auto" w:fill="FFFFFF"/>
        </w:rPr>
        <w:t>, </w:t>
      </w:r>
      <w:r w:rsidRPr="002A1715">
        <w:rPr>
          <w:rFonts w:ascii="Times New Roman" w:hAnsi="Times New Roman" w:cs="Times New Roman"/>
          <w:i/>
          <w:iCs/>
          <w:sz w:val="24"/>
          <w:szCs w:val="24"/>
          <w:shd w:val="clear" w:color="auto" w:fill="FFFFFF"/>
        </w:rPr>
        <w:t>24</w:t>
      </w:r>
      <w:r w:rsidRPr="002A1715">
        <w:rPr>
          <w:rFonts w:ascii="Times New Roman" w:hAnsi="Times New Roman" w:cs="Times New Roman"/>
          <w:sz w:val="24"/>
          <w:szCs w:val="24"/>
          <w:shd w:val="clear" w:color="auto" w:fill="FFFFFF"/>
        </w:rPr>
        <w:t>(4), 897-923.</w:t>
      </w:r>
    </w:p>
    <w:p w:rsidR="000964C4" w:rsidRPr="002A1715" w:rsidRDefault="00D86343" w:rsidP="00E34291">
      <w:pPr>
        <w:spacing w:line="480" w:lineRule="auto"/>
        <w:ind w:left="720" w:hanging="720"/>
        <w:rPr>
          <w:rFonts w:ascii="Times New Roman" w:hAnsi="Times New Roman" w:cs="Times New Roman"/>
          <w:sz w:val="24"/>
          <w:szCs w:val="24"/>
          <w:shd w:val="clear" w:color="auto" w:fill="FFFFFF"/>
        </w:rPr>
      </w:pPr>
      <w:r w:rsidRPr="002A1715">
        <w:rPr>
          <w:rFonts w:ascii="Times New Roman" w:hAnsi="Times New Roman" w:cs="Times New Roman"/>
          <w:sz w:val="24"/>
          <w:szCs w:val="24"/>
          <w:shd w:val="clear" w:color="auto" w:fill="FFFFFF"/>
        </w:rPr>
        <w:t>Wolf, B., &amp; Zuckerman, P. (2012). Deviant heroes: Nonconformists as agents of justice and so</w:t>
      </w:r>
      <w:r w:rsidRPr="002A1715">
        <w:rPr>
          <w:rFonts w:ascii="Times New Roman" w:hAnsi="Times New Roman" w:cs="Times New Roman"/>
          <w:sz w:val="24"/>
          <w:szCs w:val="24"/>
          <w:shd w:val="clear" w:color="auto" w:fill="FFFFFF"/>
        </w:rPr>
        <w:t>cial change. </w:t>
      </w:r>
      <w:r w:rsidRPr="002A1715">
        <w:rPr>
          <w:rFonts w:ascii="Times New Roman" w:hAnsi="Times New Roman" w:cs="Times New Roman"/>
          <w:i/>
          <w:iCs/>
          <w:sz w:val="24"/>
          <w:szCs w:val="24"/>
          <w:shd w:val="clear" w:color="auto" w:fill="FFFFFF"/>
        </w:rPr>
        <w:t>Deviant Behavior</w:t>
      </w:r>
      <w:r w:rsidRPr="002A1715">
        <w:rPr>
          <w:rFonts w:ascii="Times New Roman" w:hAnsi="Times New Roman" w:cs="Times New Roman"/>
          <w:sz w:val="24"/>
          <w:szCs w:val="24"/>
          <w:shd w:val="clear" w:color="auto" w:fill="FFFFFF"/>
        </w:rPr>
        <w:t>, </w:t>
      </w:r>
      <w:r w:rsidRPr="002A1715">
        <w:rPr>
          <w:rFonts w:ascii="Times New Roman" w:hAnsi="Times New Roman" w:cs="Times New Roman"/>
          <w:i/>
          <w:iCs/>
          <w:sz w:val="24"/>
          <w:szCs w:val="24"/>
          <w:shd w:val="clear" w:color="auto" w:fill="FFFFFF"/>
        </w:rPr>
        <w:t>33</w:t>
      </w:r>
      <w:r w:rsidRPr="002A1715">
        <w:rPr>
          <w:rFonts w:ascii="Times New Roman" w:hAnsi="Times New Roman" w:cs="Times New Roman"/>
          <w:sz w:val="24"/>
          <w:szCs w:val="24"/>
          <w:shd w:val="clear" w:color="auto" w:fill="FFFFFF"/>
        </w:rPr>
        <w:t>(8), 639-654.</w:t>
      </w: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Default="00E34291" w:rsidP="00E34291">
      <w:pPr>
        <w:spacing w:line="480" w:lineRule="auto"/>
        <w:ind w:firstLine="720"/>
        <w:rPr>
          <w:rFonts w:ascii="Times New Roman" w:hAnsi="Times New Roman" w:cs="Times New Roman"/>
          <w:color w:val="222222"/>
          <w:sz w:val="24"/>
          <w:szCs w:val="24"/>
          <w:shd w:val="clear" w:color="auto" w:fill="FFFFFF"/>
        </w:rPr>
      </w:pPr>
    </w:p>
    <w:p w:rsidR="00E34291" w:rsidRPr="00AF3563" w:rsidRDefault="00E34291" w:rsidP="00E34291">
      <w:pPr>
        <w:spacing w:line="480" w:lineRule="auto"/>
        <w:ind w:firstLine="720"/>
        <w:rPr>
          <w:rFonts w:ascii="Times New Roman" w:hAnsi="Times New Roman" w:cs="Times New Roman"/>
          <w:color w:val="222222"/>
          <w:sz w:val="24"/>
          <w:szCs w:val="24"/>
          <w:shd w:val="clear" w:color="auto" w:fill="FFFFFF"/>
        </w:rPr>
      </w:pPr>
    </w:p>
    <w:p w:rsidR="00EC2FE4" w:rsidRPr="001E7F21" w:rsidRDefault="00EC2FE4" w:rsidP="00E34291">
      <w:pPr>
        <w:spacing w:line="480" w:lineRule="auto"/>
        <w:ind w:firstLine="720"/>
        <w:jc w:val="center"/>
        <w:rPr>
          <w:rFonts w:ascii="Times New Roman" w:hAnsi="Times New Roman" w:cs="Times New Roman"/>
          <w:sz w:val="24"/>
          <w:szCs w:val="24"/>
        </w:rPr>
      </w:pPr>
    </w:p>
    <w:sectPr w:rsidR="00EC2FE4" w:rsidRPr="001E7F21" w:rsidSect="00E010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343" w:rsidRDefault="00D86343">
      <w:pPr>
        <w:spacing w:after="0" w:line="240" w:lineRule="auto"/>
      </w:pPr>
      <w:r>
        <w:separator/>
      </w:r>
    </w:p>
  </w:endnote>
  <w:endnote w:type="continuationSeparator" w:id="0">
    <w:p w:rsidR="00D86343" w:rsidRDefault="00D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343" w:rsidRDefault="00D86343">
      <w:pPr>
        <w:spacing w:after="0" w:line="240" w:lineRule="auto"/>
      </w:pPr>
      <w:r>
        <w:separator/>
      </w:r>
    </w:p>
  </w:footnote>
  <w:footnote w:type="continuationSeparator" w:id="0">
    <w:p w:rsidR="00D86343" w:rsidRDefault="00D8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8052642"/>
      <w:docPartObj>
        <w:docPartGallery w:val="Page Numbers (Top of Page)"/>
        <w:docPartUnique/>
      </w:docPartObj>
    </w:sdtPr>
    <w:sdtEndPr>
      <w:rPr>
        <w:rFonts w:ascii="Times New Roman" w:hAnsi="Times New Roman" w:cs="Times New Roman"/>
        <w:noProof/>
        <w:sz w:val="24"/>
        <w:szCs w:val="24"/>
      </w:rPr>
    </w:sdtEndPr>
    <w:sdtContent>
      <w:p w:rsidR="00E01015" w:rsidRPr="00E01015" w:rsidRDefault="00D86343">
        <w:pPr>
          <w:pStyle w:val="Header"/>
          <w:rPr>
            <w:rFonts w:ascii="Times New Roman" w:hAnsi="Times New Roman" w:cs="Times New Roman"/>
            <w:sz w:val="24"/>
            <w:szCs w:val="24"/>
          </w:rPr>
        </w:pPr>
        <w:r w:rsidRPr="00C57AE7">
          <w:rPr>
            <w:rFonts w:ascii="Times New Roman" w:hAnsi="Times New Roman" w:cs="Times New Roman"/>
            <w:sz w:val="24"/>
            <w:szCs w:val="24"/>
          </w:rPr>
          <w:t>DEVIANCE CRIME AND CONTROL - MEDIA ANALYSIS</w:t>
        </w:r>
        <w:r>
          <w:rPr>
            <w:rFonts w:ascii="Times New Roman" w:hAnsi="Times New Roman" w:cs="Times New Roman"/>
            <w:sz w:val="24"/>
            <w:szCs w:val="24"/>
          </w:rPr>
          <w:tab/>
        </w:r>
        <w:r w:rsidR="002E7251" w:rsidRPr="00E01015">
          <w:rPr>
            <w:rFonts w:ascii="Times New Roman" w:hAnsi="Times New Roman" w:cs="Times New Roman"/>
            <w:sz w:val="24"/>
            <w:szCs w:val="24"/>
          </w:rPr>
          <w:fldChar w:fldCharType="begin"/>
        </w:r>
        <w:r w:rsidRPr="00E01015">
          <w:rPr>
            <w:rFonts w:ascii="Times New Roman" w:hAnsi="Times New Roman" w:cs="Times New Roman"/>
            <w:sz w:val="24"/>
            <w:szCs w:val="24"/>
          </w:rPr>
          <w:instrText xml:space="preserve"> PAGE   \* MERGEFORMAT </w:instrText>
        </w:r>
        <w:r w:rsidR="002E7251" w:rsidRPr="00E01015">
          <w:rPr>
            <w:rFonts w:ascii="Times New Roman" w:hAnsi="Times New Roman" w:cs="Times New Roman"/>
            <w:sz w:val="24"/>
            <w:szCs w:val="24"/>
          </w:rPr>
          <w:fldChar w:fldCharType="separate"/>
        </w:r>
        <w:r w:rsidR="004D3DF0">
          <w:rPr>
            <w:rFonts w:ascii="Times New Roman" w:hAnsi="Times New Roman" w:cs="Times New Roman"/>
            <w:noProof/>
            <w:sz w:val="24"/>
            <w:szCs w:val="24"/>
          </w:rPr>
          <w:t>4</w:t>
        </w:r>
        <w:r w:rsidR="002E7251" w:rsidRPr="00E01015">
          <w:rPr>
            <w:rFonts w:ascii="Times New Roman" w:hAnsi="Times New Roman" w:cs="Times New Roman"/>
            <w:noProof/>
            <w:sz w:val="24"/>
            <w:szCs w:val="24"/>
          </w:rPr>
          <w:fldChar w:fldCharType="end"/>
        </w:r>
      </w:p>
    </w:sdtContent>
  </w:sdt>
  <w:p w:rsidR="00E01015" w:rsidRDefault="00E010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015" w:rsidRPr="00E01015" w:rsidRDefault="00D86343" w:rsidP="00E34291">
    <w:pPr>
      <w:spacing w:line="480" w:lineRule="auto"/>
      <w:rPr>
        <w:rFonts w:ascii="Times New Roman" w:hAnsi="Times New Roman" w:cs="Times New Roman"/>
        <w:sz w:val="24"/>
        <w:szCs w:val="24"/>
      </w:rPr>
    </w:pPr>
    <w:r w:rsidRPr="00E01015">
      <w:rPr>
        <w:rFonts w:ascii="Times New Roman" w:hAnsi="Times New Roman" w:cs="Times New Roman"/>
        <w:sz w:val="24"/>
        <w:szCs w:val="24"/>
      </w:rPr>
      <w:t xml:space="preserve">Running head: </w:t>
    </w:r>
    <w:r w:rsidR="00E34291" w:rsidRPr="00C57AE7">
      <w:rPr>
        <w:rFonts w:ascii="Times New Roman" w:hAnsi="Times New Roman" w:cs="Times New Roman"/>
        <w:sz w:val="24"/>
        <w:szCs w:val="24"/>
      </w:rPr>
      <w:t>DEVIANCE CRIME AND CONTROL - MEDIA ANALYSIS</w:t>
    </w:r>
    <w:r>
      <w:rPr>
        <w:rFonts w:ascii="Times New Roman" w:hAnsi="Times New Roman" w:cs="Times New Roman"/>
        <w:sz w:val="24"/>
        <w:szCs w:val="24"/>
      </w:rPr>
      <w:tab/>
    </w:r>
    <w:r>
      <w:rPr>
        <w:rFonts w:ascii="Times New Roman" w:hAnsi="Times New Roman" w:cs="Times New Roman"/>
        <w:sz w:val="24"/>
        <w:szCs w:val="24"/>
      </w:rPr>
      <w:tab/>
    </w:r>
    <w:r w:rsidRPr="00E0101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E01015"/>
    <w:rsid w:val="00011FEE"/>
    <w:rsid w:val="0001519F"/>
    <w:rsid w:val="000170CF"/>
    <w:rsid w:val="00031605"/>
    <w:rsid w:val="00070D0A"/>
    <w:rsid w:val="000758C0"/>
    <w:rsid w:val="00076CFC"/>
    <w:rsid w:val="0008767A"/>
    <w:rsid w:val="00091234"/>
    <w:rsid w:val="000964C4"/>
    <w:rsid w:val="000A3853"/>
    <w:rsid w:val="000D7925"/>
    <w:rsid w:val="000F1C0E"/>
    <w:rsid w:val="000F5452"/>
    <w:rsid w:val="00102C8D"/>
    <w:rsid w:val="00104DD5"/>
    <w:rsid w:val="00117329"/>
    <w:rsid w:val="0013172E"/>
    <w:rsid w:val="001345AF"/>
    <w:rsid w:val="00136D65"/>
    <w:rsid w:val="0017516E"/>
    <w:rsid w:val="00180701"/>
    <w:rsid w:val="001832D9"/>
    <w:rsid w:val="001A7E39"/>
    <w:rsid w:val="001D0EC8"/>
    <w:rsid w:val="001E7F21"/>
    <w:rsid w:val="001F57CF"/>
    <w:rsid w:val="00202D2E"/>
    <w:rsid w:val="00210055"/>
    <w:rsid w:val="00216D97"/>
    <w:rsid w:val="00220578"/>
    <w:rsid w:val="002336DE"/>
    <w:rsid w:val="00270214"/>
    <w:rsid w:val="00273A38"/>
    <w:rsid w:val="002A1715"/>
    <w:rsid w:val="002D1A62"/>
    <w:rsid w:val="002D269B"/>
    <w:rsid w:val="002E604C"/>
    <w:rsid w:val="002E7251"/>
    <w:rsid w:val="003156A1"/>
    <w:rsid w:val="0031688B"/>
    <w:rsid w:val="00323303"/>
    <w:rsid w:val="00334E33"/>
    <w:rsid w:val="003441A9"/>
    <w:rsid w:val="00357021"/>
    <w:rsid w:val="00360FFB"/>
    <w:rsid w:val="00362663"/>
    <w:rsid w:val="00363CFF"/>
    <w:rsid w:val="00372F9C"/>
    <w:rsid w:val="003957A7"/>
    <w:rsid w:val="003A0AB8"/>
    <w:rsid w:val="003A3F68"/>
    <w:rsid w:val="003C4965"/>
    <w:rsid w:val="003D63F4"/>
    <w:rsid w:val="00407016"/>
    <w:rsid w:val="0044422C"/>
    <w:rsid w:val="00452A3C"/>
    <w:rsid w:val="00452E0B"/>
    <w:rsid w:val="00461CCD"/>
    <w:rsid w:val="00466493"/>
    <w:rsid w:val="004703C8"/>
    <w:rsid w:val="004920C7"/>
    <w:rsid w:val="004D3DF0"/>
    <w:rsid w:val="004D7373"/>
    <w:rsid w:val="004E00F3"/>
    <w:rsid w:val="004E486F"/>
    <w:rsid w:val="004F0B50"/>
    <w:rsid w:val="00500ECA"/>
    <w:rsid w:val="00501074"/>
    <w:rsid w:val="005105FC"/>
    <w:rsid w:val="0052037D"/>
    <w:rsid w:val="00524D71"/>
    <w:rsid w:val="00532BCF"/>
    <w:rsid w:val="00555103"/>
    <w:rsid w:val="00557455"/>
    <w:rsid w:val="00571B47"/>
    <w:rsid w:val="005756E2"/>
    <w:rsid w:val="00592CA7"/>
    <w:rsid w:val="005C6003"/>
    <w:rsid w:val="005D021E"/>
    <w:rsid w:val="005F6C9B"/>
    <w:rsid w:val="00600D47"/>
    <w:rsid w:val="00601142"/>
    <w:rsid w:val="00633B8A"/>
    <w:rsid w:val="0064244B"/>
    <w:rsid w:val="00643823"/>
    <w:rsid w:val="00683171"/>
    <w:rsid w:val="00691146"/>
    <w:rsid w:val="006C297C"/>
    <w:rsid w:val="006D2ABD"/>
    <w:rsid w:val="006F51DA"/>
    <w:rsid w:val="00761751"/>
    <w:rsid w:val="0077559E"/>
    <w:rsid w:val="007B1435"/>
    <w:rsid w:val="007C1F2B"/>
    <w:rsid w:val="007C4905"/>
    <w:rsid w:val="00802E4A"/>
    <w:rsid w:val="00816AC3"/>
    <w:rsid w:val="0085350D"/>
    <w:rsid w:val="00856A3B"/>
    <w:rsid w:val="00865693"/>
    <w:rsid w:val="00881EE4"/>
    <w:rsid w:val="00883FD0"/>
    <w:rsid w:val="00884C64"/>
    <w:rsid w:val="00897D77"/>
    <w:rsid w:val="008A18D7"/>
    <w:rsid w:val="008C0845"/>
    <w:rsid w:val="008C7C6E"/>
    <w:rsid w:val="008D3EE8"/>
    <w:rsid w:val="00913B67"/>
    <w:rsid w:val="0091729A"/>
    <w:rsid w:val="009259FC"/>
    <w:rsid w:val="00944DC9"/>
    <w:rsid w:val="009459C7"/>
    <w:rsid w:val="00945AC4"/>
    <w:rsid w:val="00946395"/>
    <w:rsid w:val="00954145"/>
    <w:rsid w:val="00970D77"/>
    <w:rsid w:val="00975D16"/>
    <w:rsid w:val="00981904"/>
    <w:rsid w:val="00985EA6"/>
    <w:rsid w:val="009927CE"/>
    <w:rsid w:val="00996C01"/>
    <w:rsid w:val="009A1421"/>
    <w:rsid w:val="009F7EBE"/>
    <w:rsid w:val="00A1148E"/>
    <w:rsid w:val="00A25FFA"/>
    <w:rsid w:val="00A51778"/>
    <w:rsid w:val="00A60A13"/>
    <w:rsid w:val="00A71E7B"/>
    <w:rsid w:val="00AC378C"/>
    <w:rsid w:val="00AF3563"/>
    <w:rsid w:val="00AF3BFE"/>
    <w:rsid w:val="00B1095A"/>
    <w:rsid w:val="00B11209"/>
    <w:rsid w:val="00B117C5"/>
    <w:rsid w:val="00B229B9"/>
    <w:rsid w:val="00B37A5E"/>
    <w:rsid w:val="00B52E62"/>
    <w:rsid w:val="00B6280E"/>
    <w:rsid w:val="00B67A88"/>
    <w:rsid w:val="00BA1617"/>
    <w:rsid w:val="00BA36D0"/>
    <w:rsid w:val="00BA52D0"/>
    <w:rsid w:val="00BB194D"/>
    <w:rsid w:val="00BD3BFB"/>
    <w:rsid w:val="00BD7310"/>
    <w:rsid w:val="00C03282"/>
    <w:rsid w:val="00C429DE"/>
    <w:rsid w:val="00C470B4"/>
    <w:rsid w:val="00C503A1"/>
    <w:rsid w:val="00C57AE7"/>
    <w:rsid w:val="00C654ED"/>
    <w:rsid w:val="00C762F3"/>
    <w:rsid w:val="00C85C92"/>
    <w:rsid w:val="00C91742"/>
    <w:rsid w:val="00C9758C"/>
    <w:rsid w:val="00CB6AAE"/>
    <w:rsid w:val="00CC32C0"/>
    <w:rsid w:val="00CD75E2"/>
    <w:rsid w:val="00CE30CF"/>
    <w:rsid w:val="00CE52CA"/>
    <w:rsid w:val="00CF05DA"/>
    <w:rsid w:val="00CF0985"/>
    <w:rsid w:val="00CF3E69"/>
    <w:rsid w:val="00D077BE"/>
    <w:rsid w:val="00D24677"/>
    <w:rsid w:val="00D359C8"/>
    <w:rsid w:val="00D50D9E"/>
    <w:rsid w:val="00D61EAB"/>
    <w:rsid w:val="00D80E4D"/>
    <w:rsid w:val="00D8105A"/>
    <w:rsid w:val="00D86343"/>
    <w:rsid w:val="00D86EF5"/>
    <w:rsid w:val="00DA0C27"/>
    <w:rsid w:val="00DB56EB"/>
    <w:rsid w:val="00DC4070"/>
    <w:rsid w:val="00DD1C67"/>
    <w:rsid w:val="00DD7DE8"/>
    <w:rsid w:val="00DE6C2B"/>
    <w:rsid w:val="00DF32CC"/>
    <w:rsid w:val="00DF4CB7"/>
    <w:rsid w:val="00E01015"/>
    <w:rsid w:val="00E046A5"/>
    <w:rsid w:val="00E051FE"/>
    <w:rsid w:val="00E33375"/>
    <w:rsid w:val="00E34291"/>
    <w:rsid w:val="00E47C36"/>
    <w:rsid w:val="00E748DA"/>
    <w:rsid w:val="00E86E2B"/>
    <w:rsid w:val="00E913ED"/>
    <w:rsid w:val="00E923E4"/>
    <w:rsid w:val="00E97007"/>
    <w:rsid w:val="00EC1AD2"/>
    <w:rsid w:val="00EC2FE4"/>
    <w:rsid w:val="00ED27A5"/>
    <w:rsid w:val="00EE3E55"/>
    <w:rsid w:val="00F07D5C"/>
    <w:rsid w:val="00F210B3"/>
    <w:rsid w:val="00F22C60"/>
    <w:rsid w:val="00F231FC"/>
    <w:rsid w:val="00F2468A"/>
    <w:rsid w:val="00F2519D"/>
    <w:rsid w:val="00F3253C"/>
    <w:rsid w:val="00F4492E"/>
    <w:rsid w:val="00F63E0B"/>
    <w:rsid w:val="00F74793"/>
    <w:rsid w:val="00F85A72"/>
    <w:rsid w:val="00F86E12"/>
    <w:rsid w:val="00F90D80"/>
    <w:rsid w:val="00FB1DB0"/>
    <w:rsid w:val="00FB1F76"/>
    <w:rsid w:val="00FB56DD"/>
    <w:rsid w:val="00FB5CB2"/>
    <w:rsid w:val="00FB67C0"/>
    <w:rsid w:val="00FC0FEB"/>
    <w:rsid w:val="00FC3DC0"/>
    <w:rsid w:val="00FD47B6"/>
    <w:rsid w:val="00FF36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C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15"/>
  </w:style>
  <w:style w:type="paragraph" w:styleId="Footer">
    <w:name w:val="footer"/>
    <w:basedOn w:val="Normal"/>
    <w:link w:val="FooterChar"/>
    <w:uiPriority w:val="99"/>
    <w:unhideWhenUsed/>
    <w:rsid w:val="00E01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015"/>
  </w:style>
  <w:style w:type="character" w:styleId="Hyperlink">
    <w:name w:val="Hyperlink"/>
    <w:basedOn w:val="DefaultParagraphFont"/>
    <w:uiPriority w:val="99"/>
    <w:semiHidden/>
    <w:unhideWhenUsed/>
    <w:rsid w:val="00461CC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2019-08-31T14:51:00Z</dcterms:created>
  <dcterms:modified xsi:type="dcterms:W3CDTF">2019-08-31T14:51:00Z</dcterms:modified>
</cp:coreProperties>
</file>