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594E5E" w14:textId="77777777" w:rsidR="00CD69A7" w:rsidRPr="00AB78EA" w:rsidRDefault="00CD69A7" w:rsidP="001611B6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</w:p>
    <w:p w14:paraId="7692A401" w14:textId="77777777" w:rsidR="00CD69A7" w:rsidRPr="00AB78EA" w:rsidRDefault="00CD69A7" w:rsidP="001611B6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885384A" w14:textId="77777777" w:rsidR="00CD69A7" w:rsidRPr="00AB78EA" w:rsidRDefault="00CD69A7" w:rsidP="001611B6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171C9A3" w14:textId="77777777" w:rsidR="00CD69A7" w:rsidRPr="00AB78EA" w:rsidRDefault="00CD69A7" w:rsidP="001611B6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0040B88" w14:textId="77777777" w:rsidR="00CD69A7" w:rsidRPr="00AB78EA" w:rsidRDefault="00CD69A7" w:rsidP="001611B6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24024BF" w14:textId="77777777" w:rsidR="00CD69A7" w:rsidRPr="00AB78EA" w:rsidRDefault="00CD69A7" w:rsidP="001611B6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6052131" w14:textId="77777777" w:rsidR="00CD69A7" w:rsidRPr="00AB78EA" w:rsidRDefault="00CD69A7" w:rsidP="001611B6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14510D9" w14:textId="77777777" w:rsidR="00CD69A7" w:rsidRPr="00AB78EA" w:rsidRDefault="00CD69A7" w:rsidP="001611B6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234F2F1" w14:textId="77777777" w:rsidR="00CD69A7" w:rsidRPr="00AB78EA" w:rsidRDefault="00CD69A7" w:rsidP="001611B6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094ED74" w14:textId="77777777" w:rsidR="00CD69A7" w:rsidRPr="00AB78EA" w:rsidRDefault="00CD69A7" w:rsidP="001611B6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sdt>
      <w:sdtPr>
        <w:rPr>
          <w:rFonts w:ascii="Times New Roman" w:hAnsi="Times New Roman" w:cs="Times New Roman"/>
          <w:sz w:val="24"/>
          <w:szCs w:val="24"/>
        </w:rPr>
        <w:id w:val="-58170125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p w14:paraId="21480B45" w14:textId="119FA4A5" w:rsidR="00CD69A7" w:rsidRPr="00AB78EA" w:rsidRDefault="00BB3B5F" w:rsidP="001611B6">
          <w:pPr>
            <w:pStyle w:val="Header"/>
            <w:contextualSpacing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AB78EA">
            <w:rPr>
              <w:rFonts w:ascii="Times New Roman" w:hAnsi="Times New Roman" w:cs="Times New Roman"/>
              <w:sz w:val="24"/>
              <w:szCs w:val="24"/>
            </w:rPr>
            <w:t>Diabetes Research Paper</w:t>
          </w:r>
        </w:p>
        <w:p w14:paraId="6929B76F" w14:textId="39CF1EC0" w:rsidR="00CD69A7" w:rsidRPr="00AB78EA" w:rsidRDefault="00AD2097" w:rsidP="001611B6">
          <w:pPr>
            <w:pStyle w:val="Header"/>
            <w:contextualSpacing/>
            <w:jc w:val="center"/>
            <w:rPr>
              <w:rFonts w:ascii="Times New Roman" w:hAnsi="Times New Roman" w:cs="Times New Roman"/>
              <w:sz w:val="24"/>
              <w:szCs w:val="24"/>
            </w:rPr>
          </w:pPr>
        </w:p>
      </w:sdtContent>
    </w:sdt>
    <w:sdt>
      <w:sdtPr>
        <w:rPr>
          <w:rFonts w:ascii="Times New Roman" w:hAnsi="Times New Roman" w:cs="Times New Roman"/>
          <w:sz w:val="24"/>
          <w:szCs w:val="24"/>
        </w:rPr>
        <w:id w:val="-14852993"/>
        <w:docPartObj>
          <w:docPartGallery w:val="Page Numbers (Top of Page)"/>
          <w:docPartUnique/>
        </w:docPartObj>
      </w:sdtPr>
      <w:sdtEndPr/>
      <w:sdtContent>
        <w:p w14:paraId="59DB812B" w14:textId="38700E30" w:rsidR="00F63B70" w:rsidRPr="00AB78EA" w:rsidRDefault="00F63B70" w:rsidP="001611B6">
          <w:pPr>
            <w:spacing w:after="0" w:line="480" w:lineRule="auto"/>
            <w:contextualSpacing/>
            <w:jc w:val="center"/>
            <w:rPr>
              <w:rFonts w:ascii="Times New Roman" w:hAnsi="Times New Roman" w:cs="Times New Roman"/>
              <w:bCs/>
              <w:sz w:val="24"/>
              <w:szCs w:val="24"/>
            </w:rPr>
          </w:pPr>
          <w:r w:rsidRPr="00AB78EA">
            <w:rPr>
              <w:rFonts w:ascii="Times New Roman" w:hAnsi="Times New Roman" w:cs="Times New Roman"/>
              <w:bCs/>
              <w:sz w:val="24"/>
              <w:szCs w:val="24"/>
            </w:rPr>
            <w:t xml:space="preserve">Name: </w:t>
          </w:r>
        </w:p>
        <w:p w14:paraId="54F72B28" w14:textId="56FC619C" w:rsidR="00F63B70" w:rsidRPr="00AB78EA" w:rsidRDefault="00EA2DB0" w:rsidP="001611B6">
          <w:pPr>
            <w:spacing w:after="0" w:line="480" w:lineRule="auto"/>
            <w:contextualSpacing/>
            <w:jc w:val="center"/>
            <w:rPr>
              <w:rFonts w:ascii="Times New Roman" w:hAnsi="Times New Roman" w:cs="Times New Roman"/>
              <w:bCs/>
              <w:sz w:val="24"/>
              <w:szCs w:val="24"/>
            </w:rPr>
          </w:pPr>
          <w:r w:rsidRPr="00AB78EA">
            <w:rPr>
              <w:rFonts w:ascii="Times New Roman" w:hAnsi="Times New Roman" w:cs="Times New Roman"/>
              <w:bCs/>
              <w:sz w:val="24"/>
              <w:szCs w:val="24"/>
            </w:rPr>
            <w:t xml:space="preserve">Date: </w:t>
          </w:r>
        </w:p>
        <w:p w14:paraId="04B35397" w14:textId="6C9B64CD" w:rsidR="00F63B70" w:rsidRPr="00AB78EA" w:rsidRDefault="00BB3B5F" w:rsidP="001611B6">
          <w:pPr>
            <w:spacing w:after="0" w:line="480" w:lineRule="auto"/>
            <w:contextualSpacing/>
            <w:jc w:val="center"/>
            <w:rPr>
              <w:rFonts w:ascii="Times New Roman" w:hAnsi="Times New Roman" w:cs="Times New Roman"/>
              <w:bCs/>
              <w:sz w:val="24"/>
              <w:szCs w:val="24"/>
            </w:rPr>
          </w:pPr>
          <w:r w:rsidRPr="00AB78EA">
            <w:rPr>
              <w:rFonts w:ascii="Times New Roman" w:hAnsi="Times New Roman" w:cs="Times New Roman"/>
              <w:bCs/>
              <w:sz w:val="24"/>
              <w:szCs w:val="24"/>
            </w:rPr>
            <w:t>Institution:</w:t>
          </w:r>
          <w:r w:rsidR="00F63B70" w:rsidRPr="00AB78EA">
            <w:rPr>
              <w:rFonts w:ascii="Times New Roman" w:hAnsi="Times New Roman" w:cs="Times New Roman"/>
              <w:bCs/>
              <w:sz w:val="24"/>
              <w:szCs w:val="24"/>
            </w:rPr>
            <w:t xml:space="preserve"> </w:t>
          </w:r>
        </w:p>
        <w:p w14:paraId="6E9A7D34" w14:textId="3FCED207" w:rsidR="00F63B70" w:rsidRPr="00AB78EA" w:rsidRDefault="00BB3B5F" w:rsidP="001611B6">
          <w:pPr>
            <w:pStyle w:val="Header"/>
            <w:contextualSpacing/>
            <w:jc w:val="center"/>
            <w:rPr>
              <w:rFonts w:ascii="Times New Roman" w:hAnsi="Times New Roman" w:cs="Times New Roman"/>
              <w:noProof/>
              <w:sz w:val="24"/>
              <w:szCs w:val="24"/>
            </w:rPr>
          </w:pPr>
          <w:r w:rsidRPr="00AB78EA">
            <w:rPr>
              <w:rFonts w:ascii="Times New Roman" w:hAnsi="Times New Roman" w:cs="Times New Roman"/>
              <w:noProof/>
              <w:sz w:val="24"/>
              <w:szCs w:val="24"/>
            </w:rPr>
            <w:t>Instructor:</w:t>
          </w:r>
        </w:p>
      </w:sdtContent>
    </w:sdt>
    <w:p w14:paraId="2CAB3FB4" w14:textId="77777777" w:rsidR="00CD69A7" w:rsidRPr="00AB78EA" w:rsidRDefault="00CD69A7" w:rsidP="001611B6">
      <w:pPr>
        <w:pStyle w:val="Header"/>
        <w:contextualSpacing/>
        <w:rPr>
          <w:rFonts w:ascii="Times New Roman" w:hAnsi="Times New Roman" w:cs="Times New Roman"/>
          <w:sz w:val="24"/>
          <w:szCs w:val="24"/>
        </w:rPr>
      </w:pPr>
    </w:p>
    <w:p w14:paraId="22C1CEDA" w14:textId="77777777" w:rsidR="00CD69A7" w:rsidRPr="00AB78EA" w:rsidRDefault="00CD69A7" w:rsidP="001611B6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C17EB24" w14:textId="77777777" w:rsidR="00CD69A7" w:rsidRPr="00AB78EA" w:rsidRDefault="00CD69A7" w:rsidP="001611B6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3E06E31" w14:textId="77777777" w:rsidR="00CD69A7" w:rsidRPr="00AB78EA" w:rsidRDefault="00CD69A7" w:rsidP="001611B6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34C80CA" w14:textId="77777777" w:rsidR="00CD69A7" w:rsidRPr="00AB78EA" w:rsidRDefault="00CD69A7" w:rsidP="001611B6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F691C39" w14:textId="77777777" w:rsidR="00CD69A7" w:rsidRPr="00AB78EA" w:rsidRDefault="00CD69A7" w:rsidP="001611B6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FDF027F" w14:textId="77777777" w:rsidR="00CD69A7" w:rsidRPr="00AB78EA" w:rsidRDefault="00CD69A7" w:rsidP="001611B6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A57F0A3" w14:textId="77777777" w:rsidR="00CD69A7" w:rsidRPr="00AB78EA" w:rsidRDefault="00CD69A7" w:rsidP="001611B6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D11323A" w14:textId="77777777" w:rsidR="00CD69A7" w:rsidRPr="00AB78EA" w:rsidRDefault="00CD69A7" w:rsidP="001611B6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B52CD7D" w14:textId="77777777" w:rsidR="00CD69A7" w:rsidRPr="00AB78EA" w:rsidRDefault="00CD69A7" w:rsidP="001611B6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08FFFE0" w14:textId="77777777" w:rsidR="00D42855" w:rsidRPr="00AB78EA" w:rsidRDefault="00D42855" w:rsidP="001611B6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8FE655D" w14:textId="1FF2AA7A" w:rsidR="00D42855" w:rsidRPr="00AB78EA" w:rsidRDefault="00D42855" w:rsidP="001611B6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B78EA">
        <w:rPr>
          <w:rFonts w:ascii="Times New Roman" w:hAnsi="Times New Roman" w:cs="Times New Roman"/>
          <w:b/>
          <w:bCs/>
          <w:sz w:val="24"/>
          <w:szCs w:val="24"/>
        </w:rPr>
        <w:lastRenderedPageBreak/>
        <w:t>Introduction</w:t>
      </w:r>
    </w:p>
    <w:p w14:paraId="3495EBE4" w14:textId="00F0DAC2" w:rsidR="00D42855" w:rsidRPr="00AB78EA" w:rsidRDefault="001611B6" w:rsidP="0052053F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AB78EA">
        <w:rPr>
          <w:rFonts w:ascii="Times New Roman" w:hAnsi="Times New Roman" w:cs="Times New Roman"/>
          <w:sz w:val="24"/>
          <w:szCs w:val="24"/>
        </w:rPr>
        <w:t>Diabetes</w:t>
      </w:r>
      <w:r w:rsidR="00D42855" w:rsidRPr="00AB78EA">
        <w:rPr>
          <w:rFonts w:ascii="Times New Roman" w:hAnsi="Times New Roman" w:cs="Times New Roman"/>
          <w:sz w:val="24"/>
          <w:szCs w:val="24"/>
        </w:rPr>
        <w:t xml:space="preserve"> is a </w:t>
      </w:r>
      <w:r w:rsidRPr="00AB78EA">
        <w:rPr>
          <w:rFonts w:ascii="Times New Roman" w:hAnsi="Times New Roman" w:cs="Times New Roman"/>
          <w:sz w:val="24"/>
          <w:szCs w:val="24"/>
        </w:rPr>
        <w:t xml:space="preserve">collection </w:t>
      </w:r>
      <w:r w:rsidR="00D42855" w:rsidRPr="00AB78EA">
        <w:rPr>
          <w:rFonts w:ascii="Times New Roman" w:hAnsi="Times New Roman" w:cs="Times New Roman"/>
          <w:sz w:val="24"/>
          <w:szCs w:val="24"/>
        </w:rPr>
        <w:t xml:space="preserve">of diseases that </w:t>
      </w:r>
      <w:r w:rsidRPr="00AB78EA">
        <w:rPr>
          <w:rFonts w:ascii="Times New Roman" w:hAnsi="Times New Roman" w:cs="Times New Roman"/>
          <w:sz w:val="24"/>
          <w:szCs w:val="24"/>
        </w:rPr>
        <w:t xml:space="preserve">describes the inability or abnormality in the production or response to hormone insulin of the body. Hormone insulin is a vital component in the sugar metabolism pathway. The impairment of the hormone’s production </w:t>
      </w:r>
      <w:r w:rsidR="0052053F" w:rsidRPr="00AB78EA">
        <w:rPr>
          <w:rFonts w:ascii="Times New Roman" w:hAnsi="Times New Roman" w:cs="Times New Roman"/>
          <w:sz w:val="24"/>
          <w:szCs w:val="24"/>
        </w:rPr>
        <w:t xml:space="preserve">due diabetes infection thus leads to presence of </w:t>
      </w:r>
      <w:r w:rsidR="00D42855" w:rsidRPr="00AB78EA">
        <w:rPr>
          <w:rFonts w:ascii="Times New Roman" w:hAnsi="Times New Roman" w:cs="Times New Roman"/>
          <w:sz w:val="24"/>
          <w:szCs w:val="24"/>
        </w:rPr>
        <w:t xml:space="preserve">elevated levels of glucose in the blood </w:t>
      </w:r>
      <w:r w:rsidR="0052053F" w:rsidRPr="00AB78EA">
        <w:rPr>
          <w:rFonts w:ascii="Times New Roman" w:hAnsi="Times New Roman" w:cs="Times New Roman"/>
          <w:sz w:val="24"/>
          <w:szCs w:val="24"/>
        </w:rPr>
        <w:t xml:space="preserve">since </w:t>
      </w:r>
      <w:r w:rsidR="00D42855" w:rsidRPr="00AB78EA">
        <w:rPr>
          <w:rFonts w:ascii="Times New Roman" w:hAnsi="Times New Roman" w:cs="Times New Roman"/>
          <w:sz w:val="24"/>
          <w:szCs w:val="24"/>
        </w:rPr>
        <w:t xml:space="preserve">the body </w:t>
      </w:r>
      <w:r w:rsidR="0052053F" w:rsidRPr="00AB78EA">
        <w:rPr>
          <w:rFonts w:ascii="Times New Roman" w:hAnsi="Times New Roman" w:cs="Times New Roman"/>
          <w:sz w:val="24"/>
          <w:szCs w:val="24"/>
        </w:rPr>
        <w:t xml:space="preserve">lacks the element that should </w:t>
      </w:r>
      <w:r w:rsidR="00D42855" w:rsidRPr="00AB78EA">
        <w:rPr>
          <w:rFonts w:ascii="Times New Roman" w:hAnsi="Times New Roman" w:cs="Times New Roman"/>
          <w:sz w:val="24"/>
          <w:szCs w:val="24"/>
        </w:rPr>
        <w:t xml:space="preserve">metabolize carbohydrates </w:t>
      </w:r>
      <w:r w:rsidR="0052053F" w:rsidRPr="00AB78EA">
        <w:rPr>
          <w:rFonts w:ascii="Times New Roman" w:hAnsi="Times New Roman" w:cs="Times New Roman"/>
          <w:sz w:val="24"/>
          <w:szCs w:val="24"/>
        </w:rPr>
        <w:t>efficient</w:t>
      </w:r>
      <w:r w:rsidR="00D42855" w:rsidRPr="00AB78EA">
        <w:rPr>
          <w:rFonts w:ascii="Times New Roman" w:hAnsi="Times New Roman" w:cs="Times New Roman"/>
          <w:sz w:val="24"/>
          <w:szCs w:val="24"/>
        </w:rPr>
        <w:t xml:space="preserve">ly. </w:t>
      </w:r>
      <w:r w:rsidR="0052053F" w:rsidRPr="00AB78EA">
        <w:rPr>
          <w:rFonts w:ascii="Times New Roman" w:hAnsi="Times New Roman" w:cs="Times New Roman"/>
          <w:sz w:val="24"/>
          <w:szCs w:val="24"/>
        </w:rPr>
        <w:t xml:space="preserve">Currently, more than 381 million cases of diabetes are reported globally </w:t>
      </w:r>
      <w:r w:rsidR="00D42855" w:rsidRPr="00AB78EA">
        <w:rPr>
          <w:rFonts w:ascii="Times New Roman" w:hAnsi="Times New Roman" w:cs="Times New Roman"/>
          <w:sz w:val="24"/>
          <w:szCs w:val="24"/>
        </w:rPr>
        <w:t xml:space="preserve">and the World Health Organization </w:t>
      </w:r>
      <w:r w:rsidR="0052053F" w:rsidRPr="00AB78EA">
        <w:rPr>
          <w:rFonts w:ascii="Times New Roman" w:hAnsi="Times New Roman" w:cs="Times New Roman"/>
          <w:sz w:val="24"/>
          <w:szCs w:val="24"/>
        </w:rPr>
        <w:t xml:space="preserve">predicts </w:t>
      </w:r>
      <w:r w:rsidR="00D42855" w:rsidRPr="00AB78EA">
        <w:rPr>
          <w:rFonts w:ascii="Times New Roman" w:hAnsi="Times New Roman" w:cs="Times New Roman"/>
          <w:sz w:val="24"/>
          <w:szCs w:val="24"/>
        </w:rPr>
        <w:t xml:space="preserve">that </w:t>
      </w:r>
      <w:r w:rsidR="0052053F" w:rsidRPr="00AB78EA">
        <w:rPr>
          <w:rFonts w:ascii="Times New Roman" w:hAnsi="Times New Roman" w:cs="Times New Roman"/>
          <w:sz w:val="24"/>
          <w:szCs w:val="24"/>
        </w:rPr>
        <w:t xml:space="preserve">the disease </w:t>
      </w:r>
      <w:r w:rsidR="00D42855" w:rsidRPr="00AB78EA">
        <w:rPr>
          <w:rFonts w:ascii="Times New Roman" w:hAnsi="Times New Roman" w:cs="Times New Roman"/>
          <w:sz w:val="24"/>
          <w:szCs w:val="24"/>
        </w:rPr>
        <w:t xml:space="preserve">will </w:t>
      </w:r>
      <w:r w:rsidR="0052053F" w:rsidRPr="00AB78EA">
        <w:rPr>
          <w:rFonts w:ascii="Times New Roman" w:hAnsi="Times New Roman" w:cs="Times New Roman"/>
          <w:sz w:val="24"/>
          <w:szCs w:val="24"/>
        </w:rPr>
        <w:t xml:space="preserve">among top 10 killer diseases globally </w:t>
      </w:r>
      <w:r w:rsidR="00D42855" w:rsidRPr="00AB78EA">
        <w:rPr>
          <w:rFonts w:ascii="Times New Roman" w:hAnsi="Times New Roman" w:cs="Times New Roman"/>
          <w:sz w:val="24"/>
          <w:szCs w:val="24"/>
        </w:rPr>
        <w:t>by</w:t>
      </w:r>
      <w:r w:rsidR="0052053F" w:rsidRPr="00AB78EA">
        <w:rPr>
          <w:rFonts w:ascii="Times New Roman" w:hAnsi="Times New Roman" w:cs="Times New Roman"/>
          <w:sz w:val="24"/>
          <w:szCs w:val="24"/>
        </w:rPr>
        <w:t xml:space="preserve"> the year </w:t>
      </w:r>
      <w:r w:rsidR="00D42855" w:rsidRPr="00AB78EA">
        <w:rPr>
          <w:rFonts w:ascii="Times New Roman" w:hAnsi="Times New Roman" w:cs="Times New Roman"/>
          <w:sz w:val="24"/>
          <w:szCs w:val="24"/>
        </w:rPr>
        <w:t>2030</w:t>
      </w:r>
      <w:r w:rsidR="00317252" w:rsidRPr="00AB78EA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317252" w:rsidRPr="00AB78EA">
        <w:rPr>
          <w:rFonts w:ascii="Times New Roman" w:hAnsi="Times New Roman" w:cs="Times New Roman"/>
          <w:sz w:val="24"/>
          <w:szCs w:val="24"/>
          <w:shd w:val="clear" w:color="auto" w:fill="FFFFFF"/>
        </w:rPr>
        <w:t>Centers</w:t>
      </w:r>
      <w:proofErr w:type="spellEnd"/>
      <w:r w:rsidR="00317252" w:rsidRPr="00AB78E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for D</w:t>
      </w:r>
      <w:r w:rsidR="00317252" w:rsidRPr="00AB78E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isease Control and Prevention, </w:t>
      </w:r>
      <w:r w:rsidR="00317252" w:rsidRPr="00AB78EA">
        <w:rPr>
          <w:rFonts w:ascii="Times New Roman" w:hAnsi="Times New Roman" w:cs="Times New Roman"/>
          <w:sz w:val="24"/>
          <w:szCs w:val="24"/>
          <w:shd w:val="clear" w:color="auto" w:fill="FFFFFF"/>
        </w:rPr>
        <w:t>2020).</w:t>
      </w:r>
      <w:r w:rsidR="00D42855" w:rsidRPr="00AB78EA">
        <w:rPr>
          <w:rFonts w:ascii="Times New Roman" w:hAnsi="Times New Roman" w:cs="Times New Roman"/>
          <w:sz w:val="24"/>
          <w:szCs w:val="24"/>
        </w:rPr>
        <w:t xml:space="preserve"> </w:t>
      </w:r>
      <w:r w:rsidR="0052053F" w:rsidRPr="00AB78EA">
        <w:rPr>
          <w:rFonts w:ascii="Times New Roman" w:hAnsi="Times New Roman" w:cs="Times New Roman"/>
          <w:sz w:val="24"/>
          <w:szCs w:val="24"/>
        </w:rPr>
        <w:t xml:space="preserve">Diabetes is classified into two subtypes </w:t>
      </w:r>
      <w:r w:rsidR="00D42855" w:rsidRPr="00AB78EA">
        <w:rPr>
          <w:rFonts w:ascii="Times New Roman" w:hAnsi="Times New Roman" w:cs="Times New Roman"/>
          <w:sz w:val="24"/>
          <w:szCs w:val="24"/>
        </w:rPr>
        <w:t>Type 1, Type 2</w:t>
      </w:r>
      <w:r w:rsidR="0052053F" w:rsidRPr="00AB78EA">
        <w:rPr>
          <w:rFonts w:ascii="Times New Roman" w:hAnsi="Times New Roman" w:cs="Times New Roman"/>
          <w:sz w:val="24"/>
          <w:szCs w:val="24"/>
        </w:rPr>
        <w:t xml:space="preserve"> diabetes. There is also a less common subtype of diabetes known as</w:t>
      </w:r>
      <w:r w:rsidR="00D42855" w:rsidRPr="00AB78EA">
        <w:rPr>
          <w:rFonts w:ascii="Times New Roman" w:hAnsi="Times New Roman" w:cs="Times New Roman"/>
          <w:sz w:val="24"/>
          <w:szCs w:val="24"/>
        </w:rPr>
        <w:t xml:space="preserve"> Gestational</w:t>
      </w:r>
      <w:r w:rsidR="0052053F" w:rsidRPr="00AB78EA">
        <w:rPr>
          <w:rFonts w:ascii="Times New Roman" w:hAnsi="Times New Roman" w:cs="Times New Roman"/>
          <w:sz w:val="24"/>
          <w:szCs w:val="24"/>
        </w:rPr>
        <w:t xml:space="preserve"> diabetes</w:t>
      </w:r>
      <w:r w:rsidR="00190559" w:rsidRPr="00AB78EA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D42855" w:rsidRPr="00AB78EA">
        <w:rPr>
          <w:rFonts w:ascii="Times New Roman" w:hAnsi="Times New Roman" w:cs="Times New Roman"/>
          <w:sz w:val="24"/>
          <w:szCs w:val="24"/>
        </w:rPr>
        <w:t xml:space="preserve"> </w:t>
      </w:r>
      <w:r w:rsidR="0052053F" w:rsidRPr="00AB78EA">
        <w:rPr>
          <w:rFonts w:ascii="Times New Roman" w:hAnsi="Times New Roman" w:cs="Times New Roman"/>
          <w:sz w:val="24"/>
          <w:szCs w:val="24"/>
        </w:rPr>
        <w:t xml:space="preserve">This paper </w:t>
      </w:r>
      <w:r w:rsidR="00D42855" w:rsidRPr="00AB78EA">
        <w:rPr>
          <w:rFonts w:ascii="Times New Roman" w:hAnsi="Times New Roman" w:cs="Times New Roman"/>
          <w:sz w:val="24"/>
          <w:szCs w:val="24"/>
        </w:rPr>
        <w:t xml:space="preserve">will discuss the </w:t>
      </w:r>
      <w:r w:rsidR="0052053F" w:rsidRPr="00AB78EA">
        <w:rPr>
          <w:rFonts w:ascii="Times New Roman" w:hAnsi="Times New Roman" w:cs="Times New Roman"/>
          <w:sz w:val="24"/>
          <w:szCs w:val="24"/>
        </w:rPr>
        <w:t xml:space="preserve">types, </w:t>
      </w:r>
      <w:r w:rsidR="00D42855" w:rsidRPr="00AB78EA">
        <w:rPr>
          <w:rFonts w:ascii="Times New Roman" w:hAnsi="Times New Roman" w:cs="Times New Roman"/>
          <w:sz w:val="24"/>
          <w:szCs w:val="24"/>
        </w:rPr>
        <w:t>causes</w:t>
      </w:r>
      <w:r w:rsidR="00364780" w:rsidRPr="00AB78EA">
        <w:rPr>
          <w:rFonts w:ascii="Times New Roman" w:hAnsi="Times New Roman" w:cs="Times New Roman"/>
          <w:sz w:val="24"/>
          <w:szCs w:val="24"/>
        </w:rPr>
        <w:t xml:space="preserve"> and </w:t>
      </w:r>
      <w:r w:rsidR="0052053F" w:rsidRPr="00AB78EA">
        <w:rPr>
          <w:rFonts w:ascii="Times New Roman" w:hAnsi="Times New Roman" w:cs="Times New Roman"/>
          <w:sz w:val="24"/>
          <w:szCs w:val="24"/>
        </w:rPr>
        <w:t>potential cures</w:t>
      </w:r>
      <w:r w:rsidR="00364780" w:rsidRPr="00AB78EA">
        <w:rPr>
          <w:rFonts w:ascii="Times New Roman" w:hAnsi="Times New Roman" w:cs="Times New Roman"/>
          <w:sz w:val="24"/>
          <w:szCs w:val="24"/>
        </w:rPr>
        <w:t xml:space="preserve"> of diabetes</w:t>
      </w:r>
      <w:r w:rsidR="00D42855" w:rsidRPr="00AB78EA">
        <w:rPr>
          <w:rFonts w:ascii="Times New Roman" w:hAnsi="Times New Roman" w:cs="Times New Roman"/>
          <w:sz w:val="24"/>
          <w:szCs w:val="24"/>
        </w:rPr>
        <w:t xml:space="preserve"> disease</w:t>
      </w:r>
      <w:r w:rsidR="00364780" w:rsidRPr="00AB78E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27CC6EB" w14:textId="77777777" w:rsidR="00D42855" w:rsidRPr="00D42855" w:rsidRDefault="00D42855" w:rsidP="001611B6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42855">
        <w:rPr>
          <w:rFonts w:ascii="Times New Roman" w:hAnsi="Times New Roman" w:cs="Times New Roman"/>
          <w:b/>
          <w:bCs/>
          <w:sz w:val="24"/>
          <w:szCs w:val="24"/>
        </w:rPr>
        <w:t>Types of Diabetes</w:t>
      </w:r>
    </w:p>
    <w:p w14:paraId="5DAFDFB6" w14:textId="18A3648D" w:rsidR="00D42855" w:rsidRPr="00AB78EA" w:rsidRDefault="00D42855" w:rsidP="001611B6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D42855">
        <w:rPr>
          <w:rFonts w:ascii="Times New Roman" w:hAnsi="Times New Roman" w:cs="Times New Roman"/>
          <w:sz w:val="24"/>
          <w:szCs w:val="24"/>
        </w:rPr>
        <w:t xml:space="preserve">Type 1 </w:t>
      </w:r>
      <w:r w:rsidR="0076120B" w:rsidRPr="00AB78EA">
        <w:rPr>
          <w:rFonts w:ascii="Times New Roman" w:hAnsi="Times New Roman" w:cs="Times New Roman"/>
          <w:sz w:val="24"/>
          <w:szCs w:val="24"/>
        </w:rPr>
        <w:t xml:space="preserve">refers to the condition where insulin hormone is produced in insufficient amounts and in addition, </w:t>
      </w:r>
      <w:r w:rsidRPr="00D42855">
        <w:rPr>
          <w:rFonts w:ascii="Times New Roman" w:hAnsi="Times New Roman" w:cs="Times New Roman"/>
          <w:sz w:val="24"/>
          <w:szCs w:val="24"/>
        </w:rPr>
        <w:t xml:space="preserve">the immune system is </w:t>
      </w:r>
      <w:r w:rsidR="0076120B" w:rsidRPr="00AB78EA">
        <w:rPr>
          <w:rFonts w:ascii="Times New Roman" w:hAnsi="Times New Roman" w:cs="Times New Roman"/>
          <w:sz w:val="24"/>
          <w:szCs w:val="24"/>
        </w:rPr>
        <w:t xml:space="preserve">also significantly </w:t>
      </w:r>
      <w:r w:rsidRPr="00D42855">
        <w:rPr>
          <w:rFonts w:ascii="Times New Roman" w:hAnsi="Times New Roman" w:cs="Times New Roman"/>
          <w:sz w:val="24"/>
          <w:szCs w:val="24"/>
        </w:rPr>
        <w:t>compromised</w:t>
      </w:r>
      <w:r w:rsidR="00190559" w:rsidRPr="00AB78EA">
        <w:rPr>
          <w:rFonts w:ascii="Times New Roman" w:hAnsi="Times New Roman" w:cs="Times New Roman"/>
          <w:sz w:val="24"/>
          <w:szCs w:val="24"/>
        </w:rPr>
        <w:t xml:space="preserve"> </w:t>
      </w:r>
      <w:r w:rsidR="00190559" w:rsidRPr="00AB78EA">
        <w:rPr>
          <w:rFonts w:ascii="Times New Roman" w:hAnsi="Times New Roman" w:cs="Times New Roman"/>
          <w:sz w:val="24"/>
          <w:szCs w:val="24"/>
        </w:rPr>
        <w:t>(</w:t>
      </w:r>
      <w:r w:rsidR="00190559" w:rsidRPr="00AB78EA">
        <w:rPr>
          <w:rFonts w:ascii="Times New Roman" w:hAnsi="Times New Roman" w:cs="Times New Roman"/>
          <w:sz w:val="24"/>
          <w:szCs w:val="24"/>
          <w:shd w:val="clear" w:color="auto" w:fill="FFFFFF"/>
        </w:rPr>
        <w:t>American Diabetes Association, 2019)</w:t>
      </w:r>
      <w:r w:rsidR="0076120B" w:rsidRPr="00AB78EA">
        <w:rPr>
          <w:rFonts w:ascii="Times New Roman" w:hAnsi="Times New Roman" w:cs="Times New Roman"/>
          <w:sz w:val="24"/>
          <w:szCs w:val="24"/>
        </w:rPr>
        <w:t xml:space="preserve">. The causes and prevention measures of type 1 diabetes are not </w:t>
      </w:r>
      <w:r w:rsidRPr="00D42855">
        <w:rPr>
          <w:rFonts w:ascii="Times New Roman" w:hAnsi="Times New Roman" w:cs="Times New Roman"/>
          <w:sz w:val="24"/>
          <w:szCs w:val="24"/>
        </w:rPr>
        <w:t>eloquent</w:t>
      </w:r>
      <w:r w:rsidR="0076120B" w:rsidRPr="00AB78EA">
        <w:rPr>
          <w:rFonts w:ascii="Times New Roman" w:hAnsi="Times New Roman" w:cs="Times New Roman"/>
          <w:sz w:val="24"/>
          <w:szCs w:val="24"/>
        </w:rPr>
        <w:t>ly proven by scientific</w:t>
      </w:r>
      <w:r w:rsidRPr="00D42855">
        <w:rPr>
          <w:rFonts w:ascii="Times New Roman" w:hAnsi="Times New Roman" w:cs="Times New Roman"/>
          <w:sz w:val="24"/>
          <w:szCs w:val="24"/>
        </w:rPr>
        <w:t xml:space="preserve"> studies</w:t>
      </w:r>
      <w:r w:rsidR="0076120B" w:rsidRPr="00AB78EA">
        <w:rPr>
          <w:rFonts w:ascii="Times New Roman" w:hAnsi="Times New Roman" w:cs="Times New Roman"/>
          <w:sz w:val="24"/>
          <w:szCs w:val="24"/>
        </w:rPr>
        <w:t xml:space="preserve">. </w:t>
      </w:r>
      <w:r w:rsidRPr="00D4285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47CD110" w14:textId="3DA022D4" w:rsidR="00D42855" w:rsidRPr="00AB78EA" w:rsidRDefault="00D42855" w:rsidP="001611B6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D42855">
        <w:rPr>
          <w:rFonts w:ascii="Times New Roman" w:hAnsi="Times New Roman" w:cs="Times New Roman"/>
          <w:sz w:val="24"/>
          <w:szCs w:val="24"/>
        </w:rPr>
        <w:t>Type 2 diabetes</w:t>
      </w:r>
      <w:r w:rsidR="0076120B" w:rsidRPr="00AB78EA">
        <w:rPr>
          <w:rFonts w:ascii="Times New Roman" w:hAnsi="Times New Roman" w:cs="Times New Roman"/>
          <w:sz w:val="24"/>
          <w:szCs w:val="24"/>
        </w:rPr>
        <w:t xml:space="preserve"> describes a condition in which the insulin producing cells are able to produce low quantities</w:t>
      </w:r>
      <w:r w:rsidRPr="00D42855">
        <w:rPr>
          <w:rFonts w:ascii="Times New Roman" w:hAnsi="Times New Roman" w:cs="Times New Roman"/>
          <w:sz w:val="24"/>
          <w:szCs w:val="24"/>
        </w:rPr>
        <w:t xml:space="preserve"> of insulin</w:t>
      </w:r>
      <w:r w:rsidR="0076120B" w:rsidRPr="00AB78EA">
        <w:rPr>
          <w:rFonts w:ascii="Times New Roman" w:hAnsi="Times New Roman" w:cs="Times New Roman"/>
          <w:sz w:val="24"/>
          <w:szCs w:val="24"/>
        </w:rPr>
        <w:t xml:space="preserve"> hormone</w:t>
      </w:r>
      <w:r w:rsidRPr="00D42855">
        <w:rPr>
          <w:rFonts w:ascii="Times New Roman" w:hAnsi="Times New Roman" w:cs="Times New Roman"/>
          <w:sz w:val="24"/>
          <w:szCs w:val="24"/>
        </w:rPr>
        <w:t xml:space="preserve"> or</w:t>
      </w:r>
      <w:r w:rsidR="0076120B" w:rsidRPr="00AB78EA">
        <w:rPr>
          <w:rFonts w:ascii="Times New Roman" w:hAnsi="Times New Roman" w:cs="Times New Roman"/>
          <w:sz w:val="24"/>
          <w:szCs w:val="24"/>
        </w:rPr>
        <w:t xml:space="preserve"> a situation in which</w:t>
      </w:r>
      <w:r w:rsidRPr="00D42855">
        <w:rPr>
          <w:rFonts w:ascii="Times New Roman" w:hAnsi="Times New Roman" w:cs="Times New Roman"/>
          <w:sz w:val="24"/>
          <w:szCs w:val="24"/>
        </w:rPr>
        <w:t xml:space="preserve"> the body </w:t>
      </w:r>
      <w:r w:rsidR="0076120B" w:rsidRPr="00AB78EA">
        <w:rPr>
          <w:rFonts w:ascii="Times New Roman" w:hAnsi="Times New Roman" w:cs="Times New Roman"/>
          <w:sz w:val="24"/>
          <w:szCs w:val="24"/>
        </w:rPr>
        <w:t xml:space="preserve">is unable to utilize the produced </w:t>
      </w:r>
      <w:r w:rsidRPr="00D42855">
        <w:rPr>
          <w:rFonts w:ascii="Times New Roman" w:hAnsi="Times New Roman" w:cs="Times New Roman"/>
          <w:sz w:val="24"/>
          <w:szCs w:val="24"/>
        </w:rPr>
        <w:t xml:space="preserve">insulin </w:t>
      </w:r>
      <w:r w:rsidR="0076120B" w:rsidRPr="00AB78EA">
        <w:rPr>
          <w:rFonts w:ascii="Times New Roman" w:hAnsi="Times New Roman" w:cs="Times New Roman"/>
          <w:sz w:val="24"/>
          <w:szCs w:val="24"/>
        </w:rPr>
        <w:t>hormone correctly. Type 2 diabetes</w:t>
      </w:r>
      <w:r w:rsidRPr="00D42855">
        <w:rPr>
          <w:rFonts w:ascii="Times New Roman" w:hAnsi="Times New Roman" w:cs="Times New Roman"/>
          <w:sz w:val="24"/>
          <w:szCs w:val="24"/>
        </w:rPr>
        <w:t xml:space="preserve"> is the most common </w:t>
      </w:r>
      <w:r w:rsidR="0076120B" w:rsidRPr="00AB78EA">
        <w:rPr>
          <w:rFonts w:ascii="Times New Roman" w:hAnsi="Times New Roman" w:cs="Times New Roman"/>
          <w:sz w:val="24"/>
          <w:szCs w:val="24"/>
        </w:rPr>
        <w:t>form</w:t>
      </w:r>
      <w:r w:rsidRPr="00D42855">
        <w:rPr>
          <w:rFonts w:ascii="Times New Roman" w:hAnsi="Times New Roman" w:cs="Times New Roman"/>
          <w:sz w:val="24"/>
          <w:szCs w:val="24"/>
        </w:rPr>
        <w:t xml:space="preserve"> of diabetes</w:t>
      </w:r>
      <w:r w:rsidR="0076120B" w:rsidRPr="00AB78EA">
        <w:rPr>
          <w:rFonts w:ascii="Times New Roman" w:hAnsi="Times New Roman" w:cs="Times New Roman"/>
          <w:sz w:val="24"/>
          <w:szCs w:val="24"/>
        </w:rPr>
        <w:t xml:space="preserve"> among the patients </w:t>
      </w:r>
      <w:r w:rsidRPr="00D42855">
        <w:rPr>
          <w:rFonts w:ascii="Times New Roman" w:hAnsi="Times New Roman" w:cs="Times New Roman"/>
          <w:sz w:val="24"/>
          <w:szCs w:val="24"/>
        </w:rPr>
        <w:t xml:space="preserve">affecting </w:t>
      </w:r>
      <w:r w:rsidR="0076120B" w:rsidRPr="00AB78EA">
        <w:rPr>
          <w:rFonts w:ascii="Times New Roman" w:hAnsi="Times New Roman" w:cs="Times New Roman"/>
          <w:sz w:val="24"/>
          <w:szCs w:val="24"/>
        </w:rPr>
        <w:t>about 85</w:t>
      </w:r>
      <w:r w:rsidRPr="00D42855">
        <w:rPr>
          <w:rFonts w:ascii="Times New Roman" w:hAnsi="Times New Roman" w:cs="Times New Roman"/>
          <w:sz w:val="24"/>
          <w:szCs w:val="24"/>
        </w:rPr>
        <w:t xml:space="preserve">% of </w:t>
      </w:r>
      <w:r w:rsidR="0076120B" w:rsidRPr="00AB78EA">
        <w:rPr>
          <w:rFonts w:ascii="Times New Roman" w:hAnsi="Times New Roman" w:cs="Times New Roman"/>
          <w:sz w:val="24"/>
          <w:szCs w:val="24"/>
        </w:rPr>
        <w:t>all infected persons globally</w:t>
      </w:r>
      <w:r w:rsidR="00190559" w:rsidRPr="00AB78EA">
        <w:rPr>
          <w:rFonts w:ascii="Times New Roman" w:hAnsi="Times New Roman" w:cs="Times New Roman"/>
          <w:sz w:val="24"/>
          <w:szCs w:val="24"/>
        </w:rPr>
        <w:t xml:space="preserve"> </w:t>
      </w:r>
      <w:r w:rsidR="00190559" w:rsidRPr="00AB78EA">
        <w:rPr>
          <w:rFonts w:ascii="Times New Roman" w:hAnsi="Times New Roman" w:cs="Times New Roman"/>
          <w:sz w:val="24"/>
          <w:szCs w:val="24"/>
        </w:rPr>
        <w:t>(</w:t>
      </w:r>
      <w:r w:rsidR="00190559" w:rsidRPr="00AB78EA">
        <w:rPr>
          <w:rFonts w:ascii="Times New Roman" w:hAnsi="Times New Roman" w:cs="Times New Roman"/>
          <w:sz w:val="24"/>
          <w:szCs w:val="24"/>
          <w:shd w:val="clear" w:color="auto" w:fill="FFFFFF"/>
        </w:rPr>
        <w:t>American Diabetes Association, 2019)</w:t>
      </w:r>
      <w:r w:rsidR="0076120B" w:rsidRPr="00AB78EA">
        <w:rPr>
          <w:rFonts w:ascii="Times New Roman" w:hAnsi="Times New Roman" w:cs="Times New Roman"/>
          <w:sz w:val="24"/>
          <w:szCs w:val="24"/>
        </w:rPr>
        <w:t>. This type of diabetes</w:t>
      </w:r>
      <w:r w:rsidRPr="00D42855">
        <w:rPr>
          <w:rFonts w:ascii="Times New Roman" w:hAnsi="Times New Roman" w:cs="Times New Roman"/>
          <w:sz w:val="24"/>
          <w:szCs w:val="24"/>
        </w:rPr>
        <w:t xml:space="preserve"> is </w:t>
      </w:r>
      <w:r w:rsidR="00E02464" w:rsidRPr="00AB78EA">
        <w:rPr>
          <w:rFonts w:ascii="Times New Roman" w:hAnsi="Times New Roman" w:cs="Times New Roman"/>
          <w:sz w:val="24"/>
          <w:szCs w:val="24"/>
        </w:rPr>
        <w:t xml:space="preserve">shown to have been </w:t>
      </w:r>
      <w:r w:rsidRPr="00D42855">
        <w:rPr>
          <w:rFonts w:ascii="Times New Roman" w:hAnsi="Times New Roman" w:cs="Times New Roman"/>
          <w:sz w:val="24"/>
          <w:szCs w:val="24"/>
        </w:rPr>
        <w:t>caused by both</w:t>
      </w:r>
      <w:r w:rsidR="00E02464" w:rsidRPr="00AB78EA">
        <w:rPr>
          <w:rFonts w:ascii="Times New Roman" w:hAnsi="Times New Roman" w:cs="Times New Roman"/>
          <w:sz w:val="24"/>
          <w:szCs w:val="24"/>
        </w:rPr>
        <w:t xml:space="preserve"> life style habits and underlying</w:t>
      </w:r>
      <w:r w:rsidRPr="00D42855">
        <w:rPr>
          <w:rFonts w:ascii="Times New Roman" w:hAnsi="Times New Roman" w:cs="Times New Roman"/>
          <w:sz w:val="24"/>
          <w:szCs w:val="24"/>
        </w:rPr>
        <w:t xml:space="preserve"> genetic factors</w:t>
      </w:r>
      <w:r w:rsidR="00E02464" w:rsidRPr="00AB78EA">
        <w:rPr>
          <w:rFonts w:ascii="Times New Roman" w:hAnsi="Times New Roman" w:cs="Times New Roman"/>
          <w:sz w:val="24"/>
          <w:szCs w:val="24"/>
        </w:rPr>
        <w:t>.</w:t>
      </w:r>
    </w:p>
    <w:p w14:paraId="47E7F924" w14:textId="3FAB2240" w:rsidR="00D42855" w:rsidRPr="00D42855" w:rsidRDefault="00F746CD" w:rsidP="001611B6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AB78EA">
        <w:rPr>
          <w:rFonts w:ascii="Times New Roman" w:hAnsi="Times New Roman" w:cs="Times New Roman"/>
          <w:sz w:val="24"/>
          <w:szCs w:val="24"/>
        </w:rPr>
        <w:t>Gestational diabetes occurs</w:t>
      </w:r>
      <w:r w:rsidR="00D42855" w:rsidRPr="00D42855">
        <w:rPr>
          <w:rFonts w:ascii="Times New Roman" w:hAnsi="Times New Roman" w:cs="Times New Roman"/>
          <w:sz w:val="24"/>
          <w:szCs w:val="24"/>
        </w:rPr>
        <w:t xml:space="preserve"> in </w:t>
      </w:r>
      <w:r w:rsidRPr="00AB78EA">
        <w:rPr>
          <w:rFonts w:ascii="Times New Roman" w:hAnsi="Times New Roman" w:cs="Times New Roman"/>
          <w:sz w:val="24"/>
          <w:szCs w:val="24"/>
        </w:rPr>
        <w:t xml:space="preserve">expectant and is characterized by a sudden influx of </w:t>
      </w:r>
      <w:r w:rsidR="00D42855" w:rsidRPr="00D42855">
        <w:rPr>
          <w:rFonts w:ascii="Times New Roman" w:hAnsi="Times New Roman" w:cs="Times New Roman"/>
          <w:sz w:val="24"/>
          <w:szCs w:val="24"/>
        </w:rPr>
        <w:t>high blood sugar</w:t>
      </w:r>
      <w:r w:rsidRPr="00AB78EA">
        <w:rPr>
          <w:rFonts w:ascii="Times New Roman" w:hAnsi="Times New Roman" w:cs="Times New Roman"/>
          <w:sz w:val="24"/>
          <w:szCs w:val="24"/>
        </w:rPr>
        <w:t xml:space="preserve"> levels</w:t>
      </w:r>
      <w:r w:rsidR="00D42855" w:rsidRPr="00D42855">
        <w:rPr>
          <w:rFonts w:ascii="Times New Roman" w:hAnsi="Times New Roman" w:cs="Times New Roman"/>
          <w:sz w:val="24"/>
          <w:szCs w:val="24"/>
        </w:rPr>
        <w:t xml:space="preserve">. </w:t>
      </w:r>
      <w:r w:rsidRPr="00AB78EA">
        <w:rPr>
          <w:rFonts w:ascii="Times New Roman" w:hAnsi="Times New Roman" w:cs="Times New Roman"/>
          <w:sz w:val="24"/>
          <w:szCs w:val="24"/>
        </w:rPr>
        <w:t xml:space="preserve">This type is known to reappear in subsequent pregnancies of over </w:t>
      </w:r>
      <w:r w:rsidR="00D42855" w:rsidRPr="00D42855">
        <w:rPr>
          <w:rFonts w:ascii="Times New Roman" w:hAnsi="Times New Roman" w:cs="Times New Roman"/>
          <w:sz w:val="24"/>
          <w:szCs w:val="24"/>
        </w:rPr>
        <w:t>two thirds of the</w:t>
      </w:r>
      <w:r w:rsidRPr="00AB78EA">
        <w:rPr>
          <w:rFonts w:ascii="Times New Roman" w:hAnsi="Times New Roman" w:cs="Times New Roman"/>
          <w:sz w:val="24"/>
          <w:szCs w:val="24"/>
        </w:rPr>
        <w:t xml:space="preserve"> infected women</w:t>
      </w:r>
      <w:r w:rsidR="00190559" w:rsidRPr="00AB78EA">
        <w:rPr>
          <w:rFonts w:ascii="Times New Roman" w:hAnsi="Times New Roman" w:cs="Times New Roman"/>
          <w:sz w:val="24"/>
          <w:szCs w:val="24"/>
        </w:rPr>
        <w:t xml:space="preserve"> </w:t>
      </w:r>
      <w:r w:rsidR="00190559" w:rsidRPr="00AB78EA">
        <w:rPr>
          <w:rFonts w:ascii="Times New Roman" w:hAnsi="Times New Roman" w:cs="Times New Roman"/>
          <w:sz w:val="24"/>
          <w:szCs w:val="24"/>
        </w:rPr>
        <w:t>(</w:t>
      </w:r>
      <w:r w:rsidR="00190559" w:rsidRPr="00AB78EA">
        <w:rPr>
          <w:rFonts w:ascii="Times New Roman" w:hAnsi="Times New Roman" w:cs="Times New Roman"/>
          <w:sz w:val="24"/>
          <w:szCs w:val="24"/>
          <w:shd w:val="clear" w:color="auto" w:fill="FFFFFF"/>
        </w:rPr>
        <w:t>American Diabetes Association, 2019)</w:t>
      </w:r>
      <w:r w:rsidRPr="00AB78EA">
        <w:rPr>
          <w:rFonts w:ascii="Times New Roman" w:hAnsi="Times New Roman" w:cs="Times New Roman"/>
          <w:sz w:val="24"/>
          <w:szCs w:val="24"/>
        </w:rPr>
        <w:t xml:space="preserve">. Moreover, most </w:t>
      </w:r>
      <w:r w:rsidRPr="00AB78EA">
        <w:rPr>
          <w:rFonts w:ascii="Times New Roman" w:hAnsi="Times New Roman" w:cs="Times New Roman"/>
          <w:sz w:val="24"/>
          <w:szCs w:val="24"/>
        </w:rPr>
        <w:lastRenderedPageBreak/>
        <w:t>gestational diabetes victims are likely to contract either</w:t>
      </w:r>
      <w:r w:rsidR="00D42855" w:rsidRPr="00D42855">
        <w:rPr>
          <w:rFonts w:ascii="Times New Roman" w:hAnsi="Times New Roman" w:cs="Times New Roman"/>
          <w:sz w:val="24"/>
          <w:szCs w:val="24"/>
        </w:rPr>
        <w:t xml:space="preserve"> type 1 or type 2 diabetes</w:t>
      </w:r>
      <w:r w:rsidRPr="00AB78EA">
        <w:rPr>
          <w:rFonts w:ascii="Times New Roman" w:hAnsi="Times New Roman" w:cs="Times New Roman"/>
          <w:sz w:val="24"/>
          <w:szCs w:val="24"/>
        </w:rPr>
        <w:t xml:space="preserve"> after gestation. </w:t>
      </w:r>
    </w:p>
    <w:p w14:paraId="294DB6C4" w14:textId="5C3A3224" w:rsidR="00D42855" w:rsidRPr="00D42855" w:rsidRDefault="00D42855" w:rsidP="001611B6">
      <w:pPr>
        <w:spacing w:after="0" w:line="48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42855">
        <w:rPr>
          <w:rFonts w:ascii="Times New Roman" w:hAnsi="Times New Roman" w:cs="Times New Roman"/>
          <w:b/>
          <w:bCs/>
          <w:sz w:val="24"/>
          <w:szCs w:val="24"/>
        </w:rPr>
        <w:t>Causes of Diabetes</w:t>
      </w:r>
    </w:p>
    <w:p w14:paraId="2944C079" w14:textId="6A0A7CBB" w:rsidR="00D42855" w:rsidRPr="00AB78EA" w:rsidRDefault="002066C5" w:rsidP="001611B6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AB78EA">
        <w:rPr>
          <w:rFonts w:ascii="Times New Roman" w:hAnsi="Times New Roman" w:cs="Times New Roman"/>
          <w:sz w:val="24"/>
          <w:szCs w:val="24"/>
        </w:rPr>
        <w:t>The main cause of diabetes is underlying g</w:t>
      </w:r>
      <w:r w:rsidR="00D42855" w:rsidRPr="00D42855">
        <w:rPr>
          <w:rFonts w:ascii="Times New Roman" w:hAnsi="Times New Roman" w:cs="Times New Roman"/>
          <w:sz w:val="24"/>
          <w:szCs w:val="24"/>
        </w:rPr>
        <w:t xml:space="preserve">enetic factors </w:t>
      </w:r>
      <w:r w:rsidRPr="00AB78EA">
        <w:rPr>
          <w:rFonts w:ascii="Times New Roman" w:hAnsi="Times New Roman" w:cs="Times New Roman"/>
          <w:sz w:val="24"/>
          <w:szCs w:val="24"/>
        </w:rPr>
        <w:t>that predisposes certain individuals to this disease. The disease is shown to be highly associated to abnormal expression of at least two</w:t>
      </w:r>
      <w:r w:rsidR="0051120D" w:rsidRPr="00AB78EA">
        <w:rPr>
          <w:rFonts w:ascii="Times New Roman" w:hAnsi="Times New Roman" w:cs="Times New Roman"/>
          <w:sz w:val="24"/>
          <w:szCs w:val="24"/>
        </w:rPr>
        <w:t xml:space="preserve"> genes of</w:t>
      </w:r>
      <w:r w:rsidR="00D42855" w:rsidRPr="00D42855">
        <w:rPr>
          <w:rFonts w:ascii="Times New Roman" w:hAnsi="Times New Roman" w:cs="Times New Roman"/>
          <w:sz w:val="24"/>
          <w:szCs w:val="24"/>
        </w:rPr>
        <w:t xml:space="preserve"> the chromosome</w:t>
      </w:r>
      <w:r w:rsidR="0051120D" w:rsidRPr="00AB78EA">
        <w:rPr>
          <w:rFonts w:ascii="Times New Roman" w:hAnsi="Times New Roman" w:cs="Times New Roman"/>
          <w:sz w:val="24"/>
          <w:szCs w:val="24"/>
        </w:rPr>
        <w:t xml:space="preserve"> number 6;</w:t>
      </w:r>
      <w:r w:rsidR="00D42855" w:rsidRPr="00D42855">
        <w:rPr>
          <w:rFonts w:ascii="Times New Roman" w:hAnsi="Times New Roman" w:cs="Times New Roman"/>
          <w:sz w:val="24"/>
          <w:szCs w:val="24"/>
        </w:rPr>
        <w:t xml:space="preserve"> the chromosome </w:t>
      </w:r>
      <w:r w:rsidR="0051120D" w:rsidRPr="00AB78EA">
        <w:rPr>
          <w:rFonts w:ascii="Times New Roman" w:hAnsi="Times New Roman" w:cs="Times New Roman"/>
          <w:sz w:val="24"/>
          <w:szCs w:val="24"/>
        </w:rPr>
        <w:t xml:space="preserve">which controls immune </w:t>
      </w:r>
      <w:r w:rsidR="00D42855" w:rsidRPr="00D42855">
        <w:rPr>
          <w:rFonts w:ascii="Times New Roman" w:hAnsi="Times New Roman" w:cs="Times New Roman"/>
          <w:sz w:val="24"/>
          <w:szCs w:val="24"/>
        </w:rPr>
        <w:t xml:space="preserve">response </w:t>
      </w:r>
      <w:r w:rsidR="0051120D" w:rsidRPr="00AB78EA">
        <w:rPr>
          <w:rFonts w:ascii="Times New Roman" w:hAnsi="Times New Roman" w:cs="Times New Roman"/>
          <w:sz w:val="24"/>
          <w:szCs w:val="24"/>
        </w:rPr>
        <w:t>against several pathogenic</w:t>
      </w:r>
      <w:r w:rsidR="00D42855" w:rsidRPr="00D42855">
        <w:rPr>
          <w:rFonts w:ascii="Times New Roman" w:hAnsi="Times New Roman" w:cs="Times New Roman"/>
          <w:sz w:val="24"/>
          <w:szCs w:val="24"/>
        </w:rPr>
        <w:t xml:space="preserve"> antigens</w:t>
      </w:r>
      <w:r w:rsidR="00E878A8" w:rsidRPr="00AB78EA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E878A8" w:rsidRPr="00AB78EA">
        <w:rPr>
          <w:rFonts w:ascii="Times New Roman" w:hAnsi="Times New Roman" w:cs="Times New Roman"/>
          <w:sz w:val="24"/>
          <w:szCs w:val="24"/>
          <w:shd w:val="clear" w:color="auto" w:fill="FFFFFF"/>
        </w:rPr>
        <w:t>Saeedi</w:t>
      </w:r>
      <w:proofErr w:type="spellEnd"/>
      <w:r w:rsidR="00E878A8" w:rsidRPr="00AB78E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et al, 2019)</w:t>
      </w:r>
      <w:r w:rsidR="00D42855" w:rsidRPr="00D42855">
        <w:rPr>
          <w:rFonts w:ascii="Times New Roman" w:hAnsi="Times New Roman" w:cs="Times New Roman"/>
          <w:sz w:val="24"/>
          <w:szCs w:val="24"/>
        </w:rPr>
        <w:t>.</w:t>
      </w:r>
    </w:p>
    <w:p w14:paraId="25694B21" w14:textId="294A6475" w:rsidR="00D42855" w:rsidRPr="00D42855" w:rsidRDefault="00D42855" w:rsidP="001611B6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D42855">
        <w:rPr>
          <w:rFonts w:ascii="Times New Roman" w:hAnsi="Times New Roman" w:cs="Times New Roman"/>
          <w:sz w:val="24"/>
          <w:szCs w:val="24"/>
        </w:rPr>
        <w:t xml:space="preserve">Viral infection </w:t>
      </w:r>
      <w:r w:rsidR="0051120D" w:rsidRPr="00AB78EA">
        <w:rPr>
          <w:rFonts w:ascii="Times New Roman" w:hAnsi="Times New Roman" w:cs="Times New Roman"/>
          <w:sz w:val="24"/>
          <w:szCs w:val="24"/>
        </w:rPr>
        <w:t xml:space="preserve">also contributes to the development of both </w:t>
      </w:r>
      <w:r w:rsidRPr="00D42855">
        <w:rPr>
          <w:rFonts w:ascii="Times New Roman" w:hAnsi="Times New Roman" w:cs="Times New Roman"/>
          <w:sz w:val="24"/>
          <w:szCs w:val="24"/>
        </w:rPr>
        <w:t xml:space="preserve">type 1 and type 2 diabetes. </w:t>
      </w:r>
      <w:r w:rsidR="0051120D" w:rsidRPr="00AB78EA">
        <w:rPr>
          <w:rFonts w:ascii="Times New Roman" w:hAnsi="Times New Roman" w:cs="Times New Roman"/>
          <w:sz w:val="24"/>
          <w:szCs w:val="24"/>
        </w:rPr>
        <w:t>Scientific s</w:t>
      </w:r>
      <w:r w:rsidRPr="00D42855">
        <w:rPr>
          <w:rFonts w:ascii="Times New Roman" w:hAnsi="Times New Roman" w:cs="Times New Roman"/>
          <w:sz w:val="24"/>
          <w:szCs w:val="24"/>
        </w:rPr>
        <w:t xml:space="preserve">tudies have </w:t>
      </w:r>
      <w:r w:rsidR="0051120D" w:rsidRPr="00AB78EA">
        <w:rPr>
          <w:rFonts w:ascii="Times New Roman" w:hAnsi="Times New Roman" w:cs="Times New Roman"/>
          <w:sz w:val="24"/>
          <w:szCs w:val="24"/>
        </w:rPr>
        <w:t xml:space="preserve">proven that viral infections caused by </w:t>
      </w:r>
      <w:r w:rsidR="0051120D" w:rsidRPr="00D42855">
        <w:rPr>
          <w:rFonts w:ascii="Times New Roman" w:hAnsi="Times New Roman" w:cs="Times New Roman"/>
          <w:sz w:val="24"/>
          <w:szCs w:val="24"/>
        </w:rPr>
        <w:t>hepatitis B virus</w:t>
      </w:r>
      <w:r w:rsidR="0051120D" w:rsidRPr="00AB78EA">
        <w:rPr>
          <w:rFonts w:ascii="Times New Roman" w:hAnsi="Times New Roman" w:cs="Times New Roman"/>
          <w:sz w:val="24"/>
          <w:szCs w:val="24"/>
        </w:rPr>
        <w:t xml:space="preserve">, </w:t>
      </w:r>
      <w:r w:rsidRPr="00D42855">
        <w:rPr>
          <w:rFonts w:ascii="Times New Roman" w:hAnsi="Times New Roman" w:cs="Times New Roman"/>
          <w:sz w:val="24"/>
          <w:szCs w:val="24"/>
        </w:rPr>
        <w:t>rubella, Coxsackievirus,</w:t>
      </w:r>
      <w:r w:rsidR="0051120D" w:rsidRPr="00AB78EA">
        <w:rPr>
          <w:rFonts w:ascii="Times New Roman" w:hAnsi="Times New Roman" w:cs="Times New Roman"/>
          <w:sz w:val="24"/>
          <w:szCs w:val="24"/>
        </w:rPr>
        <w:t xml:space="preserve"> </w:t>
      </w:r>
      <w:r w:rsidR="0051120D" w:rsidRPr="00D42855">
        <w:rPr>
          <w:rFonts w:ascii="Times New Roman" w:hAnsi="Times New Roman" w:cs="Times New Roman"/>
          <w:sz w:val="24"/>
          <w:szCs w:val="24"/>
        </w:rPr>
        <w:t>cytomegalovirus</w:t>
      </w:r>
      <w:r w:rsidR="0051120D" w:rsidRPr="00AB78EA">
        <w:rPr>
          <w:rFonts w:ascii="Times New Roman" w:hAnsi="Times New Roman" w:cs="Times New Roman"/>
          <w:sz w:val="24"/>
          <w:szCs w:val="24"/>
        </w:rPr>
        <w:t xml:space="preserve"> and</w:t>
      </w:r>
      <w:r w:rsidRPr="00D42855">
        <w:rPr>
          <w:rFonts w:ascii="Times New Roman" w:hAnsi="Times New Roman" w:cs="Times New Roman"/>
          <w:sz w:val="24"/>
          <w:szCs w:val="24"/>
        </w:rPr>
        <w:t xml:space="preserve"> mumps</w:t>
      </w:r>
      <w:r w:rsidR="0051120D" w:rsidRPr="00AB78EA">
        <w:rPr>
          <w:rFonts w:ascii="Times New Roman" w:hAnsi="Times New Roman" w:cs="Times New Roman"/>
          <w:sz w:val="24"/>
          <w:szCs w:val="24"/>
        </w:rPr>
        <w:t xml:space="preserve"> viruses </w:t>
      </w:r>
      <w:r w:rsidRPr="00D42855">
        <w:rPr>
          <w:rFonts w:ascii="Times New Roman" w:hAnsi="Times New Roman" w:cs="Times New Roman"/>
          <w:sz w:val="24"/>
          <w:szCs w:val="24"/>
        </w:rPr>
        <w:t xml:space="preserve">increase the </w:t>
      </w:r>
      <w:r w:rsidR="0051120D" w:rsidRPr="00AB78EA">
        <w:rPr>
          <w:rFonts w:ascii="Times New Roman" w:hAnsi="Times New Roman" w:cs="Times New Roman"/>
          <w:sz w:val="24"/>
          <w:szCs w:val="24"/>
        </w:rPr>
        <w:t>potential</w:t>
      </w:r>
      <w:r w:rsidRPr="00D42855">
        <w:rPr>
          <w:rFonts w:ascii="Times New Roman" w:hAnsi="Times New Roman" w:cs="Times New Roman"/>
          <w:sz w:val="24"/>
          <w:szCs w:val="24"/>
        </w:rPr>
        <w:t xml:space="preserve"> of </w:t>
      </w:r>
      <w:r w:rsidR="0051120D" w:rsidRPr="00AB78EA">
        <w:rPr>
          <w:rFonts w:ascii="Times New Roman" w:hAnsi="Times New Roman" w:cs="Times New Roman"/>
          <w:sz w:val="24"/>
          <w:szCs w:val="24"/>
        </w:rPr>
        <w:t>contracting</w:t>
      </w:r>
      <w:r w:rsidRPr="00D42855">
        <w:rPr>
          <w:rFonts w:ascii="Times New Roman" w:hAnsi="Times New Roman" w:cs="Times New Roman"/>
          <w:sz w:val="24"/>
          <w:szCs w:val="24"/>
        </w:rPr>
        <w:t xml:space="preserve"> diabetes</w:t>
      </w:r>
      <w:r w:rsidR="00E878A8" w:rsidRPr="00AB78EA">
        <w:rPr>
          <w:rFonts w:ascii="Times New Roman" w:hAnsi="Times New Roman" w:cs="Times New Roman"/>
          <w:sz w:val="24"/>
          <w:szCs w:val="24"/>
        </w:rPr>
        <w:t xml:space="preserve"> </w:t>
      </w:r>
      <w:r w:rsidR="00E878A8" w:rsidRPr="00AB78EA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E878A8" w:rsidRPr="00AB78EA">
        <w:rPr>
          <w:rFonts w:ascii="Times New Roman" w:hAnsi="Times New Roman" w:cs="Times New Roman"/>
          <w:sz w:val="24"/>
          <w:szCs w:val="24"/>
          <w:shd w:val="clear" w:color="auto" w:fill="FFFFFF"/>
        </w:rPr>
        <w:t>Saeedi</w:t>
      </w:r>
      <w:proofErr w:type="spellEnd"/>
      <w:r w:rsidR="00E878A8" w:rsidRPr="00AB78E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et al, 2019)</w:t>
      </w:r>
      <w:r w:rsidRPr="00D42855">
        <w:rPr>
          <w:rFonts w:ascii="Times New Roman" w:hAnsi="Times New Roman" w:cs="Times New Roman"/>
          <w:sz w:val="24"/>
          <w:szCs w:val="24"/>
        </w:rPr>
        <w:t>.</w:t>
      </w:r>
    </w:p>
    <w:p w14:paraId="5374073B" w14:textId="07A1C14B" w:rsidR="00D42855" w:rsidRPr="00D42855" w:rsidRDefault="00D42855" w:rsidP="001611B6">
      <w:pPr>
        <w:spacing w:after="0" w:line="48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42855">
        <w:rPr>
          <w:rFonts w:ascii="Times New Roman" w:hAnsi="Times New Roman" w:cs="Times New Roman"/>
          <w:b/>
          <w:bCs/>
          <w:sz w:val="24"/>
          <w:szCs w:val="24"/>
        </w:rPr>
        <w:t>Potential Cures</w:t>
      </w:r>
      <w:r w:rsidR="00A94A5C" w:rsidRPr="00AB78EA">
        <w:rPr>
          <w:rFonts w:ascii="Times New Roman" w:hAnsi="Times New Roman" w:cs="Times New Roman"/>
          <w:b/>
          <w:bCs/>
          <w:sz w:val="24"/>
          <w:szCs w:val="24"/>
        </w:rPr>
        <w:t xml:space="preserve"> and Prevention</w:t>
      </w:r>
    </w:p>
    <w:p w14:paraId="3CF050C8" w14:textId="76B6D01E" w:rsidR="00D42855" w:rsidRPr="00AB78EA" w:rsidRDefault="0051120D" w:rsidP="001611B6">
      <w:pPr>
        <w:shd w:val="clear" w:color="auto" w:fill="FFFFFF"/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AB78EA">
        <w:rPr>
          <w:rFonts w:ascii="Times New Roman" w:hAnsi="Times New Roman" w:cs="Times New Roman"/>
          <w:sz w:val="24"/>
          <w:szCs w:val="24"/>
        </w:rPr>
        <w:t>There is no known cure for type 1,</w:t>
      </w:r>
      <w:r w:rsidR="00D42855" w:rsidRPr="00D42855">
        <w:rPr>
          <w:rFonts w:ascii="Times New Roman" w:hAnsi="Times New Roman" w:cs="Times New Roman"/>
          <w:sz w:val="24"/>
          <w:szCs w:val="24"/>
        </w:rPr>
        <w:t xml:space="preserve"> type 2 </w:t>
      </w:r>
      <w:r w:rsidRPr="00AB78EA">
        <w:rPr>
          <w:rFonts w:ascii="Times New Roman" w:hAnsi="Times New Roman" w:cs="Times New Roman"/>
          <w:sz w:val="24"/>
          <w:szCs w:val="24"/>
        </w:rPr>
        <w:t xml:space="preserve">and gestational </w:t>
      </w:r>
      <w:r w:rsidRPr="00D42855">
        <w:rPr>
          <w:rFonts w:ascii="Times New Roman" w:hAnsi="Times New Roman" w:cs="Times New Roman"/>
          <w:sz w:val="24"/>
          <w:szCs w:val="24"/>
        </w:rPr>
        <w:t>diabetes</w:t>
      </w:r>
      <w:r w:rsidR="00D42855" w:rsidRPr="00D42855">
        <w:rPr>
          <w:rFonts w:ascii="Times New Roman" w:hAnsi="Times New Roman" w:cs="Times New Roman"/>
          <w:sz w:val="24"/>
          <w:szCs w:val="24"/>
        </w:rPr>
        <w:t xml:space="preserve">. However, </w:t>
      </w:r>
      <w:r w:rsidRPr="00AB78EA">
        <w:rPr>
          <w:rFonts w:ascii="Times New Roman" w:hAnsi="Times New Roman" w:cs="Times New Roman"/>
          <w:sz w:val="24"/>
          <w:szCs w:val="24"/>
        </w:rPr>
        <w:t xml:space="preserve">prospective cures are being fronted arising from robust scientific </w:t>
      </w:r>
      <w:r w:rsidR="00D42855" w:rsidRPr="00D42855">
        <w:rPr>
          <w:rFonts w:ascii="Times New Roman" w:hAnsi="Times New Roman" w:cs="Times New Roman"/>
          <w:sz w:val="24"/>
          <w:szCs w:val="24"/>
        </w:rPr>
        <w:t>studies and trials</w:t>
      </w:r>
      <w:r w:rsidRPr="00AB78EA">
        <w:rPr>
          <w:rFonts w:ascii="Times New Roman" w:hAnsi="Times New Roman" w:cs="Times New Roman"/>
          <w:sz w:val="24"/>
          <w:szCs w:val="24"/>
        </w:rPr>
        <w:t xml:space="preserve"> that</w:t>
      </w:r>
      <w:r w:rsidR="00D42855" w:rsidRPr="00D42855">
        <w:rPr>
          <w:rFonts w:ascii="Times New Roman" w:hAnsi="Times New Roman" w:cs="Times New Roman"/>
          <w:sz w:val="24"/>
          <w:szCs w:val="24"/>
        </w:rPr>
        <w:t xml:space="preserve"> are being conducted</w:t>
      </w:r>
      <w:r w:rsidRPr="00AB78EA">
        <w:rPr>
          <w:rFonts w:ascii="Times New Roman" w:hAnsi="Times New Roman" w:cs="Times New Roman"/>
          <w:sz w:val="24"/>
          <w:szCs w:val="24"/>
        </w:rPr>
        <w:t xml:space="preserve"> presently. In the recent past,</w:t>
      </w:r>
      <w:r w:rsidR="00D42855" w:rsidRPr="00D42855">
        <w:rPr>
          <w:rFonts w:ascii="Times New Roman" w:hAnsi="Times New Roman" w:cs="Times New Roman"/>
          <w:sz w:val="24"/>
          <w:szCs w:val="24"/>
        </w:rPr>
        <w:t xml:space="preserve"> Harvard and MIT </w:t>
      </w:r>
      <w:r w:rsidRPr="00AB78EA">
        <w:rPr>
          <w:rFonts w:ascii="Times New Roman" w:hAnsi="Times New Roman" w:cs="Times New Roman"/>
          <w:sz w:val="24"/>
          <w:szCs w:val="24"/>
        </w:rPr>
        <w:t xml:space="preserve">have </w:t>
      </w:r>
      <w:r w:rsidR="00D42855" w:rsidRPr="00D42855">
        <w:rPr>
          <w:rFonts w:ascii="Times New Roman" w:hAnsi="Times New Roman" w:cs="Times New Roman"/>
          <w:sz w:val="24"/>
          <w:szCs w:val="24"/>
        </w:rPr>
        <w:t>report</w:t>
      </w:r>
      <w:r w:rsidRPr="00AB78EA">
        <w:rPr>
          <w:rFonts w:ascii="Times New Roman" w:hAnsi="Times New Roman" w:cs="Times New Roman"/>
          <w:sz w:val="24"/>
          <w:szCs w:val="24"/>
        </w:rPr>
        <w:t>ed positive strides in their quest of finding treatment</w:t>
      </w:r>
      <w:r w:rsidR="00D42855" w:rsidRPr="00D42855">
        <w:rPr>
          <w:rFonts w:ascii="Times New Roman" w:hAnsi="Times New Roman" w:cs="Times New Roman"/>
          <w:sz w:val="24"/>
          <w:szCs w:val="24"/>
        </w:rPr>
        <w:t xml:space="preserve"> for type 1 diabetes</w:t>
      </w:r>
      <w:r w:rsidR="00E878A8" w:rsidRPr="00AB78EA">
        <w:rPr>
          <w:rFonts w:ascii="Times New Roman" w:hAnsi="Times New Roman" w:cs="Times New Roman"/>
          <w:sz w:val="24"/>
          <w:szCs w:val="24"/>
        </w:rPr>
        <w:t xml:space="preserve"> </w:t>
      </w:r>
      <w:r w:rsidR="00E878A8" w:rsidRPr="00AB78EA">
        <w:rPr>
          <w:rFonts w:ascii="Times New Roman" w:hAnsi="Times New Roman" w:cs="Times New Roman"/>
          <w:sz w:val="24"/>
          <w:szCs w:val="24"/>
        </w:rPr>
        <w:t>(</w:t>
      </w:r>
      <w:r w:rsidR="00E878A8" w:rsidRPr="00AB78EA">
        <w:rPr>
          <w:rFonts w:ascii="Times New Roman" w:hAnsi="Times New Roman" w:cs="Times New Roman"/>
          <w:sz w:val="24"/>
          <w:szCs w:val="24"/>
          <w:shd w:val="clear" w:color="auto" w:fill="FFFFFF"/>
        </w:rPr>
        <w:t>American Diabetes Association, 2019)</w:t>
      </w:r>
      <w:r w:rsidR="00D42855" w:rsidRPr="00D42855">
        <w:rPr>
          <w:rFonts w:ascii="Times New Roman" w:hAnsi="Times New Roman" w:cs="Times New Roman"/>
          <w:sz w:val="24"/>
          <w:szCs w:val="24"/>
        </w:rPr>
        <w:t xml:space="preserve">. </w:t>
      </w:r>
      <w:r w:rsidR="008628EC" w:rsidRPr="00AB78EA">
        <w:rPr>
          <w:rFonts w:ascii="Times New Roman" w:hAnsi="Times New Roman" w:cs="Times New Roman"/>
          <w:sz w:val="24"/>
          <w:szCs w:val="24"/>
        </w:rPr>
        <w:t>Moreover, r</w:t>
      </w:r>
      <w:r w:rsidR="00D42855" w:rsidRPr="00D42855">
        <w:rPr>
          <w:rFonts w:ascii="Times New Roman" w:hAnsi="Times New Roman" w:cs="Times New Roman"/>
          <w:sz w:val="24"/>
          <w:szCs w:val="24"/>
        </w:rPr>
        <w:t>esearchers have</w:t>
      </w:r>
      <w:r w:rsidR="008628EC" w:rsidRPr="00AB78EA">
        <w:rPr>
          <w:rFonts w:ascii="Times New Roman" w:hAnsi="Times New Roman" w:cs="Times New Roman"/>
          <w:sz w:val="24"/>
          <w:szCs w:val="24"/>
        </w:rPr>
        <w:t xml:space="preserve"> employed new technological discoveries to synthetically produce </w:t>
      </w:r>
      <w:r w:rsidR="00D42855" w:rsidRPr="00D42855">
        <w:rPr>
          <w:rFonts w:ascii="Times New Roman" w:hAnsi="Times New Roman" w:cs="Times New Roman"/>
          <w:sz w:val="24"/>
          <w:szCs w:val="24"/>
        </w:rPr>
        <w:t>huge quantities</w:t>
      </w:r>
      <w:r w:rsidR="008628EC" w:rsidRPr="00AB78EA">
        <w:rPr>
          <w:rFonts w:ascii="Times New Roman" w:hAnsi="Times New Roman" w:cs="Times New Roman"/>
          <w:sz w:val="24"/>
          <w:szCs w:val="24"/>
        </w:rPr>
        <w:t xml:space="preserve"> cells that produces </w:t>
      </w:r>
      <w:r w:rsidR="00D42855" w:rsidRPr="00D42855">
        <w:rPr>
          <w:rFonts w:ascii="Times New Roman" w:hAnsi="Times New Roman" w:cs="Times New Roman"/>
          <w:sz w:val="24"/>
          <w:szCs w:val="24"/>
        </w:rPr>
        <w:t>insulin</w:t>
      </w:r>
      <w:r w:rsidR="008628EC" w:rsidRPr="00AB78EA">
        <w:rPr>
          <w:rFonts w:ascii="Times New Roman" w:hAnsi="Times New Roman" w:cs="Times New Roman"/>
          <w:sz w:val="24"/>
          <w:szCs w:val="24"/>
        </w:rPr>
        <w:t xml:space="preserve"> implying that soon the use of </w:t>
      </w:r>
      <w:r w:rsidR="00D42855" w:rsidRPr="00D42855">
        <w:rPr>
          <w:rFonts w:ascii="Times New Roman" w:hAnsi="Times New Roman" w:cs="Times New Roman"/>
          <w:sz w:val="24"/>
          <w:szCs w:val="24"/>
        </w:rPr>
        <w:t xml:space="preserve">insulin injection </w:t>
      </w:r>
      <w:r w:rsidR="008628EC" w:rsidRPr="00AB78EA">
        <w:rPr>
          <w:rFonts w:ascii="Times New Roman" w:hAnsi="Times New Roman" w:cs="Times New Roman"/>
          <w:sz w:val="24"/>
          <w:szCs w:val="24"/>
        </w:rPr>
        <w:t xml:space="preserve">is about to end. </w:t>
      </w:r>
    </w:p>
    <w:p w14:paraId="75A1AF9A" w14:textId="61FC8488" w:rsidR="00222E0C" w:rsidRPr="00AB78EA" w:rsidRDefault="008628EC" w:rsidP="001611B6">
      <w:pPr>
        <w:shd w:val="clear" w:color="auto" w:fill="FFFFFF"/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AB78EA">
        <w:rPr>
          <w:rFonts w:ascii="Times New Roman" w:hAnsi="Times New Roman" w:cs="Times New Roman"/>
          <w:sz w:val="24"/>
          <w:szCs w:val="24"/>
        </w:rPr>
        <w:t>There is also robust r</w:t>
      </w:r>
      <w:r w:rsidR="00D42855" w:rsidRPr="00D42855">
        <w:rPr>
          <w:rFonts w:ascii="Times New Roman" w:hAnsi="Times New Roman" w:cs="Times New Roman"/>
          <w:sz w:val="24"/>
          <w:szCs w:val="24"/>
        </w:rPr>
        <w:t xml:space="preserve">esearch into stem cells </w:t>
      </w:r>
      <w:r w:rsidRPr="00AB78EA">
        <w:rPr>
          <w:rFonts w:ascii="Times New Roman" w:hAnsi="Times New Roman" w:cs="Times New Roman"/>
          <w:sz w:val="24"/>
          <w:szCs w:val="24"/>
        </w:rPr>
        <w:t xml:space="preserve">aimed at correcting the genetic abnormalities that increases the risk of developing diabetes which currently has </w:t>
      </w:r>
      <w:r w:rsidR="00D42855" w:rsidRPr="00D42855">
        <w:rPr>
          <w:rFonts w:ascii="Times New Roman" w:hAnsi="Times New Roman" w:cs="Times New Roman"/>
          <w:sz w:val="24"/>
          <w:szCs w:val="24"/>
        </w:rPr>
        <w:t xml:space="preserve">promising results. Also, </w:t>
      </w:r>
      <w:r w:rsidRPr="00AB78EA">
        <w:rPr>
          <w:rFonts w:ascii="Times New Roman" w:hAnsi="Times New Roman" w:cs="Times New Roman"/>
          <w:sz w:val="24"/>
          <w:szCs w:val="24"/>
        </w:rPr>
        <w:t>scientists</w:t>
      </w:r>
      <w:r w:rsidR="00D42855" w:rsidRPr="00D42855">
        <w:rPr>
          <w:rFonts w:ascii="Times New Roman" w:hAnsi="Times New Roman" w:cs="Times New Roman"/>
          <w:sz w:val="24"/>
          <w:szCs w:val="24"/>
        </w:rPr>
        <w:t xml:space="preserve"> are </w:t>
      </w:r>
      <w:r w:rsidRPr="00AB78EA">
        <w:rPr>
          <w:rFonts w:ascii="Times New Roman" w:hAnsi="Times New Roman" w:cs="Times New Roman"/>
          <w:sz w:val="24"/>
          <w:szCs w:val="24"/>
        </w:rPr>
        <w:t xml:space="preserve">exploring ways to check if it is possible to </w:t>
      </w:r>
      <w:r w:rsidR="00D42855" w:rsidRPr="00D42855">
        <w:rPr>
          <w:rFonts w:ascii="Times New Roman" w:hAnsi="Times New Roman" w:cs="Times New Roman"/>
          <w:sz w:val="24"/>
          <w:szCs w:val="24"/>
        </w:rPr>
        <w:t>transplant islet cells from donors to</w:t>
      </w:r>
      <w:r w:rsidRPr="00AB78EA">
        <w:rPr>
          <w:rFonts w:ascii="Times New Roman" w:hAnsi="Times New Roman" w:cs="Times New Roman"/>
          <w:sz w:val="24"/>
          <w:szCs w:val="24"/>
        </w:rPr>
        <w:t xml:space="preserve"> deserving </w:t>
      </w:r>
      <w:r w:rsidR="00D42855" w:rsidRPr="00D42855">
        <w:rPr>
          <w:rFonts w:ascii="Times New Roman" w:hAnsi="Times New Roman" w:cs="Times New Roman"/>
          <w:sz w:val="24"/>
          <w:szCs w:val="24"/>
        </w:rPr>
        <w:t xml:space="preserve">diabetes </w:t>
      </w:r>
      <w:r w:rsidRPr="00AB78EA">
        <w:rPr>
          <w:rFonts w:ascii="Times New Roman" w:hAnsi="Times New Roman" w:cs="Times New Roman"/>
          <w:sz w:val="24"/>
          <w:szCs w:val="24"/>
        </w:rPr>
        <w:t>victims</w:t>
      </w:r>
      <w:r w:rsidR="00317252" w:rsidRPr="00AB78EA">
        <w:rPr>
          <w:rFonts w:ascii="Times New Roman" w:hAnsi="Times New Roman" w:cs="Times New Roman"/>
          <w:sz w:val="24"/>
          <w:szCs w:val="24"/>
        </w:rPr>
        <w:t xml:space="preserve"> (</w:t>
      </w:r>
      <w:r w:rsidR="00317252" w:rsidRPr="00AB78EA">
        <w:rPr>
          <w:rFonts w:ascii="Times New Roman" w:hAnsi="Times New Roman" w:cs="Times New Roman"/>
          <w:sz w:val="24"/>
          <w:szCs w:val="24"/>
          <w:shd w:val="clear" w:color="auto" w:fill="FFFFFF"/>
        </w:rPr>
        <w:t>America</w:t>
      </w:r>
      <w:r w:rsidR="00317252" w:rsidRPr="00AB78E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 Diabetes Association, </w:t>
      </w:r>
      <w:r w:rsidR="00317252" w:rsidRPr="00AB78EA">
        <w:rPr>
          <w:rFonts w:ascii="Times New Roman" w:hAnsi="Times New Roman" w:cs="Times New Roman"/>
          <w:sz w:val="24"/>
          <w:szCs w:val="24"/>
          <w:shd w:val="clear" w:color="auto" w:fill="FFFFFF"/>
        </w:rPr>
        <w:t>2019)</w:t>
      </w:r>
      <w:r w:rsidRPr="00AB78EA">
        <w:rPr>
          <w:rFonts w:ascii="Times New Roman" w:hAnsi="Times New Roman" w:cs="Times New Roman"/>
          <w:sz w:val="24"/>
          <w:szCs w:val="24"/>
        </w:rPr>
        <w:t xml:space="preserve">. The islet </w:t>
      </w:r>
      <w:r w:rsidR="00D42855" w:rsidRPr="00D42855">
        <w:rPr>
          <w:rFonts w:ascii="Times New Roman" w:hAnsi="Times New Roman" w:cs="Times New Roman"/>
          <w:sz w:val="24"/>
          <w:szCs w:val="24"/>
        </w:rPr>
        <w:t xml:space="preserve">cells </w:t>
      </w:r>
      <w:r w:rsidRPr="00AB78EA">
        <w:rPr>
          <w:rFonts w:ascii="Times New Roman" w:hAnsi="Times New Roman" w:cs="Times New Roman"/>
          <w:sz w:val="24"/>
          <w:szCs w:val="24"/>
        </w:rPr>
        <w:t xml:space="preserve">are the cells that </w:t>
      </w:r>
      <w:r w:rsidR="00D42855" w:rsidRPr="00D42855">
        <w:rPr>
          <w:rFonts w:ascii="Times New Roman" w:hAnsi="Times New Roman" w:cs="Times New Roman"/>
          <w:sz w:val="24"/>
          <w:szCs w:val="24"/>
        </w:rPr>
        <w:t xml:space="preserve">produce insulin and </w:t>
      </w:r>
      <w:r w:rsidRPr="00AB78EA">
        <w:rPr>
          <w:rFonts w:ascii="Times New Roman" w:hAnsi="Times New Roman" w:cs="Times New Roman"/>
          <w:sz w:val="24"/>
          <w:szCs w:val="24"/>
        </w:rPr>
        <w:t xml:space="preserve">also </w:t>
      </w:r>
      <w:r w:rsidR="00D42855" w:rsidRPr="00D42855">
        <w:rPr>
          <w:rFonts w:ascii="Times New Roman" w:hAnsi="Times New Roman" w:cs="Times New Roman"/>
          <w:sz w:val="24"/>
          <w:szCs w:val="24"/>
        </w:rPr>
        <w:t>detect sugar levels</w:t>
      </w:r>
      <w:r w:rsidRPr="00AB78EA">
        <w:rPr>
          <w:rFonts w:ascii="Times New Roman" w:hAnsi="Times New Roman" w:cs="Times New Roman"/>
          <w:sz w:val="24"/>
          <w:szCs w:val="24"/>
        </w:rPr>
        <w:t xml:space="preserve"> of the circulating blood</w:t>
      </w:r>
      <w:r w:rsidR="00D42855" w:rsidRPr="00D42855">
        <w:rPr>
          <w:rFonts w:ascii="Times New Roman" w:hAnsi="Times New Roman" w:cs="Times New Roman"/>
          <w:sz w:val="24"/>
          <w:szCs w:val="24"/>
        </w:rPr>
        <w:t>.</w:t>
      </w:r>
    </w:p>
    <w:p w14:paraId="12E7B694" w14:textId="084C54C0" w:rsidR="00D42855" w:rsidRPr="00D42855" w:rsidRDefault="00222E0C" w:rsidP="00222E0C">
      <w:pPr>
        <w:shd w:val="clear" w:color="auto" w:fill="FFFFFF"/>
        <w:spacing w:after="0" w:line="480" w:lineRule="auto"/>
        <w:ind w:firstLine="720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AB78EA">
        <w:rPr>
          <w:rFonts w:ascii="Times New Roman" w:hAnsi="Times New Roman" w:cs="Times New Roman"/>
          <w:sz w:val="24"/>
          <w:szCs w:val="24"/>
        </w:rPr>
        <w:lastRenderedPageBreak/>
        <w:t>Currently there is no definitive cure of all the types of diabetes although medical specialists are able to control or even prevent most of the complications arising from the infection.</w:t>
      </w:r>
      <w:r w:rsidR="00D42855" w:rsidRPr="00D42855">
        <w:rPr>
          <w:rFonts w:ascii="Times New Roman" w:hAnsi="Times New Roman" w:cs="Times New Roman"/>
          <w:sz w:val="24"/>
          <w:szCs w:val="24"/>
        </w:rPr>
        <w:br/>
      </w:r>
      <w:r w:rsidRPr="00AB78E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42855" w:rsidRPr="00D42855">
        <w:rPr>
          <w:rFonts w:ascii="Times New Roman" w:hAnsi="Times New Roman" w:cs="Times New Roman"/>
          <w:b/>
          <w:bCs/>
          <w:sz w:val="24"/>
          <w:szCs w:val="24"/>
        </w:rPr>
        <w:t>Conclusion</w:t>
      </w:r>
    </w:p>
    <w:p w14:paraId="5E540802" w14:textId="6D78019C" w:rsidR="00D42855" w:rsidRPr="00D42855" w:rsidRDefault="00222E0C" w:rsidP="001611B6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AB78EA">
        <w:rPr>
          <w:rFonts w:ascii="Times New Roman" w:hAnsi="Times New Roman" w:cs="Times New Roman"/>
          <w:sz w:val="24"/>
          <w:szCs w:val="24"/>
        </w:rPr>
        <w:t>In summation, there are three types</w:t>
      </w:r>
      <w:r w:rsidR="001611B6" w:rsidRPr="00AB78EA">
        <w:rPr>
          <w:rFonts w:ascii="Times New Roman" w:hAnsi="Times New Roman" w:cs="Times New Roman"/>
          <w:sz w:val="24"/>
          <w:szCs w:val="24"/>
        </w:rPr>
        <w:t xml:space="preserve"> of diabetes; </w:t>
      </w:r>
      <w:r w:rsidR="00D42855" w:rsidRPr="00D42855">
        <w:rPr>
          <w:rFonts w:ascii="Times New Roman" w:hAnsi="Times New Roman" w:cs="Times New Roman"/>
          <w:sz w:val="24"/>
          <w:szCs w:val="24"/>
        </w:rPr>
        <w:t>t</w:t>
      </w:r>
      <w:r w:rsidR="001611B6" w:rsidRPr="00AB78EA">
        <w:rPr>
          <w:rFonts w:ascii="Times New Roman" w:hAnsi="Times New Roman" w:cs="Times New Roman"/>
          <w:sz w:val="24"/>
          <w:szCs w:val="24"/>
        </w:rPr>
        <w:t>ype 1, type 2 and gestational</w:t>
      </w:r>
      <w:r w:rsidRPr="00AB78EA">
        <w:rPr>
          <w:rFonts w:ascii="Times New Roman" w:hAnsi="Times New Roman" w:cs="Times New Roman"/>
          <w:sz w:val="24"/>
          <w:szCs w:val="24"/>
        </w:rPr>
        <w:t xml:space="preserve"> </w:t>
      </w:r>
      <w:r w:rsidRPr="00AB78EA">
        <w:rPr>
          <w:rFonts w:ascii="Times New Roman" w:hAnsi="Times New Roman" w:cs="Times New Roman"/>
          <w:sz w:val="24"/>
          <w:szCs w:val="24"/>
        </w:rPr>
        <w:t>diabetes</w:t>
      </w:r>
      <w:r w:rsidRPr="00AB78EA">
        <w:rPr>
          <w:rFonts w:ascii="Times New Roman" w:hAnsi="Times New Roman" w:cs="Times New Roman"/>
          <w:sz w:val="24"/>
          <w:szCs w:val="24"/>
        </w:rPr>
        <w:t xml:space="preserve"> which are cumbersome to prevent and control. The difficulty of prevention arises due to the fact that the disease is mainly associated with underlying genetic defects. Currently, t</w:t>
      </w:r>
      <w:r w:rsidR="00D42855" w:rsidRPr="00D42855">
        <w:rPr>
          <w:rFonts w:ascii="Times New Roman" w:hAnsi="Times New Roman" w:cs="Times New Roman"/>
          <w:sz w:val="24"/>
          <w:szCs w:val="24"/>
        </w:rPr>
        <w:t xml:space="preserve">here </w:t>
      </w:r>
      <w:r w:rsidRPr="00AB78EA">
        <w:rPr>
          <w:rFonts w:ascii="Times New Roman" w:hAnsi="Times New Roman" w:cs="Times New Roman"/>
          <w:sz w:val="24"/>
          <w:szCs w:val="24"/>
        </w:rPr>
        <w:t>is</w:t>
      </w:r>
      <w:r w:rsidR="00D42855" w:rsidRPr="00D42855">
        <w:rPr>
          <w:rFonts w:ascii="Times New Roman" w:hAnsi="Times New Roman" w:cs="Times New Roman"/>
          <w:sz w:val="24"/>
          <w:szCs w:val="24"/>
        </w:rPr>
        <w:t xml:space="preserve"> no </w:t>
      </w:r>
      <w:r w:rsidRPr="00AB78EA">
        <w:rPr>
          <w:rFonts w:ascii="Times New Roman" w:hAnsi="Times New Roman" w:cs="Times New Roman"/>
          <w:sz w:val="24"/>
          <w:szCs w:val="24"/>
        </w:rPr>
        <w:t xml:space="preserve">definitive treatment mode </w:t>
      </w:r>
      <w:r w:rsidR="00D42855" w:rsidRPr="00D42855">
        <w:rPr>
          <w:rFonts w:ascii="Times New Roman" w:hAnsi="Times New Roman" w:cs="Times New Roman"/>
          <w:sz w:val="24"/>
          <w:szCs w:val="24"/>
        </w:rPr>
        <w:t xml:space="preserve">at the moment, </w:t>
      </w:r>
      <w:r w:rsidRPr="00AB78EA">
        <w:rPr>
          <w:rFonts w:ascii="Times New Roman" w:hAnsi="Times New Roman" w:cs="Times New Roman"/>
          <w:sz w:val="24"/>
          <w:szCs w:val="24"/>
        </w:rPr>
        <w:t>although</w:t>
      </w:r>
      <w:r w:rsidR="00D42855" w:rsidRPr="00D42855">
        <w:rPr>
          <w:rFonts w:ascii="Times New Roman" w:hAnsi="Times New Roman" w:cs="Times New Roman"/>
          <w:sz w:val="24"/>
          <w:szCs w:val="24"/>
        </w:rPr>
        <w:t xml:space="preserve"> recent advancement</w:t>
      </w:r>
      <w:r w:rsidRPr="00AB78EA">
        <w:rPr>
          <w:rFonts w:ascii="Times New Roman" w:hAnsi="Times New Roman" w:cs="Times New Roman"/>
          <w:sz w:val="24"/>
          <w:szCs w:val="24"/>
        </w:rPr>
        <w:t>s</w:t>
      </w:r>
      <w:r w:rsidR="00D42855" w:rsidRPr="00D42855">
        <w:rPr>
          <w:rFonts w:ascii="Times New Roman" w:hAnsi="Times New Roman" w:cs="Times New Roman"/>
          <w:sz w:val="24"/>
          <w:szCs w:val="24"/>
        </w:rPr>
        <w:t xml:space="preserve"> in </w:t>
      </w:r>
      <w:r w:rsidRPr="00AB78EA">
        <w:rPr>
          <w:rFonts w:ascii="Times New Roman" w:hAnsi="Times New Roman" w:cs="Times New Roman"/>
          <w:sz w:val="24"/>
          <w:szCs w:val="24"/>
        </w:rPr>
        <w:t xml:space="preserve">the </w:t>
      </w:r>
      <w:r w:rsidR="00D42855" w:rsidRPr="00D42855">
        <w:rPr>
          <w:rFonts w:ascii="Times New Roman" w:hAnsi="Times New Roman" w:cs="Times New Roman"/>
          <w:sz w:val="24"/>
          <w:szCs w:val="24"/>
        </w:rPr>
        <w:t xml:space="preserve">medicine </w:t>
      </w:r>
      <w:r w:rsidRPr="00AB78EA">
        <w:rPr>
          <w:rFonts w:ascii="Times New Roman" w:hAnsi="Times New Roman" w:cs="Times New Roman"/>
          <w:sz w:val="24"/>
          <w:szCs w:val="24"/>
        </w:rPr>
        <w:t xml:space="preserve">field has </w:t>
      </w:r>
      <w:r w:rsidR="00D42855" w:rsidRPr="00D42855">
        <w:rPr>
          <w:rFonts w:ascii="Times New Roman" w:hAnsi="Times New Roman" w:cs="Times New Roman"/>
          <w:sz w:val="24"/>
          <w:szCs w:val="24"/>
        </w:rPr>
        <w:t>enable</w:t>
      </w:r>
      <w:r w:rsidRPr="00AB78EA">
        <w:rPr>
          <w:rFonts w:ascii="Times New Roman" w:hAnsi="Times New Roman" w:cs="Times New Roman"/>
          <w:sz w:val="24"/>
          <w:szCs w:val="24"/>
        </w:rPr>
        <w:t xml:space="preserve">d the health care professionals </w:t>
      </w:r>
      <w:r w:rsidR="00D42855" w:rsidRPr="00D42855">
        <w:rPr>
          <w:rFonts w:ascii="Times New Roman" w:hAnsi="Times New Roman" w:cs="Times New Roman"/>
          <w:sz w:val="24"/>
          <w:szCs w:val="24"/>
        </w:rPr>
        <w:t xml:space="preserve">to </w:t>
      </w:r>
      <w:r w:rsidRPr="00AB78EA">
        <w:rPr>
          <w:rFonts w:ascii="Times New Roman" w:hAnsi="Times New Roman" w:cs="Times New Roman"/>
          <w:sz w:val="24"/>
          <w:szCs w:val="24"/>
        </w:rPr>
        <w:t>prevent and control complications arising from the ailment. Several p</w:t>
      </w:r>
      <w:r w:rsidR="00D42855" w:rsidRPr="00D42855">
        <w:rPr>
          <w:rFonts w:ascii="Times New Roman" w:hAnsi="Times New Roman" w:cs="Times New Roman"/>
          <w:sz w:val="24"/>
          <w:szCs w:val="24"/>
        </w:rPr>
        <w:t>romising results</w:t>
      </w:r>
      <w:r w:rsidRPr="00AB78EA">
        <w:rPr>
          <w:rFonts w:ascii="Times New Roman" w:hAnsi="Times New Roman" w:cs="Times New Roman"/>
          <w:sz w:val="24"/>
          <w:szCs w:val="24"/>
        </w:rPr>
        <w:t xml:space="preserve"> on possible cures </w:t>
      </w:r>
      <w:r w:rsidR="00D42855" w:rsidRPr="00D42855">
        <w:rPr>
          <w:rFonts w:ascii="Times New Roman" w:hAnsi="Times New Roman" w:cs="Times New Roman"/>
          <w:sz w:val="24"/>
          <w:szCs w:val="24"/>
        </w:rPr>
        <w:t xml:space="preserve">have been </w:t>
      </w:r>
      <w:r w:rsidRPr="00AB78EA">
        <w:rPr>
          <w:rFonts w:ascii="Times New Roman" w:hAnsi="Times New Roman" w:cs="Times New Roman"/>
          <w:sz w:val="24"/>
          <w:szCs w:val="24"/>
        </w:rPr>
        <w:t>document recently</w:t>
      </w:r>
      <w:r w:rsidR="00D42855" w:rsidRPr="00D42855">
        <w:rPr>
          <w:rFonts w:ascii="Times New Roman" w:hAnsi="Times New Roman" w:cs="Times New Roman"/>
          <w:sz w:val="24"/>
          <w:szCs w:val="24"/>
        </w:rPr>
        <w:t xml:space="preserve"> by various </w:t>
      </w:r>
      <w:r w:rsidRPr="00AB78EA">
        <w:rPr>
          <w:rFonts w:ascii="Times New Roman" w:hAnsi="Times New Roman" w:cs="Times New Roman"/>
          <w:sz w:val="24"/>
          <w:szCs w:val="24"/>
        </w:rPr>
        <w:t xml:space="preserve">trials and </w:t>
      </w:r>
      <w:r w:rsidR="00D42855" w:rsidRPr="00D42855">
        <w:rPr>
          <w:rFonts w:ascii="Times New Roman" w:hAnsi="Times New Roman" w:cs="Times New Roman"/>
          <w:sz w:val="24"/>
          <w:szCs w:val="24"/>
        </w:rPr>
        <w:t>studies, but</w:t>
      </w:r>
      <w:r w:rsidRPr="00AB78EA">
        <w:rPr>
          <w:rFonts w:ascii="Times New Roman" w:hAnsi="Times New Roman" w:cs="Times New Roman"/>
          <w:sz w:val="24"/>
          <w:szCs w:val="24"/>
        </w:rPr>
        <w:t xml:space="preserve"> scientists still require</w:t>
      </w:r>
      <w:r w:rsidR="00D42855" w:rsidRPr="00D42855">
        <w:rPr>
          <w:rFonts w:ascii="Times New Roman" w:hAnsi="Times New Roman" w:cs="Times New Roman"/>
          <w:sz w:val="24"/>
          <w:szCs w:val="24"/>
        </w:rPr>
        <w:t xml:space="preserve"> more </w:t>
      </w:r>
      <w:r w:rsidR="00256655" w:rsidRPr="00AB78EA">
        <w:rPr>
          <w:rFonts w:ascii="Times New Roman" w:hAnsi="Times New Roman" w:cs="Times New Roman"/>
          <w:sz w:val="24"/>
          <w:szCs w:val="24"/>
        </w:rPr>
        <w:t>resources to</w:t>
      </w:r>
      <w:r w:rsidRPr="00AB78EA">
        <w:rPr>
          <w:rFonts w:ascii="Times New Roman" w:hAnsi="Times New Roman" w:cs="Times New Roman"/>
          <w:sz w:val="24"/>
          <w:szCs w:val="24"/>
        </w:rPr>
        <w:t xml:space="preserve"> aid in the development </w:t>
      </w:r>
      <w:r w:rsidR="00256655" w:rsidRPr="00AB78EA">
        <w:rPr>
          <w:rFonts w:ascii="Times New Roman" w:hAnsi="Times New Roman" w:cs="Times New Roman"/>
          <w:sz w:val="24"/>
          <w:szCs w:val="24"/>
        </w:rPr>
        <w:t xml:space="preserve">of </w:t>
      </w:r>
      <w:r w:rsidR="00D42855" w:rsidRPr="00D42855">
        <w:rPr>
          <w:rFonts w:ascii="Times New Roman" w:hAnsi="Times New Roman" w:cs="Times New Roman"/>
          <w:sz w:val="24"/>
          <w:szCs w:val="24"/>
        </w:rPr>
        <w:t>a cure.</w:t>
      </w:r>
    </w:p>
    <w:p w14:paraId="14636829" w14:textId="77777777" w:rsidR="00D42855" w:rsidRPr="00AB78EA" w:rsidRDefault="00D42855" w:rsidP="001611B6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0C3EF78" w14:textId="77777777" w:rsidR="00D42855" w:rsidRPr="00AB78EA" w:rsidRDefault="00D42855" w:rsidP="001611B6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0C6E160" w14:textId="77777777" w:rsidR="00256655" w:rsidRPr="00AB78EA" w:rsidRDefault="00256655" w:rsidP="001611B6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16919CD" w14:textId="77777777" w:rsidR="00256655" w:rsidRPr="00AB78EA" w:rsidRDefault="00256655" w:rsidP="001611B6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019E222" w14:textId="77777777" w:rsidR="00256655" w:rsidRPr="00AB78EA" w:rsidRDefault="00256655" w:rsidP="001611B6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829BF95" w14:textId="77777777" w:rsidR="00256655" w:rsidRPr="00AB78EA" w:rsidRDefault="00256655" w:rsidP="001611B6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EACBDFB" w14:textId="77777777" w:rsidR="00256655" w:rsidRPr="00AB78EA" w:rsidRDefault="00256655" w:rsidP="001611B6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CDBC57F" w14:textId="77777777" w:rsidR="00256655" w:rsidRPr="00AB78EA" w:rsidRDefault="00256655" w:rsidP="001611B6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D07FB0C" w14:textId="77777777" w:rsidR="00256655" w:rsidRPr="00AB78EA" w:rsidRDefault="00256655" w:rsidP="001611B6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580793A" w14:textId="77777777" w:rsidR="00256655" w:rsidRPr="00AB78EA" w:rsidRDefault="00256655" w:rsidP="001611B6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E2ABA40" w14:textId="77777777" w:rsidR="00256655" w:rsidRPr="00AB78EA" w:rsidRDefault="00256655" w:rsidP="001611B6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1678707" w14:textId="77777777" w:rsidR="00256655" w:rsidRPr="00AB78EA" w:rsidRDefault="00256655" w:rsidP="001611B6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B131CDF" w14:textId="77777777" w:rsidR="00256655" w:rsidRPr="00AB78EA" w:rsidRDefault="00256655" w:rsidP="001611B6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A85028E" w14:textId="3CE45EA3" w:rsidR="00D42855" w:rsidRPr="00AB78EA" w:rsidRDefault="00A72598" w:rsidP="001611B6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B78EA">
        <w:rPr>
          <w:rFonts w:ascii="Times New Roman" w:hAnsi="Times New Roman" w:cs="Times New Roman"/>
          <w:b/>
          <w:bCs/>
          <w:sz w:val="24"/>
          <w:szCs w:val="24"/>
        </w:rPr>
        <w:lastRenderedPageBreak/>
        <w:t>References</w:t>
      </w:r>
    </w:p>
    <w:p w14:paraId="526926EA" w14:textId="77777777" w:rsidR="00E878A8" w:rsidRPr="00AB78EA" w:rsidRDefault="00E878A8" w:rsidP="00190559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B78EA">
        <w:rPr>
          <w:rFonts w:ascii="Times New Roman" w:hAnsi="Times New Roman" w:cs="Times New Roman"/>
          <w:sz w:val="24"/>
          <w:szCs w:val="24"/>
          <w:shd w:val="clear" w:color="auto" w:fill="FFFFFF"/>
        </w:rPr>
        <w:t>American Diabetes Association. (2019). 2. Classification and diagnosis of diabetes: standards of medical care in diabetes—2019. </w:t>
      </w:r>
      <w:r w:rsidRPr="00AB78EA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Diabetes care</w:t>
      </w:r>
      <w:r w:rsidRPr="00AB78EA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AB78EA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42</w:t>
      </w:r>
      <w:r w:rsidRPr="00AB78EA">
        <w:rPr>
          <w:rFonts w:ascii="Times New Roman" w:hAnsi="Times New Roman" w:cs="Times New Roman"/>
          <w:sz w:val="24"/>
          <w:szCs w:val="24"/>
          <w:shd w:val="clear" w:color="auto" w:fill="FFFFFF"/>
        </w:rPr>
        <w:t>(Supplement 1), S13-S28.</w:t>
      </w:r>
    </w:p>
    <w:p w14:paraId="2706BA7F" w14:textId="77777777" w:rsidR="00E878A8" w:rsidRPr="00AB78EA" w:rsidRDefault="00E878A8" w:rsidP="00190559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B78EA">
        <w:rPr>
          <w:rFonts w:ascii="Times New Roman" w:hAnsi="Times New Roman" w:cs="Times New Roman"/>
          <w:sz w:val="24"/>
          <w:szCs w:val="24"/>
          <w:shd w:val="clear" w:color="auto" w:fill="FFFFFF"/>
        </w:rPr>
        <w:t>American Diabetes Association. (2019). 3. Prevention or delay of type 2 diabetes: Standards of Medical Care in Diabetes—2019. </w:t>
      </w:r>
      <w:r w:rsidRPr="00AB78EA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Diabetes Care</w:t>
      </w:r>
      <w:r w:rsidRPr="00AB78EA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AB78EA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42</w:t>
      </w:r>
      <w:r w:rsidRPr="00AB78EA">
        <w:rPr>
          <w:rFonts w:ascii="Times New Roman" w:hAnsi="Times New Roman" w:cs="Times New Roman"/>
          <w:sz w:val="24"/>
          <w:szCs w:val="24"/>
          <w:shd w:val="clear" w:color="auto" w:fill="FFFFFF"/>
        </w:rPr>
        <w:t>(Supplement 1), S29-S33.</w:t>
      </w:r>
    </w:p>
    <w:p w14:paraId="482D6BA9" w14:textId="77777777" w:rsidR="00E878A8" w:rsidRPr="00AB78EA" w:rsidRDefault="00E878A8" w:rsidP="00190559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AB78EA">
        <w:rPr>
          <w:rFonts w:ascii="Times New Roman" w:hAnsi="Times New Roman" w:cs="Times New Roman"/>
          <w:sz w:val="24"/>
          <w:szCs w:val="24"/>
          <w:shd w:val="clear" w:color="auto" w:fill="FFFFFF"/>
        </w:rPr>
        <w:t>Centers</w:t>
      </w:r>
      <w:proofErr w:type="spellEnd"/>
      <w:r w:rsidRPr="00AB78E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for Disease Control and Prevention. (2020). National diabetes statistics report, 2020. </w:t>
      </w:r>
      <w:r w:rsidRPr="00AB78EA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Atlanta, GA: </w:t>
      </w:r>
      <w:proofErr w:type="spellStart"/>
      <w:r w:rsidRPr="00AB78EA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Centers</w:t>
      </w:r>
      <w:proofErr w:type="spellEnd"/>
      <w:r w:rsidRPr="00AB78EA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 for Disease Control and Prevention, US Department of Health and Human Services</w:t>
      </w:r>
      <w:r w:rsidRPr="00AB78EA">
        <w:rPr>
          <w:rFonts w:ascii="Times New Roman" w:hAnsi="Times New Roman" w:cs="Times New Roman"/>
          <w:sz w:val="24"/>
          <w:szCs w:val="24"/>
          <w:shd w:val="clear" w:color="auto" w:fill="FFFFFF"/>
        </w:rPr>
        <w:t>, 12-15.</w:t>
      </w:r>
    </w:p>
    <w:p w14:paraId="1187FDDA" w14:textId="77777777" w:rsidR="00E878A8" w:rsidRPr="00AB78EA" w:rsidRDefault="00E878A8" w:rsidP="00190559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AB78EA">
        <w:rPr>
          <w:rFonts w:ascii="Times New Roman" w:hAnsi="Times New Roman" w:cs="Times New Roman"/>
          <w:sz w:val="24"/>
          <w:szCs w:val="24"/>
          <w:shd w:val="clear" w:color="auto" w:fill="FFFFFF"/>
        </w:rPr>
        <w:t>Saeedi</w:t>
      </w:r>
      <w:proofErr w:type="spellEnd"/>
      <w:r w:rsidRPr="00AB78E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P., </w:t>
      </w:r>
      <w:proofErr w:type="spellStart"/>
      <w:r w:rsidRPr="00AB78EA">
        <w:rPr>
          <w:rFonts w:ascii="Times New Roman" w:hAnsi="Times New Roman" w:cs="Times New Roman"/>
          <w:sz w:val="24"/>
          <w:szCs w:val="24"/>
          <w:shd w:val="clear" w:color="auto" w:fill="FFFFFF"/>
        </w:rPr>
        <w:t>Petersohn</w:t>
      </w:r>
      <w:proofErr w:type="spellEnd"/>
      <w:r w:rsidRPr="00AB78E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I., </w:t>
      </w:r>
      <w:proofErr w:type="spellStart"/>
      <w:r w:rsidRPr="00AB78EA">
        <w:rPr>
          <w:rFonts w:ascii="Times New Roman" w:hAnsi="Times New Roman" w:cs="Times New Roman"/>
          <w:sz w:val="24"/>
          <w:szCs w:val="24"/>
          <w:shd w:val="clear" w:color="auto" w:fill="FFFFFF"/>
        </w:rPr>
        <w:t>Salpea</w:t>
      </w:r>
      <w:proofErr w:type="spellEnd"/>
      <w:r w:rsidRPr="00AB78E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P., Malanda, B., </w:t>
      </w:r>
      <w:proofErr w:type="spellStart"/>
      <w:r w:rsidRPr="00AB78EA">
        <w:rPr>
          <w:rFonts w:ascii="Times New Roman" w:hAnsi="Times New Roman" w:cs="Times New Roman"/>
          <w:sz w:val="24"/>
          <w:szCs w:val="24"/>
          <w:shd w:val="clear" w:color="auto" w:fill="FFFFFF"/>
        </w:rPr>
        <w:t>Karuranga</w:t>
      </w:r>
      <w:proofErr w:type="spellEnd"/>
      <w:r w:rsidRPr="00AB78EA">
        <w:rPr>
          <w:rFonts w:ascii="Times New Roman" w:hAnsi="Times New Roman" w:cs="Times New Roman"/>
          <w:sz w:val="24"/>
          <w:szCs w:val="24"/>
          <w:shd w:val="clear" w:color="auto" w:fill="FFFFFF"/>
        </w:rPr>
        <w:t>, S., Unwin, N., ... &amp; Shaw, J. E. (2019). Global and regional diabetes prevalence estimates for 2019 and projections for 2030 and 2045: Results from the International Diabetes Federation Diabetes Atlas. </w:t>
      </w:r>
      <w:r w:rsidRPr="00AB78EA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Diabetes research and clinical practice</w:t>
      </w:r>
      <w:r w:rsidRPr="00AB78EA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AB78EA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157</w:t>
      </w:r>
      <w:r w:rsidRPr="00AB78EA">
        <w:rPr>
          <w:rFonts w:ascii="Times New Roman" w:hAnsi="Times New Roman" w:cs="Times New Roman"/>
          <w:sz w:val="24"/>
          <w:szCs w:val="24"/>
          <w:shd w:val="clear" w:color="auto" w:fill="FFFFFF"/>
        </w:rPr>
        <w:t>, 107843.</w:t>
      </w:r>
    </w:p>
    <w:p w14:paraId="54DFE525" w14:textId="77777777" w:rsidR="00D42855" w:rsidRPr="00AB78EA" w:rsidRDefault="00D42855" w:rsidP="001611B6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DEDBCFC" w14:textId="77777777" w:rsidR="00D42855" w:rsidRPr="00AB78EA" w:rsidRDefault="00D42855" w:rsidP="001611B6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5A767D1" w14:textId="2214643B" w:rsidR="002535A3" w:rsidRPr="00AB78EA" w:rsidRDefault="00B709E9" w:rsidP="001611B6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AB78EA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2535A3" w:rsidRPr="00AB78EA" w:rsidSect="00CD69A7">
      <w:headerReference w:type="default" r:id="rId6"/>
      <w:headerReference w:type="first" r:id="rId7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3A0360" w14:textId="77777777" w:rsidR="00AD2097" w:rsidRDefault="00AD2097" w:rsidP="00CD69A7">
      <w:pPr>
        <w:spacing w:after="0" w:line="240" w:lineRule="auto"/>
      </w:pPr>
      <w:r>
        <w:separator/>
      </w:r>
    </w:p>
  </w:endnote>
  <w:endnote w:type="continuationSeparator" w:id="0">
    <w:p w14:paraId="110B95E5" w14:textId="77777777" w:rsidR="00AD2097" w:rsidRDefault="00AD2097" w:rsidP="00CD69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C24700" w14:textId="77777777" w:rsidR="00AD2097" w:rsidRDefault="00AD2097" w:rsidP="00CD69A7">
      <w:pPr>
        <w:spacing w:after="0" w:line="240" w:lineRule="auto"/>
      </w:pPr>
      <w:r>
        <w:separator/>
      </w:r>
    </w:p>
  </w:footnote>
  <w:footnote w:type="continuationSeparator" w:id="0">
    <w:p w14:paraId="37F95020" w14:textId="77777777" w:rsidR="00AD2097" w:rsidRDefault="00AD2097" w:rsidP="00CD69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4"/>
        <w:szCs w:val="24"/>
      </w:rPr>
      <w:id w:val="1836884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FEBA28C" w14:textId="4D79F32A" w:rsidR="00CD69A7" w:rsidRPr="00CD69A7" w:rsidRDefault="00BB3B5F" w:rsidP="00CD69A7">
        <w:pPr>
          <w:pStyle w:val="Head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>Diabetes</w:t>
        </w:r>
        <w:r w:rsidR="00CD69A7">
          <w:rPr>
            <w:rFonts w:ascii="Times New Roman" w:hAnsi="Times New Roman" w:cs="Times New Roman"/>
            <w:sz w:val="24"/>
            <w:szCs w:val="24"/>
          </w:rPr>
          <w:tab/>
        </w:r>
        <w:r w:rsidR="00CD69A7" w:rsidRPr="00CD69A7">
          <w:rPr>
            <w:rFonts w:ascii="Times New Roman" w:hAnsi="Times New Roman" w:cs="Times New Roman"/>
            <w:sz w:val="24"/>
            <w:szCs w:val="24"/>
          </w:rPr>
          <w:tab/>
        </w:r>
        <w:r w:rsidR="00CD69A7" w:rsidRPr="00CD69A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CD69A7" w:rsidRPr="00CD69A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CD69A7" w:rsidRPr="00CD69A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B78EA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="00CD69A7" w:rsidRPr="00CD69A7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36772900" w14:textId="50058C7E" w:rsidR="00CD69A7" w:rsidRPr="00CD69A7" w:rsidRDefault="00CD69A7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4"/>
        <w:szCs w:val="24"/>
      </w:rPr>
      <w:id w:val="-191524096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18CB6B0" w14:textId="6C1CE1E8" w:rsidR="00CD69A7" w:rsidRPr="00CD69A7" w:rsidRDefault="00CD69A7">
        <w:pPr>
          <w:pStyle w:val="Header"/>
          <w:rPr>
            <w:rFonts w:ascii="Times New Roman" w:hAnsi="Times New Roman" w:cs="Times New Roman"/>
            <w:sz w:val="24"/>
            <w:szCs w:val="24"/>
          </w:rPr>
        </w:pPr>
        <w:r w:rsidRPr="00CD69A7">
          <w:rPr>
            <w:rFonts w:ascii="Times New Roman" w:hAnsi="Times New Roman" w:cs="Times New Roman"/>
            <w:sz w:val="24"/>
            <w:szCs w:val="24"/>
          </w:rPr>
          <w:t xml:space="preserve">Running head: </w:t>
        </w:r>
        <w:r w:rsidR="00BB3B5F">
          <w:rPr>
            <w:rFonts w:ascii="Times New Roman" w:hAnsi="Times New Roman" w:cs="Times New Roman"/>
            <w:sz w:val="24"/>
            <w:szCs w:val="24"/>
          </w:rPr>
          <w:t xml:space="preserve">DIABETES                                </w:t>
        </w:r>
        <w:r w:rsidRPr="00CD69A7">
          <w:rPr>
            <w:rFonts w:ascii="Times New Roman" w:hAnsi="Times New Roman" w:cs="Times New Roman"/>
            <w:sz w:val="24"/>
            <w:szCs w:val="24"/>
          </w:rPr>
          <w:tab/>
        </w:r>
        <w:r w:rsidRPr="00CD69A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D69A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CD69A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B78EA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CD69A7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35A3"/>
    <w:rsid w:val="000563F7"/>
    <w:rsid w:val="00106451"/>
    <w:rsid w:val="001611B6"/>
    <w:rsid w:val="00190559"/>
    <w:rsid w:val="001F3BE9"/>
    <w:rsid w:val="002066C5"/>
    <w:rsid w:val="00222E0C"/>
    <w:rsid w:val="002419EE"/>
    <w:rsid w:val="002535A3"/>
    <w:rsid w:val="00256655"/>
    <w:rsid w:val="00317252"/>
    <w:rsid w:val="00364780"/>
    <w:rsid w:val="003E4E79"/>
    <w:rsid w:val="00400AA7"/>
    <w:rsid w:val="004A46A8"/>
    <w:rsid w:val="0051120D"/>
    <w:rsid w:val="0052053F"/>
    <w:rsid w:val="00632D45"/>
    <w:rsid w:val="006E2F0A"/>
    <w:rsid w:val="007440E0"/>
    <w:rsid w:val="0076120B"/>
    <w:rsid w:val="007E1467"/>
    <w:rsid w:val="0082790E"/>
    <w:rsid w:val="008628EC"/>
    <w:rsid w:val="00873FBC"/>
    <w:rsid w:val="009B4697"/>
    <w:rsid w:val="00A72598"/>
    <w:rsid w:val="00A94A5C"/>
    <w:rsid w:val="00AB78EA"/>
    <w:rsid w:val="00AD2097"/>
    <w:rsid w:val="00B709E9"/>
    <w:rsid w:val="00BB3B5F"/>
    <w:rsid w:val="00C60E67"/>
    <w:rsid w:val="00CB3F22"/>
    <w:rsid w:val="00CD69A7"/>
    <w:rsid w:val="00D42855"/>
    <w:rsid w:val="00E02464"/>
    <w:rsid w:val="00E70F07"/>
    <w:rsid w:val="00E878A8"/>
    <w:rsid w:val="00E91876"/>
    <w:rsid w:val="00EA2DB0"/>
    <w:rsid w:val="00EA6966"/>
    <w:rsid w:val="00F63B70"/>
    <w:rsid w:val="00F74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D56663"/>
  <w15:chartTrackingRefBased/>
  <w15:docId w15:val="{7DDCD1F8-ADE4-4BFD-AAF8-F36F82364B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D69A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69A7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CD69A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69A7"/>
    <w:rPr>
      <w:lang w:val="en-GB"/>
    </w:rPr>
  </w:style>
  <w:style w:type="paragraph" w:styleId="NormalWeb">
    <w:name w:val="Normal (Web)"/>
    <w:basedOn w:val="Normal"/>
    <w:uiPriority w:val="99"/>
    <w:semiHidden/>
    <w:unhideWhenUsed/>
    <w:rsid w:val="00D428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547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2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1695</TotalTime>
  <Pages>5</Pages>
  <Words>840</Words>
  <Characters>4788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Zack</cp:lastModifiedBy>
  <cp:revision>24</cp:revision>
  <dcterms:created xsi:type="dcterms:W3CDTF">2020-08-28T13:55:00Z</dcterms:created>
  <dcterms:modified xsi:type="dcterms:W3CDTF">2020-09-05T17:37:00Z</dcterms:modified>
</cp:coreProperties>
</file>