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Unequal pay between men and women in the workplace</w:t>
      </w:r>
      <w:bookmarkStart w:id="0" w:name="_GoBack"/>
      <w:bookmarkEnd w:id="0"/>
    </w:p>
    <w:p w:rsidR="002A615A" w:rsidP="002A61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2A615A" w:rsidP="002A61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4367BE"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The primary problem that is affecting workers in my workplace is the issue of un</w:t>
      </w:r>
      <w:r w:rsidRPr="0022342B" w:rsidR="0087232C">
        <w:rPr>
          <w:rFonts w:ascii="Times New Roman" w:hAnsi="Times New Roman" w:cs="Times New Roman"/>
          <w:sz w:val="24"/>
          <w:szCs w:val="24"/>
        </w:rPr>
        <w:t xml:space="preserve">equal </w:t>
      </w:r>
      <w:r w:rsidRPr="0022342B" w:rsidR="0087232C">
        <w:rPr>
          <w:rFonts w:ascii="Times New Roman" w:hAnsi="Times New Roman" w:cs="Times New Roman"/>
          <w:sz w:val="24"/>
          <w:szCs w:val="24"/>
        </w:rPr>
        <w:t>pay</w:t>
      </w:r>
      <w:r w:rsidRPr="0022342B" w:rsidR="0087232C">
        <w:rPr>
          <w:rFonts w:ascii="Times New Roman" w:hAnsi="Times New Roman" w:cs="Times New Roman"/>
          <w:sz w:val="24"/>
          <w:szCs w:val="24"/>
        </w:rPr>
        <w:t xml:space="preserve"> between men and women</w:t>
      </w:r>
      <w:r w:rsidRPr="0022342B">
        <w:rPr>
          <w:rFonts w:ascii="Times New Roman" w:hAnsi="Times New Roman" w:cs="Times New Roman"/>
          <w:sz w:val="24"/>
          <w:szCs w:val="24"/>
        </w:rPr>
        <w:t>. This problem has been experienced for quite some time.</w:t>
      </w:r>
      <w:r w:rsidRPr="0022342B" w:rsidR="00A846AA">
        <w:rPr>
          <w:rFonts w:ascii="Times New Roman" w:hAnsi="Times New Roman" w:cs="Times New Roman"/>
          <w:sz w:val="24"/>
          <w:szCs w:val="24"/>
        </w:rPr>
        <w:t xml:space="preserve"> </w:t>
      </w:r>
      <w:r w:rsidRPr="0022342B" w:rsidR="0087232C">
        <w:rPr>
          <w:rFonts w:ascii="Times New Roman" w:hAnsi="Times New Roman" w:cs="Times New Roman"/>
          <w:sz w:val="24"/>
          <w:szCs w:val="24"/>
        </w:rPr>
        <w:t>Fol</w:t>
      </w:r>
      <w:r w:rsidRPr="0022342B" w:rsidR="00922CA0">
        <w:rPr>
          <w:rFonts w:ascii="Times New Roman" w:hAnsi="Times New Roman" w:cs="Times New Roman"/>
          <w:sz w:val="24"/>
          <w:szCs w:val="24"/>
        </w:rPr>
        <w:t>lowing the notion that men are c</w:t>
      </w:r>
      <w:r w:rsidRPr="0022342B" w:rsidR="0087232C">
        <w:rPr>
          <w:rFonts w:ascii="Times New Roman" w:hAnsi="Times New Roman" w:cs="Times New Roman"/>
          <w:sz w:val="24"/>
          <w:szCs w:val="24"/>
        </w:rPr>
        <w:t xml:space="preserve">onsidered superior </w:t>
      </w:r>
      <w:r w:rsidRPr="0022342B" w:rsidR="0028578E">
        <w:rPr>
          <w:rFonts w:ascii="Times New Roman" w:hAnsi="Times New Roman" w:cs="Times New Roman"/>
          <w:sz w:val="24"/>
          <w:szCs w:val="24"/>
        </w:rPr>
        <w:t>to</w:t>
      </w:r>
      <w:r w:rsidRPr="0022342B" w:rsidR="0087232C">
        <w:rPr>
          <w:rFonts w:ascii="Times New Roman" w:hAnsi="Times New Roman" w:cs="Times New Roman"/>
          <w:sz w:val="24"/>
          <w:szCs w:val="24"/>
        </w:rPr>
        <w:t xml:space="preserve"> women, it should not happen that they are paid less amount than men while doing the same duty</w:t>
      </w:r>
      <w:r w:rsidR="002A615A">
        <w:rPr>
          <w:rFonts w:ascii="Times New Roman" w:hAnsi="Times New Roman" w:cs="Times New Roman"/>
          <w:sz w:val="24"/>
          <w:szCs w:val="24"/>
        </w:rPr>
        <w:t xml:space="preserve"> (</w:t>
      </w:r>
      <w:r w:rsidRPr="002A615A" w:rsidR="002A615A">
        <w:rPr>
          <w:rFonts w:ascii="Times New Roman" w:hAnsi="Times New Roman" w:cs="Times New Roman"/>
          <w:sz w:val="24"/>
          <w:szCs w:val="24"/>
        </w:rPr>
        <w:t>Macdonald</w:t>
      </w:r>
      <w:r w:rsidR="002A615A">
        <w:rPr>
          <w:rFonts w:ascii="Times New Roman" w:hAnsi="Times New Roman" w:cs="Times New Roman"/>
          <w:sz w:val="24"/>
          <w:szCs w:val="24"/>
        </w:rPr>
        <w:t xml:space="preserve"> et al., 2018)</w:t>
      </w:r>
      <w:r w:rsidRPr="0022342B" w:rsidR="0087232C">
        <w:rPr>
          <w:rFonts w:ascii="Times New Roman" w:hAnsi="Times New Roman" w:cs="Times New Roman"/>
          <w:sz w:val="24"/>
          <w:szCs w:val="24"/>
        </w:rPr>
        <w:t>.</w:t>
      </w:r>
      <w:r w:rsidRPr="0022342B" w:rsidR="0028578E">
        <w:rPr>
          <w:rFonts w:ascii="Times New Roman" w:hAnsi="Times New Roman" w:cs="Times New Roman"/>
          <w:sz w:val="24"/>
          <w:szCs w:val="24"/>
        </w:rPr>
        <w:t xml:space="preserve"> In my job place, women are paid less compared to men. Men are not supposed to be paid more for doing a specific job simply because they are seen as superior. Although it was made clear that the pay scales would be the same whether the employee is doing the job is male or female. If a woman does the same tasks, works the same time, </w:t>
      </w:r>
      <w:r w:rsidRPr="0022342B" w:rsidR="00922CA0">
        <w:rPr>
          <w:rFonts w:ascii="Times New Roman" w:hAnsi="Times New Roman" w:cs="Times New Roman"/>
          <w:sz w:val="24"/>
          <w:szCs w:val="24"/>
        </w:rPr>
        <w:t>and is expected to meet the same objectives as male, she should receive equal pay. 
</w:t>
      </w:r>
    </w:p>
    <w:p w:rsidR="004367BE"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When women receive less pay because of their gender, it shows some discrimination, which is illegal.  In my workplace in the year 2018, a woman earned 81.6 cents for a dollar a man earns, and the</w:t>
      </w:r>
      <w:r w:rsidRPr="0022342B" w:rsidR="00336313">
        <w:rPr>
          <w:rFonts w:ascii="Times New Roman" w:hAnsi="Times New Roman" w:cs="Times New Roman"/>
          <w:sz w:val="24"/>
          <w:szCs w:val="24"/>
        </w:rPr>
        <w:t xml:space="preserve"> </w:t>
      </w:r>
      <w:r w:rsidRPr="0022342B">
        <w:rPr>
          <w:rFonts w:ascii="Times New Roman" w:hAnsi="Times New Roman" w:cs="Times New Roman"/>
          <w:sz w:val="24"/>
          <w:szCs w:val="24"/>
        </w:rPr>
        <w:t xml:space="preserve">mean earning for women is </w:t>
      </w:r>
      <w:r w:rsidRPr="0022342B" w:rsidR="00336313">
        <w:rPr>
          <w:rFonts w:ascii="Times New Roman" w:hAnsi="Times New Roman" w:cs="Times New Roman"/>
          <w:sz w:val="24"/>
          <w:szCs w:val="24"/>
        </w:rPr>
        <w:t xml:space="preserve">9766 less than that of a man.  This is a huge difference in the payment scale. Between the </w:t>
      </w:r>
      <w:r w:rsidRPr="0022342B">
        <w:rPr>
          <w:rFonts w:ascii="Times New Roman" w:hAnsi="Times New Roman" w:cs="Times New Roman"/>
          <w:sz w:val="24"/>
          <w:szCs w:val="24"/>
        </w:rPr>
        <w:t>ages</w:t>
      </w:r>
      <w:r w:rsidRPr="0022342B" w:rsidR="00336313">
        <w:rPr>
          <w:rFonts w:ascii="Times New Roman" w:hAnsi="Times New Roman" w:cs="Times New Roman"/>
          <w:sz w:val="24"/>
          <w:szCs w:val="24"/>
        </w:rPr>
        <w:t xml:space="preserve"> of 25 to 34, the percentage increases for female gender workers, showing that any woman outside this age range receives very little pay when considering pay equality. Women within this range </w:t>
      </w:r>
      <w:r w:rsidRPr="0022342B" w:rsidR="000B3EB2">
        <w:rPr>
          <w:rFonts w:ascii="Times New Roman" w:hAnsi="Times New Roman" w:cs="Times New Roman"/>
          <w:sz w:val="24"/>
          <w:szCs w:val="24"/>
        </w:rPr>
        <w:t xml:space="preserve">earn about 89% of men's wages and salaries, much less than </w:t>
      </w:r>
      <w:r w:rsidR="002A615A">
        <w:rPr>
          <w:rFonts w:ascii="Times New Roman" w:hAnsi="Times New Roman" w:cs="Times New Roman"/>
          <w:sz w:val="24"/>
          <w:szCs w:val="24"/>
        </w:rPr>
        <w:t xml:space="preserve">equal </w:t>
      </w:r>
      <w:r w:rsidRPr="002A615A" w:rsidR="002A615A">
        <w:rPr>
          <w:rFonts w:ascii="Times New Roman" w:hAnsi="Times New Roman" w:cs="Times New Roman"/>
          <w:sz w:val="24"/>
          <w:szCs w:val="24"/>
        </w:rPr>
        <w:t>(Macdonald et al., 2018).</w:t>
      </w:r>
    </w:p>
    <w:p w:rsidR="00336313"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For women's salary to be equal to that of men, they must work three months longer in a year. In my workplace, it is important to note that the firm is not allowed to reduce the salaries of high-paid employees to equalize women or other employees.
</w:t>
      </w:r>
    </w:p>
    <w:p w:rsidR="004367BE" w:rsidRPr="0022342B" w:rsidP="00BC4A07">
      <w:pPr>
        <w:spacing w:line="480" w:lineRule="auto"/>
        <w:rPr>
          <w:rFonts w:ascii="Times New Roman" w:hAnsi="Times New Roman" w:cs="Times New Roman"/>
          <w:sz w:val="24"/>
          <w:szCs w:val="24"/>
        </w:rPr>
      </w:pPr>
      <w:r w:rsidRPr="0022342B">
        <w:rPr>
          <w:rFonts w:ascii="Times New Roman" w:hAnsi="Times New Roman" w:cs="Times New Roman"/>
          <w:sz w:val="24"/>
          <w:szCs w:val="24"/>
        </w:rPr>
        <w:t>I am connected to this problem in a number of ways, as I will discuss below. First, I am a member employee in the workplace wh</w:t>
      </w:r>
      <w:r w:rsidR="002A615A">
        <w:rPr>
          <w:rFonts w:ascii="Times New Roman" w:hAnsi="Times New Roman" w:cs="Times New Roman"/>
          <w:sz w:val="24"/>
          <w:szCs w:val="24"/>
        </w:rPr>
        <w:t>ere this problem is experienced (</w:t>
      </w:r>
      <w:r w:rsidRPr="002A615A" w:rsidR="002A615A">
        <w:rPr>
          <w:rFonts w:ascii="Times New Roman" w:hAnsi="Times New Roman" w:cs="Times New Roman"/>
          <w:sz w:val="24"/>
          <w:szCs w:val="24"/>
        </w:rPr>
        <w:t>Desai</w:t>
      </w:r>
      <w:r w:rsidR="002A615A">
        <w:rPr>
          <w:rFonts w:ascii="Times New Roman" w:hAnsi="Times New Roman" w:cs="Times New Roman"/>
          <w:sz w:val="24"/>
          <w:szCs w:val="24"/>
        </w:rPr>
        <w:t xml:space="preserve"> et al., 2016). </w:t>
      </w:r>
      <w:r w:rsidRPr="0022342B" w:rsidR="002A615A">
        <w:rPr>
          <w:rFonts w:ascii="Times New Roman" w:hAnsi="Times New Roman" w:cs="Times New Roman"/>
          <w:sz w:val="24"/>
          <w:szCs w:val="24"/>
        </w:rPr>
        <w:t>This</w:t>
      </w:r>
      <w:r w:rsidRPr="0022342B">
        <w:rPr>
          <w:rFonts w:ascii="Times New Roman" w:hAnsi="Times New Roman" w:cs="Times New Roman"/>
          <w:sz w:val="24"/>
          <w:szCs w:val="24"/>
        </w:rPr>
        <w:t xml:space="preserve"> has been an issue since when the organization began</w:t>
      </w:r>
      <w:r w:rsidRPr="0022342B" w:rsidR="000D5ECF">
        <w:rPr>
          <w:rFonts w:ascii="Times New Roman" w:hAnsi="Times New Roman" w:cs="Times New Roman"/>
          <w:sz w:val="24"/>
          <w:szCs w:val="24"/>
        </w:rPr>
        <w:t xml:space="preserve">, and the whole group of women </w:t>
      </w:r>
      <w:r w:rsidRPr="0022342B" w:rsidR="00315F8E">
        <w:rPr>
          <w:rFonts w:ascii="Times New Roman" w:hAnsi="Times New Roman" w:cs="Times New Roman"/>
          <w:sz w:val="24"/>
          <w:szCs w:val="24"/>
        </w:rPr>
        <w:t>raised complaints of low p</w:t>
      </w:r>
      <w:r w:rsidRPr="0022342B" w:rsidR="000D5ECF">
        <w:rPr>
          <w:rFonts w:ascii="Times New Roman" w:hAnsi="Times New Roman" w:cs="Times New Roman"/>
          <w:sz w:val="24"/>
          <w:szCs w:val="24"/>
        </w:rPr>
        <w:t>ayments when they compare themselves with men in the workplace.</w:t>
      </w:r>
      <w:r w:rsidRPr="0022342B" w:rsidR="00315F8E">
        <w:rPr>
          <w:rFonts w:ascii="Times New Roman" w:hAnsi="Times New Roman" w:cs="Times New Roman"/>
          <w:sz w:val="24"/>
          <w:szCs w:val="24"/>
        </w:rPr>
        <w:t xml:space="preserve"> This is a problem that has affected society, families, and also my colleague workers.
</w:t>
      </w:r>
    </w:p>
    <w:p w:rsidR="00315F8E"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The gap in gender pay is driven by the effects of many instances</w:t>
      </w:r>
      <w:r w:rsidRPr="0022342B" w:rsidR="00D85A9F">
        <w:rPr>
          <w:rFonts w:ascii="Times New Roman" w:hAnsi="Times New Roman" w:cs="Times New Roman"/>
          <w:sz w:val="24"/>
          <w:szCs w:val="24"/>
        </w:rPr>
        <w:t xml:space="preserve"> in women's lives when they tend to be treated differently from their male coworkers. Ladies from a very young age have begun to consider careers that are in line with their gender. There comes a time when parents cheap in to help their children choose their career paths</w:t>
      </w:r>
      <w:r w:rsidRPr="0022342B" w:rsidR="00BE5112">
        <w:rPr>
          <w:rFonts w:ascii="Times New Roman" w:hAnsi="Times New Roman" w:cs="Times New Roman"/>
          <w:sz w:val="24"/>
          <w:szCs w:val="24"/>
        </w:rPr>
        <w:t>, and this parental influence has had a lot of diversions in their careers. This has led to different occupational results.
</w:t>
      </w:r>
    </w:p>
    <w:p w:rsidR="00BE5112"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Discrimination in the payment of wages and salaries in the workplace is not a deliberate thing. The reasons are based on the values given to men and women</w:t>
      </w:r>
      <w:r w:rsidRPr="0022342B" w:rsidR="00925F2F">
        <w:rPr>
          <w:rFonts w:ascii="Times New Roman" w:hAnsi="Times New Roman" w:cs="Times New Roman"/>
          <w:sz w:val="24"/>
          <w:szCs w:val="24"/>
        </w:rPr>
        <w:t xml:space="preserve"> and their performance in the workplace. These differences are linked to gender stereotypes. Discrimination can happen when there is no transparent and systematic ground, and also the negotiation is done from an individual level rather than a group negotiation. Organizations can minimize the risk of discrimination in payment by reviewing </w:t>
      </w:r>
      <w:r w:rsidRPr="0022342B" w:rsidR="003812FD">
        <w:rPr>
          <w:rFonts w:ascii="Times New Roman" w:hAnsi="Times New Roman" w:cs="Times New Roman"/>
          <w:sz w:val="24"/>
          <w:szCs w:val="24"/>
        </w:rPr>
        <w:t xml:space="preserve">their practice of payment and also by avoiding being gender bias in the assessment of the job and also by founding payment of </w:t>
      </w:r>
      <w:r w:rsidRPr="0022342B" w:rsidR="002A615A">
        <w:rPr>
          <w:rFonts w:ascii="Times New Roman" w:hAnsi="Times New Roman" w:cs="Times New Roman"/>
          <w:sz w:val="24"/>
          <w:szCs w:val="24"/>
        </w:rPr>
        <w:t>duties</w:t>
      </w:r>
      <w:r w:rsidR="002A615A">
        <w:rPr>
          <w:rFonts w:ascii="Times New Roman" w:hAnsi="Times New Roman" w:cs="Times New Roman"/>
          <w:sz w:val="24"/>
          <w:szCs w:val="24"/>
        </w:rPr>
        <w:t xml:space="preserve"> </w:t>
      </w:r>
      <w:r w:rsidRPr="002A615A" w:rsidR="002A615A">
        <w:rPr>
          <w:rFonts w:ascii="Times New Roman" w:hAnsi="Times New Roman" w:cs="Times New Roman"/>
          <w:sz w:val="24"/>
          <w:szCs w:val="24"/>
        </w:rPr>
        <w:t>Cukrowska</w:t>
      </w:r>
      <w:r w:rsidR="002A615A">
        <w:rPr>
          <w:rFonts w:ascii="Times New Roman" w:hAnsi="Times New Roman" w:cs="Times New Roman"/>
          <w:sz w:val="24"/>
          <w:szCs w:val="24"/>
        </w:rPr>
        <w:t xml:space="preserve"> et al., 2016).</w:t>
      </w:r>
    </w:p>
    <w:p w:rsidR="00A6747B" w:rsidRPr="0022342B" w:rsidP="00BC4A07">
      <w:pPr>
        <w:spacing w:line="480" w:lineRule="auto"/>
        <w:rPr>
          <w:rFonts w:ascii="Times New Roman" w:hAnsi="Times New Roman" w:cs="Times New Roman"/>
          <w:sz w:val="24"/>
          <w:szCs w:val="24"/>
        </w:rPr>
      </w:pPr>
      <w:r w:rsidRPr="0022342B">
        <w:rPr>
          <w:rFonts w:ascii="Times New Roman" w:hAnsi="Times New Roman" w:cs="Times New Roman"/>
          <w:sz w:val="24"/>
          <w:szCs w:val="24"/>
        </w:rPr>
        <w:t xml:space="preserve">Unequal payment has a disadvantage on women and their families on both the short and long term basis since the low payment impacts social pensions and insurances. This discrimination has an impact on the larger society. The country </w:t>
      </w:r>
      <w:r w:rsidRPr="0022342B">
        <w:rPr>
          <w:rFonts w:ascii="Times New Roman" w:hAnsi="Times New Roman" w:cs="Times New Roman"/>
          <w:sz w:val="24"/>
          <w:szCs w:val="24"/>
        </w:rPr>
        <w:t>must pay more social benefits</w:t>
      </w:r>
      <w:r w:rsidRPr="0022342B" w:rsidR="002364AF">
        <w:rPr>
          <w:rFonts w:ascii="Times New Roman" w:hAnsi="Times New Roman" w:cs="Times New Roman"/>
          <w:sz w:val="24"/>
          <w:szCs w:val="24"/>
        </w:rPr>
        <w:t xml:space="preserve">, and the state is denied tax revenues and other social contributions. </w:t>
      </w:r>
      <w:r w:rsidRPr="0022342B">
        <w:rPr>
          <w:rFonts w:ascii="Times New Roman" w:hAnsi="Times New Roman" w:cs="Times New Roman"/>
          <w:sz w:val="24"/>
          <w:szCs w:val="24"/>
        </w:rPr>
        <w:t xml:space="preserve">The economy will fetch a small pool of skilled personnel, as women are </w:t>
      </w:r>
      <w:r w:rsidR="002A615A">
        <w:rPr>
          <w:rFonts w:ascii="Times New Roman" w:hAnsi="Times New Roman" w:cs="Times New Roman"/>
          <w:sz w:val="24"/>
          <w:szCs w:val="24"/>
        </w:rPr>
        <w:t>not enough in the labor market (</w:t>
      </w:r>
      <w:r w:rsidRPr="002A615A" w:rsidR="002A615A">
        <w:rPr>
          <w:rFonts w:ascii="Times New Roman" w:hAnsi="Times New Roman" w:cs="Times New Roman"/>
          <w:sz w:val="24"/>
          <w:szCs w:val="24"/>
        </w:rPr>
        <w:t>Clerkin</w:t>
      </w:r>
      <w:r w:rsidR="002A615A">
        <w:rPr>
          <w:rFonts w:ascii="Times New Roman" w:hAnsi="Times New Roman" w:cs="Times New Roman"/>
          <w:sz w:val="24"/>
          <w:szCs w:val="24"/>
        </w:rPr>
        <w:t>, 2017).</w:t>
      </w:r>
    </w:p>
    <w:p w:rsidR="003812FD"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 xml:space="preserve">Pay inequalities alter competition between organizations, which can damage social peace. Unequal payments in the workplace may lower competition between the running firms. For instance, </w:t>
      </w:r>
      <w:r w:rsidRPr="0022342B" w:rsidR="00AD5ABC">
        <w:rPr>
          <w:rFonts w:ascii="Times New Roman" w:hAnsi="Times New Roman" w:cs="Times New Roman"/>
          <w:sz w:val="24"/>
          <w:szCs w:val="24"/>
        </w:rPr>
        <w:t xml:space="preserve">there is a lot of discrimination in my current workplace and other firms too. There will be no peace on these companies and therefore diminishing social peace. There is reduced competition since women are less paid in all the firms, and there is no firm that gives them equal value to the male gender. This means production will be low since the low-paid gender tends to be less productive, reducing </w:t>
      </w:r>
      <w:r w:rsidRPr="0022342B" w:rsidR="0022342B">
        <w:rPr>
          <w:rFonts w:ascii="Times New Roman" w:hAnsi="Times New Roman" w:cs="Times New Roman"/>
          <w:sz w:val="24"/>
          <w:szCs w:val="24"/>
        </w:rPr>
        <w:t>profit.</w:t>
      </w:r>
      <w:r w:rsidR="0022342B">
        <w:rPr>
          <w:rFonts w:ascii="Times New Roman" w:hAnsi="Times New Roman" w:cs="Times New Roman"/>
          <w:sz w:val="24"/>
          <w:szCs w:val="24"/>
        </w:rPr>
        <w:t xml:space="preserve"> This means that the income in a country is low as a result of this problem.</w:t>
      </w: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2A615A" w:rsidP="002A615A">
      <w:pPr>
        <w:spacing w:line="480" w:lineRule="auto"/>
        <w:rPr>
          <w:rFonts w:ascii="Times New Roman" w:hAnsi="Times New Roman" w:cs="Times New Roman"/>
          <w:sz w:val="24"/>
          <w:szCs w:val="24"/>
        </w:rPr>
      </w:pPr>
    </w:p>
    <w:p w:rsidR="00BC4A07" w:rsidP="002A615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C4A07"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Macdonald, F., &amp; Charlesworth, S. (2018). Failing to live up to the promise: The politics of equal pay in ‘new’ workplace and industrial relations institutions. Australian Journal of Political Science, 53(4), 446-462.</w:t>
      </w:r>
    </w:p>
    <w:p w:rsidR="00BC4A07"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Fuller, S., &amp; Cooke, L. P. (2018). Workplace variation in fatherhood wage premiums: Do formalization and performance pay matter? Work, Employment and Society, 32(4), 768-788.</w:t>
      </w:r>
    </w:p>
    <w:p w:rsidR="00BC4A07"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Desai, T., Ali, S., Fang, X., Thompson, W., Jawa, P., &amp; Vachharajani, T. (2016). Equal work for unequal pay: the gender reimbursement gap for healthcare providers in the United States. The postgraduate medical journal, 92(1092), 571-575.
</w:t>
      </w:r>
    </w:p>
    <w:p w:rsidR="00BC4A07"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Clerkin, C. (2017). What Women Want--And Why You Want Women--In the Workplace. Research Report. Center for Creative Leadership.</w:t>
      </w:r>
    </w:p>
    <w:p w:rsidR="00BC4A07" w:rsidRPr="0022342B"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Cukrowska-Torzewska, E., &amp; Magda, I. (2020). The gender wage gap in the workplace: Does the age of the firm matter</w:t>
      </w:r>
      <w:r w:rsidRPr="00BC4A07">
        <w:rPr>
          <w:rFonts w:ascii="Times New Roman" w:hAnsi="Times New Roman" w:cs="Times New Roman"/>
          <w:sz w:val="24"/>
          <w:szCs w:val="24"/>
        </w:rPr>
        <w:t>?.</w:t>
      </w:r>
      <w:r w:rsidRPr="00BC4A07">
        <w:rPr>
          <w:rFonts w:ascii="Times New Roman" w:hAnsi="Times New Roman" w:cs="Times New Roman"/>
          <w:sz w:val="24"/>
          <w:szCs w:val="24"/>
        </w:rPr>
        <w:t xml:space="preserve"> European Journal of Industrial Relations, 26(2), 123-137.</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EE"/>
    <w:rsid w:val="000B3EB2"/>
    <w:rsid w:val="000D5ECF"/>
    <w:rsid w:val="00101563"/>
    <w:rsid w:val="0022342B"/>
    <w:rsid w:val="002364AF"/>
    <w:rsid w:val="0028578E"/>
    <w:rsid w:val="002A615A"/>
    <w:rsid w:val="00315F8E"/>
    <w:rsid w:val="00336313"/>
    <w:rsid w:val="003812FD"/>
    <w:rsid w:val="004367BE"/>
    <w:rsid w:val="0087232C"/>
    <w:rsid w:val="00922CA0"/>
    <w:rsid w:val="00925F2F"/>
    <w:rsid w:val="009B1FEE"/>
    <w:rsid w:val="00A6747B"/>
    <w:rsid w:val="00A846AA"/>
    <w:rsid w:val="00AD5ABC"/>
    <w:rsid w:val="00BC4A07"/>
    <w:rsid w:val="00BE5112"/>
    <w:rsid w:val="00C54CEF"/>
    <w:rsid w:val="00D85A9F"/>
    <w:rsid w:val="00FD7C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07BF146-12EE-48CA-9623-95C37F52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5</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2020-09-30T08:01:00Z</dcterms:created>
  <dcterms:modified xsi:type="dcterms:W3CDTF">2020-10-01T04:33:00Z</dcterms:modified>
</cp:coreProperties>
</file>