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Default="003E783D" w:rsidP="003D78D5">
      <w:pPr>
        <w:spacing w:line="480" w:lineRule="auto"/>
        <w:jc w:val="both"/>
        <w:rPr>
          <w:rFonts w:ascii="Times New Roman" w:hAnsi="Times New Roman" w:cs="Times New Roman"/>
          <w:sz w:val="24"/>
          <w:szCs w:val="24"/>
        </w:rPr>
      </w:pPr>
    </w:p>
    <w:p w:rsidR="003D78D5" w:rsidRPr="003D78D5" w:rsidRDefault="003D78D5"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center"/>
        <w:rPr>
          <w:rFonts w:ascii="Times New Roman" w:hAnsi="Times New Roman" w:cs="Times New Roman"/>
          <w:sz w:val="24"/>
          <w:szCs w:val="24"/>
        </w:rPr>
      </w:pPr>
      <w:r w:rsidRPr="003D78D5">
        <w:rPr>
          <w:rFonts w:ascii="Times New Roman" w:hAnsi="Times New Roman" w:cs="Times New Roman"/>
          <w:sz w:val="24"/>
          <w:szCs w:val="24"/>
        </w:rPr>
        <w:t>Leadership and followership styles</w:t>
      </w:r>
    </w:p>
    <w:p w:rsidR="003E783D" w:rsidRPr="003D78D5" w:rsidRDefault="003E783D" w:rsidP="003D78D5">
      <w:pPr>
        <w:spacing w:line="480" w:lineRule="auto"/>
        <w:jc w:val="center"/>
        <w:rPr>
          <w:rFonts w:ascii="Times New Roman" w:hAnsi="Times New Roman" w:cs="Times New Roman"/>
          <w:sz w:val="24"/>
          <w:szCs w:val="24"/>
        </w:rPr>
      </w:pPr>
      <w:r w:rsidRPr="003D78D5">
        <w:rPr>
          <w:rFonts w:ascii="Times New Roman" w:hAnsi="Times New Roman" w:cs="Times New Roman"/>
          <w:sz w:val="24"/>
          <w:szCs w:val="24"/>
        </w:rPr>
        <w:t>Name</w:t>
      </w:r>
    </w:p>
    <w:p w:rsidR="003E783D" w:rsidRPr="003D78D5" w:rsidRDefault="003E783D" w:rsidP="003D78D5">
      <w:pPr>
        <w:spacing w:line="480" w:lineRule="auto"/>
        <w:jc w:val="center"/>
        <w:rPr>
          <w:rFonts w:ascii="Times New Roman" w:hAnsi="Times New Roman" w:cs="Times New Roman"/>
          <w:sz w:val="24"/>
          <w:szCs w:val="24"/>
        </w:rPr>
      </w:pPr>
      <w:r w:rsidRPr="003D78D5">
        <w:rPr>
          <w:rFonts w:ascii="Times New Roman" w:hAnsi="Times New Roman" w:cs="Times New Roman"/>
          <w:sz w:val="24"/>
          <w:szCs w:val="24"/>
        </w:rPr>
        <w:t>Instructor</w:t>
      </w:r>
    </w:p>
    <w:p w:rsidR="003E783D" w:rsidRPr="003D78D5" w:rsidRDefault="003E783D" w:rsidP="003D78D5">
      <w:pPr>
        <w:spacing w:line="480" w:lineRule="auto"/>
        <w:jc w:val="center"/>
        <w:rPr>
          <w:rFonts w:ascii="Times New Roman" w:hAnsi="Times New Roman" w:cs="Times New Roman"/>
          <w:sz w:val="24"/>
          <w:szCs w:val="24"/>
        </w:rPr>
      </w:pPr>
      <w:r w:rsidRPr="003D78D5">
        <w:rPr>
          <w:rFonts w:ascii="Times New Roman" w:hAnsi="Times New Roman" w:cs="Times New Roman"/>
          <w:sz w:val="24"/>
          <w:szCs w:val="24"/>
        </w:rPr>
        <w:t>Course</w:t>
      </w:r>
    </w:p>
    <w:p w:rsidR="003E783D" w:rsidRPr="003D78D5" w:rsidRDefault="003E783D" w:rsidP="003D78D5">
      <w:pPr>
        <w:spacing w:line="480" w:lineRule="auto"/>
        <w:jc w:val="center"/>
        <w:rPr>
          <w:rFonts w:ascii="Times New Roman" w:hAnsi="Times New Roman" w:cs="Times New Roman"/>
          <w:sz w:val="24"/>
          <w:szCs w:val="24"/>
        </w:rPr>
      </w:pPr>
      <w:r w:rsidRPr="003D78D5">
        <w:rPr>
          <w:rFonts w:ascii="Times New Roman" w:hAnsi="Times New Roman" w:cs="Times New Roman"/>
          <w:sz w:val="24"/>
          <w:szCs w:val="24"/>
        </w:rPr>
        <w:t>Date</w:t>
      </w: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p>
    <w:p w:rsidR="003E783D" w:rsidRPr="003D78D5" w:rsidRDefault="003E783D" w:rsidP="003D78D5">
      <w:pPr>
        <w:spacing w:line="480" w:lineRule="auto"/>
        <w:jc w:val="both"/>
        <w:rPr>
          <w:rFonts w:ascii="Times New Roman" w:hAnsi="Times New Roman" w:cs="Times New Roman"/>
          <w:sz w:val="24"/>
          <w:szCs w:val="24"/>
        </w:rPr>
      </w:pPr>
      <w:bookmarkStart w:id="0" w:name="_GoBack"/>
      <w:bookmarkEnd w:id="0"/>
    </w:p>
    <w:p w:rsidR="003D78D5" w:rsidRPr="003D78D5" w:rsidRDefault="009004EF" w:rsidP="003D78D5">
      <w:pPr>
        <w:pStyle w:val="ListParagraph"/>
        <w:numPr>
          <w:ilvl w:val="0"/>
          <w:numId w:val="1"/>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lastRenderedPageBreak/>
        <w:t xml:space="preserve">Strategic </w:t>
      </w:r>
      <w:r w:rsidR="001D2201" w:rsidRPr="003D78D5">
        <w:rPr>
          <w:rFonts w:ascii="Times New Roman" w:hAnsi="Times New Roman" w:cs="Times New Roman"/>
          <w:sz w:val="24"/>
          <w:szCs w:val="24"/>
        </w:rPr>
        <w:t>Lead</w:t>
      </w:r>
      <w:r w:rsidRPr="003D78D5">
        <w:rPr>
          <w:rFonts w:ascii="Times New Roman" w:hAnsi="Times New Roman" w:cs="Times New Roman"/>
          <w:sz w:val="24"/>
          <w:szCs w:val="24"/>
        </w:rPr>
        <w:t xml:space="preserve">ership Style </w:t>
      </w:r>
    </w:p>
    <w:p w:rsidR="00D9716D" w:rsidRPr="003D78D5" w:rsidRDefault="00D047D2" w:rsidP="003D78D5">
      <w:pPr>
        <w:spacing w:line="480" w:lineRule="auto"/>
        <w:rPr>
          <w:rFonts w:ascii="Times New Roman" w:hAnsi="Times New Roman" w:cs="Times New Roman"/>
          <w:sz w:val="24"/>
          <w:szCs w:val="24"/>
        </w:rPr>
      </w:pPr>
      <w:r w:rsidRPr="003D78D5">
        <w:rPr>
          <w:rFonts w:ascii="Times New Roman" w:hAnsi="Times New Roman" w:cs="Times New Roman"/>
          <w:sz w:val="24"/>
          <w:szCs w:val="24"/>
        </w:rPr>
        <w:t>The ability to perfor</w:t>
      </w:r>
      <w:r w:rsidR="00FC1E0E" w:rsidRPr="003D78D5">
        <w:rPr>
          <w:rFonts w:ascii="Times New Roman" w:hAnsi="Times New Roman" w:cs="Times New Roman"/>
          <w:sz w:val="24"/>
          <w:szCs w:val="24"/>
        </w:rPr>
        <w:t>m task by both men and women does</w:t>
      </w:r>
      <w:r w:rsidRPr="003D78D5">
        <w:rPr>
          <w:rFonts w:ascii="Times New Roman" w:hAnsi="Times New Roman" w:cs="Times New Roman"/>
          <w:sz w:val="24"/>
          <w:szCs w:val="24"/>
        </w:rPr>
        <w:t xml:space="preserve"> not </w:t>
      </w:r>
      <w:r w:rsidR="00FC1E0E" w:rsidRPr="003D78D5">
        <w:rPr>
          <w:rFonts w:ascii="Times New Roman" w:hAnsi="Times New Roman" w:cs="Times New Roman"/>
          <w:sz w:val="24"/>
          <w:szCs w:val="24"/>
        </w:rPr>
        <w:t>vary</w:t>
      </w:r>
      <w:r w:rsidRPr="003D78D5">
        <w:rPr>
          <w:rFonts w:ascii="Times New Roman" w:hAnsi="Times New Roman" w:cs="Times New Roman"/>
          <w:sz w:val="24"/>
          <w:szCs w:val="24"/>
        </w:rPr>
        <w:t xml:space="preserve">. The difference is </w:t>
      </w:r>
      <w:r w:rsidR="003E783D" w:rsidRPr="003D78D5">
        <w:rPr>
          <w:rFonts w:ascii="Times New Roman" w:hAnsi="Times New Roman" w:cs="Times New Roman"/>
          <w:sz w:val="24"/>
          <w:szCs w:val="24"/>
        </w:rPr>
        <w:t>that women</w:t>
      </w:r>
      <w:r w:rsidRPr="003D78D5">
        <w:rPr>
          <w:rFonts w:ascii="Times New Roman" w:hAnsi="Times New Roman" w:cs="Times New Roman"/>
          <w:sz w:val="24"/>
          <w:szCs w:val="24"/>
        </w:rPr>
        <w:t xml:space="preserve"> are likely to come up with various</w:t>
      </w:r>
      <w:r w:rsidR="00D9716D" w:rsidRPr="003D78D5">
        <w:rPr>
          <w:rFonts w:ascii="Times New Roman" w:hAnsi="Times New Roman" w:cs="Times New Roman"/>
          <w:sz w:val="24"/>
          <w:szCs w:val="24"/>
        </w:rPr>
        <w:t xml:space="preserve"> perspective to </w:t>
      </w:r>
      <w:r w:rsidRPr="003D78D5">
        <w:rPr>
          <w:rFonts w:ascii="Times New Roman" w:hAnsi="Times New Roman" w:cs="Times New Roman"/>
          <w:sz w:val="24"/>
          <w:szCs w:val="24"/>
        </w:rPr>
        <w:t>tactical</w:t>
      </w:r>
      <w:r w:rsidR="00D9716D" w:rsidRPr="003D78D5">
        <w:rPr>
          <w:rFonts w:ascii="Times New Roman" w:hAnsi="Times New Roman" w:cs="Times New Roman"/>
          <w:sz w:val="24"/>
          <w:szCs w:val="24"/>
        </w:rPr>
        <w:t xml:space="preserve"> decision making due to sensitivity to other</w:t>
      </w:r>
      <w:sdt>
        <w:sdtPr>
          <w:rPr>
            <w:rFonts w:ascii="Times New Roman" w:hAnsi="Times New Roman" w:cs="Times New Roman"/>
            <w:sz w:val="24"/>
            <w:szCs w:val="24"/>
          </w:rPr>
          <w:id w:val="170269891"/>
          <w:citation/>
        </w:sdtPr>
        <w:sdtContent>
          <w:r w:rsidR="00CC09C1" w:rsidRPr="003D78D5">
            <w:rPr>
              <w:rFonts w:ascii="Times New Roman" w:hAnsi="Times New Roman" w:cs="Times New Roman"/>
              <w:sz w:val="24"/>
              <w:szCs w:val="24"/>
            </w:rPr>
            <w:fldChar w:fldCharType="begin"/>
          </w:r>
          <w:r w:rsidR="00D9716D" w:rsidRPr="003D78D5">
            <w:rPr>
              <w:rFonts w:ascii="Times New Roman" w:hAnsi="Times New Roman" w:cs="Times New Roman"/>
              <w:sz w:val="24"/>
              <w:szCs w:val="24"/>
            </w:rPr>
            <w:instrText xml:space="preserve"> CITATION Nie10 \l 2057 </w:instrText>
          </w:r>
          <w:r w:rsidR="00CC09C1" w:rsidRPr="003D78D5">
            <w:rPr>
              <w:rFonts w:ascii="Times New Roman" w:hAnsi="Times New Roman" w:cs="Times New Roman"/>
              <w:sz w:val="24"/>
              <w:szCs w:val="24"/>
            </w:rPr>
            <w:fldChar w:fldCharType="separate"/>
          </w:r>
          <w:r w:rsidR="00D9716D" w:rsidRPr="003D78D5">
            <w:rPr>
              <w:rFonts w:ascii="Times New Roman" w:hAnsi="Times New Roman" w:cs="Times New Roman"/>
              <w:noProof/>
              <w:sz w:val="24"/>
              <w:szCs w:val="24"/>
            </w:rPr>
            <w:t xml:space="preserve"> (Nielsen, 2010)</w:t>
          </w:r>
          <w:r w:rsidR="00CC09C1" w:rsidRPr="003D78D5">
            <w:rPr>
              <w:rFonts w:ascii="Times New Roman" w:hAnsi="Times New Roman" w:cs="Times New Roman"/>
              <w:sz w:val="24"/>
              <w:szCs w:val="24"/>
            </w:rPr>
            <w:fldChar w:fldCharType="end"/>
          </w:r>
        </w:sdtContent>
      </w:sdt>
      <w:r w:rsidR="00D9716D" w:rsidRPr="003D78D5">
        <w:rPr>
          <w:rFonts w:ascii="Times New Roman" w:hAnsi="Times New Roman" w:cs="Times New Roman"/>
          <w:sz w:val="24"/>
          <w:szCs w:val="24"/>
        </w:rPr>
        <w:t>. Women excel more in leadership competencies because they take initiatives, integrity and honesty and drive for results</w:t>
      </w:r>
      <w:sdt>
        <w:sdtPr>
          <w:rPr>
            <w:rFonts w:ascii="Times New Roman" w:hAnsi="Times New Roman" w:cs="Times New Roman"/>
            <w:sz w:val="24"/>
            <w:szCs w:val="24"/>
          </w:rPr>
          <w:id w:val="170269892"/>
          <w:citation/>
        </w:sdtPr>
        <w:sdtContent>
          <w:r w:rsidR="00CC09C1" w:rsidRPr="003D78D5">
            <w:rPr>
              <w:rFonts w:ascii="Times New Roman" w:hAnsi="Times New Roman" w:cs="Times New Roman"/>
              <w:sz w:val="24"/>
              <w:szCs w:val="24"/>
            </w:rPr>
            <w:fldChar w:fldCharType="begin"/>
          </w:r>
          <w:r w:rsidR="00D9716D" w:rsidRPr="003D78D5">
            <w:rPr>
              <w:rFonts w:ascii="Times New Roman" w:hAnsi="Times New Roman" w:cs="Times New Roman"/>
              <w:sz w:val="24"/>
              <w:szCs w:val="24"/>
            </w:rPr>
            <w:instrText xml:space="preserve"> CITATION Zen12 \l 2057 </w:instrText>
          </w:r>
          <w:r w:rsidR="00CC09C1" w:rsidRPr="003D78D5">
            <w:rPr>
              <w:rFonts w:ascii="Times New Roman" w:hAnsi="Times New Roman" w:cs="Times New Roman"/>
              <w:sz w:val="24"/>
              <w:szCs w:val="24"/>
            </w:rPr>
            <w:fldChar w:fldCharType="separate"/>
          </w:r>
          <w:r w:rsidR="00D9716D" w:rsidRPr="003D78D5">
            <w:rPr>
              <w:rFonts w:ascii="Times New Roman" w:hAnsi="Times New Roman" w:cs="Times New Roman"/>
              <w:noProof/>
              <w:sz w:val="24"/>
              <w:szCs w:val="24"/>
            </w:rPr>
            <w:t xml:space="preserve"> (Folkman, 2012)</w:t>
          </w:r>
          <w:r w:rsidR="00CC09C1" w:rsidRPr="003D78D5">
            <w:rPr>
              <w:rFonts w:ascii="Times New Roman" w:hAnsi="Times New Roman" w:cs="Times New Roman"/>
              <w:sz w:val="24"/>
              <w:szCs w:val="24"/>
            </w:rPr>
            <w:fldChar w:fldCharType="end"/>
          </w:r>
        </w:sdtContent>
      </w:sdt>
      <w:r w:rsidR="00FC1E0E" w:rsidRPr="003D78D5">
        <w:rPr>
          <w:rFonts w:ascii="Times New Roman" w:hAnsi="Times New Roman" w:cs="Times New Roman"/>
          <w:sz w:val="24"/>
          <w:szCs w:val="24"/>
        </w:rPr>
        <w:t xml:space="preserve"> they are more capable</w:t>
      </w:r>
      <w:r w:rsidR="009004EF" w:rsidRPr="003D78D5">
        <w:rPr>
          <w:rFonts w:ascii="Times New Roman" w:hAnsi="Times New Roman" w:cs="Times New Roman"/>
          <w:sz w:val="24"/>
          <w:szCs w:val="24"/>
        </w:rPr>
        <w:t xml:space="preserve"> to</w:t>
      </w:r>
      <w:r w:rsidR="00FC1E0E" w:rsidRPr="003D78D5">
        <w:rPr>
          <w:rFonts w:ascii="Times New Roman" w:hAnsi="Times New Roman" w:cs="Times New Roman"/>
          <w:sz w:val="24"/>
          <w:szCs w:val="24"/>
        </w:rPr>
        <w:t xml:space="preserve"> build and encourage teamwork</w:t>
      </w:r>
      <w:r w:rsidR="009004EF" w:rsidRPr="003D78D5">
        <w:rPr>
          <w:rFonts w:ascii="Times New Roman" w:hAnsi="Times New Roman" w:cs="Times New Roman"/>
          <w:sz w:val="24"/>
          <w:szCs w:val="24"/>
        </w:rPr>
        <w:t xml:space="preserve"> compared to men. </w:t>
      </w:r>
    </w:p>
    <w:p w:rsidR="00D9716D" w:rsidRPr="003D78D5" w:rsidRDefault="009004EF" w:rsidP="003D78D5">
      <w:pPr>
        <w:pStyle w:val="ListParagraph"/>
        <w:numPr>
          <w:ilvl w:val="0"/>
          <w:numId w:val="1"/>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 xml:space="preserve">Autocratic leadership </w:t>
      </w:r>
    </w:p>
    <w:p w:rsidR="00D9716D" w:rsidRPr="003D78D5" w:rsidRDefault="00C15B5E"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W</w:t>
      </w:r>
      <w:r w:rsidR="00D9716D" w:rsidRPr="003D78D5">
        <w:rPr>
          <w:rFonts w:ascii="Times New Roman" w:hAnsi="Times New Roman" w:cs="Times New Roman"/>
          <w:sz w:val="24"/>
          <w:szCs w:val="24"/>
        </w:rPr>
        <w:t>om</w:t>
      </w:r>
      <w:r w:rsidR="009004EF" w:rsidRPr="003D78D5">
        <w:rPr>
          <w:rFonts w:ascii="Times New Roman" w:hAnsi="Times New Roman" w:cs="Times New Roman"/>
          <w:sz w:val="24"/>
          <w:szCs w:val="24"/>
        </w:rPr>
        <w:t xml:space="preserve">en </w:t>
      </w:r>
      <w:r w:rsidR="00D047D2" w:rsidRPr="003D78D5">
        <w:rPr>
          <w:rFonts w:ascii="Times New Roman" w:hAnsi="Times New Roman" w:cs="Times New Roman"/>
          <w:sz w:val="24"/>
          <w:szCs w:val="24"/>
        </w:rPr>
        <w:t xml:space="preserve">will </w:t>
      </w:r>
      <w:r w:rsidR="00FC1E0E" w:rsidRPr="003D78D5">
        <w:rPr>
          <w:rFonts w:ascii="Times New Roman" w:hAnsi="Times New Roman" w:cs="Times New Roman"/>
          <w:sz w:val="24"/>
          <w:szCs w:val="24"/>
        </w:rPr>
        <w:t xml:space="preserve">show more </w:t>
      </w:r>
      <w:r w:rsidR="00D047D2" w:rsidRPr="003D78D5">
        <w:rPr>
          <w:rFonts w:ascii="Times New Roman" w:hAnsi="Times New Roman" w:cs="Times New Roman"/>
          <w:sz w:val="24"/>
          <w:szCs w:val="24"/>
        </w:rPr>
        <w:t>democ</w:t>
      </w:r>
      <w:r w:rsidR="00FC1E0E" w:rsidRPr="003D78D5">
        <w:rPr>
          <w:rFonts w:ascii="Times New Roman" w:hAnsi="Times New Roman" w:cs="Times New Roman"/>
          <w:sz w:val="24"/>
          <w:szCs w:val="24"/>
        </w:rPr>
        <w:t>rac</w:t>
      </w:r>
      <w:r w:rsidR="00D047D2" w:rsidRPr="003D78D5">
        <w:rPr>
          <w:rFonts w:ascii="Times New Roman" w:hAnsi="Times New Roman" w:cs="Times New Roman"/>
          <w:sz w:val="24"/>
          <w:szCs w:val="24"/>
        </w:rPr>
        <w:t>y in their</w:t>
      </w:r>
      <w:r w:rsidR="00D9716D" w:rsidRPr="003D78D5">
        <w:rPr>
          <w:rFonts w:ascii="Times New Roman" w:hAnsi="Times New Roman" w:cs="Times New Roman"/>
          <w:sz w:val="24"/>
          <w:szCs w:val="24"/>
        </w:rPr>
        <w:t xml:space="preserve"> leader</w:t>
      </w:r>
      <w:r w:rsidR="00D047D2" w:rsidRPr="003D78D5">
        <w:rPr>
          <w:rFonts w:ascii="Times New Roman" w:hAnsi="Times New Roman" w:cs="Times New Roman"/>
          <w:sz w:val="24"/>
          <w:szCs w:val="24"/>
        </w:rPr>
        <w:t xml:space="preserve">ship style compared tothe </w:t>
      </w:r>
      <w:r w:rsidR="009004EF" w:rsidRPr="003D78D5">
        <w:rPr>
          <w:rFonts w:ascii="Times New Roman" w:hAnsi="Times New Roman" w:cs="Times New Roman"/>
          <w:sz w:val="24"/>
          <w:szCs w:val="24"/>
        </w:rPr>
        <w:t>autocratic</w:t>
      </w:r>
      <w:r w:rsidR="00D047D2" w:rsidRPr="003D78D5">
        <w:rPr>
          <w:rFonts w:ascii="Times New Roman" w:hAnsi="Times New Roman" w:cs="Times New Roman"/>
          <w:sz w:val="24"/>
          <w:szCs w:val="24"/>
        </w:rPr>
        <w:t xml:space="preserve"> leadership nature of their male counterpart</w:t>
      </w:r>
      <w:r w:rsidR="00D9716D" w:rsidRPr="003D78D5">
        <w:rPr>
          <w:rFonts w:ascii="Times New Roman" w:hAnsi="Times New Roman" w:cs="Times New Roman"/>
          <w:sz w:val="24"/>
          <w:szCs w:val="24"/>
        </w:rPr>
        <w:t>s</w:t>
      </w:r>
      <w:sdt>
        <w:sdtPr>
          <w:rPr>
            <w:rFonts w:ascii="Times New Roman" w:hAnsi="Times New Roman" w:cs="Times New Roman"/>
            <w:sz w:val="24"/>
            <w:szCs w:val="24"/>
          </w:rPr>
          <w:id w:val="170269893"/>
          <w:citation/>
        </w:sdtPr>
        <w:sdtContent>
          <w:r w:rsidR="00CC09C1" w:rsidRPr="003D78D5">
            <w:rPr>
              <w:rFonts w:ascii="Times New Roman" w:hAnsi="Times New Roman" w:cs="Times New Roman"/>
              <w:sz w:val="24"/>
              <w:szCs w:val="24"/>
            </w:rPr>
            <w:fldChar w:fldCharType="begin"/>
          </w:r>
          <w:r w:rsidR="00D9716D" w:rsidRPr="003D78D5">
            <w:rPr>
              <w:rFonts w:ascii="Times New Roman" w:hAnsi="Times New Roman" w:cs="Times New Roman"/>
              <w:sz w:val="24"/>
              <w:szCs w:val="24"/>
            </w:rPr>
            <w:instrText xml:space="preserve"> CITATION Eag90 \l 2057 </w:instrText>
          </w:r>
          <w:r w:rsidR="00CC09C1" w:rsidRPr="003D78D5">
            <w:rPr>
              <w:rFonts w:ascii="Times New Roman" w:hAnsi="Times New Roman" w:cs="Times New Roman"/>
              <w:sz w:val="24"/>
              <w:szCs w:val="24"/>
            </w:rPr>
            <w:fldChar w:fldCharType="separate"/>
          </w:r>
          <w:r w:rsidR="00D9716D" w:rsidRPr="003D78D5">
            <w:rPr>
              <w:rFonts w:ascii="Times New Roman" w:hAnsi="Times New Roman" w:cs="Times New Roman"/>
              <w:noProof/>
              <w:sz w:val="24"/>
              <w:szCs w:val="24"/>
            </w:rPr>
            <w:t xml:space="preserve"> (Eagly, 1990)</w:t>
          </w:r>
          <w:r w:rsidR="00CC09C1" w:rsidRPr="003D78D5">
            <w:rPr>
              <w:rFonts w:ascii="Times New Roman" w:hAnsi="Times New Roman" w:cs="Times New Roman"/>
              <w:sz w:val="24"/>
              <w:szCs w:val="24"/>
            </w:rPr>
            <w:fldChar w:fldCharType="end"/>
          </w:r>
        </w:sdtContent>
      </w:sdt>
      <w:r w:rsidR="00FC1E0E" w:rsidRPr="003D78D5">
        <w:rPr>
          <w:rFonts w:ascii="Times New Roman" w:hAnsi="Times New Roman" w:cs="Times New Roman"/>
          <w:sz w:val="24"/>
          <w:szCs w:val="24"/>
        </w:rPr>
        <w:t xml:space="preserve">. Women </w:t>
      </w:r>
      <w:r w:rsidR="00D047D2" w:rsidRPr="003D78D5">
        <w:rPr>
          <w:rFonts w:ascii="Times New Roman" w:hAnsi="Times New Roman" w:cs="Times New Roman"/>
          <w:sz w:val="24"/>
          <w:szCs w:val="24"/>
        </w:rPr>
        <w:t xml:space="preserve">often </w:t>
      </w:r>
      <w:r w:rsidR="00D9716D" w:rsidRPr="003D78D5">
        <w:rPr>
          <w:rFonts w:ascii="Times New Roman" w:hAnsi="Times New Roman" w:cs="Times New Roman"/>
          <w:sz w:val="24"/>
          <w:szCs w:val="24"/>
        </w:rPr>
        <w:t xml:space="preserve">show </w:t>
      </w:r>
      <w:r w:rsidR="00D047D2" w:rsidRPr="003D78D5">
        <w:rPr>
          <w:rFonts w:ascii="Times New Roman" w:hAnsi="Times New Roman" w:cs="Times New Roman"/>
          <w:sz w:val="24"/>
          <w:szCs w:val="24"/>
        </w:rPr>
        <w:t>transformation in their leadership and may give out</w:t>
      </w:r>
      <w:r w:rsidR="00D9716D" w:rsidRPr="003D78D5">
        <w:rPr>
          <w:rFonts w:ascii="Times New Roman" w:hAnsi="Times New Roman" w:cs="Times New Roman"/>
          <w:sz w:val="24"/>
          <w:szCs w:val="24"/>
        </w:rPr>
        <w:t xml:space="preserve"> awards</w:t>
      </w:r>
      <w:r w:rsidR="00D047D2" w:rsidRPr="003D78D5">
        <w:rPr>
          <w:rFonts w:ascii="Times New Roman" w:hAnsi="Times New Roman" w:cs="Times New Roman"/>
          <w:sz w:val="24"/>
          <w:szCs w:val="24"/>
        </w:rPr>
        <w:t xml:space="preserve"> to their followers</w:t>
      </w:r>
      <w:r w:rsidR="00FC1E0E" w:rsidRPr="003D78D5">
        <w:rPr>
          <w:rFonts w:ascii="Times New Roman" w:hAnsi="Times New Roman" w:cs="Times New Roman"/>
          <w:sz w:val="24"/>
          <w:szCs w:val="24"/>
        </w:rPr>
        <w:t>. A</w:t>
      </w:r>
      <w:r w:rsidR="00D047D2" w:rsidRPr="003D78D5">
        <w:rPr>
          <w:rFonts w:ascii="Times New Roman" w:hAnsi="Times New Roman" w:cs="Times New Roman"/>
          <w:sz w:val="24"/>
          <w:szCs w:val="24"/>
        </w:rPr>
        <w:t>s for</w:t>
      </w:r>
      <w:r w:rsidR="00D9716D" w:rsidRPr="003D78D5">
        <w:rPr>
          <w:rFonts w:ascii="Times New Roman" w:hAnsi="Times New Roman" w:cs="Times New Roman"/>
          <w:sz w:val="24"/>
          <w:szCs w:val="24"/>
        </w:rPr>
        <w:t xml:space="preserve"> men</w:t>
      </w:r>
      <w:r w:rsidR="00D047D2" w:rsidRPr="003D78D5">
        <w:rPr>
          <w:rFonts w:ascii="Times New Roman" w:hAnsi="Times New Roman" w:cs="Times New Roman"/>
          <w:sz w:val="24"/>
          <w:szCs w:val="24"/>
        </w:rPr>
        <w:t>, theydisplay</w:t>
      </w:r>
      <w:r w:rsidR="00D9716D" w:rsidRPr="003D78D5">
        <w:rPr>
          <w:rFonts w:ascii="Times New Roman" w:hAnsi="Times New Roman" w:cs="Times New Roman"/>
          <w:sz w:val="24"/>
          <w:szCs w:val="24"/>
        </w:rPr>
        <w:t xml:space="preserve"> the punishment </w:t>
      </w:r>
      <w:r w:rsidR="00D047D2" w:rsidRPr="003D78D5">
        <w:rPr>
          <w:rFonts w:ascii="Times New Roman" w:hAnsi="Times New Roman" w:cs="Times New Roman"/>
          <w:sz w:val="24"/>
          <w:szCs w:val="24"/>
        </w:rPr>
        <w:t>aspect</w:t>
      </w:r>
      <w:r w:rsidR="00D9716D" w:rsidRPr="003D78D5">
        <w:rPr>
          <w:rFonts w:ascii="Times New Roman" w:hAnsi="Times New Roman" w:cs="Times New Roman"/>
          <w:sz w:val="24"/>
          <w:szCs w:val="24"/>
        </w:rPr>
        <w:t xml:space="preserve"> of </w:t>
      </w:r>
      <w:r w:rsidR="001D2201" w:rsidRPr="003D78D5">
        <w:rPr>
          <w:rFonts w:ascii="Times New Roman" w:hAnsi="Times New Roman" w:cs="Times New Roman"/>
          <w:sz w:val="24"/>
          <w:szCs w:val="24"/>
        </w:rPr>
        <w:t>transactional</w:t>
      </w:r>
      <w:r w:rsidR="00D9716D" w:rsidRPr="003D78D5">
        <w:rPr>
          <w:rFonts w:ascii="Times New Roman" w:hAnsi="Times New Roman" w:cs="Times New Roman"/>
          <w:sz w:val="24"/>
          <w:szCs w:val="24"/>
        </w:rPr>
        <w:t xml:space="preserve"> leadership</w:t>
      </w:r>
      <w:r w:rsidR="00D047D2" w:rsidRPr="003D78D5">
        <w:rPr>
          <w:rFonts w:ascii="Times New Roman" w:hAnsi="Times New Roman" w:cs="Times New Roman"/>
          <w:sz w:val="24"/>
          <w:szCs w:val="24"/>
        </w:rPr>
        <w:t xml:space="preserve"> and thus display a dictatorial</w:t>
      </w:r>
      <w:r w:rsidR="009004EF" w:rsidRPr="003D78D5">
        <w:rPr>
          <w:rFonts w:ascii="Times New Roman" w:hAnsi="Times New Roman" w:cs="Times New Roman"/>
          <w:sz w:val="24"/>
          <w:szCs w:val="24"/>
        </w:rPr>
        <w:t xml:space="preserve"> form of leadership</w:t>
      </w:r>
      <w:r w:rsidR="00D9716D" w:rsidRPr="003D78D5">
        <w:rPr>
          <w:rFonts w:ascii="Times New Roman" w:hAnsi="Times New Roman" w:cs="Times New Roman"/>
          <w:sz w:val="24"/>
          <w:szCs w:val="24"/>
        </w:rPr>
        <w:t xml:space="preserve">. </w:t>
      </w:r>
    </w:p>
    <w:p w:rsidR="00D9716D" w:rsidRPr="003D78D5" w:rsidRDefault="009004EF" w:rsidP="003D78D5">
      <w:pPr>
        <w:pStyle w:val="ListParagraph"/>
        <w:numPr>
          <w:ilvl w:val="0"/>
          <w:numId w:val="1"/>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 xml:space="preserve">Facilitative Leadership </w:t>
      </w:r>
    </w:p>
    <w:p w:rsidR="00D9716D" w:rsidRPr="003D78D5" w:rsidRDefault="00C15B5E"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W</w:t>
      </w:r>
      <w:r w:rsidR="00D9716D" w:rsidRPr="003D78D5">
        <w:rPr>
          <w:rFonts w:ascii="Times New Roman" w:hAnsi="Times New Roman" w:cs="Times New Roman"/>
          <w:sz w:val="24"/>
          <w:szCs w:val="24"/>
        </w:rPr>
        <w:t>omen ado</w:t>
      </w:r>
      <w:r w:rsidR="00D047D2" w:rsidRPr="003D78D5">
        <w:rPr>
          <w:rFonts w:ascii="Times New Roman" w:hAnsi="Times New Roman" w:cs="Times New Roman"/>
          <w:sz w:val="24"/>
          <w:szCs w:val="24"/>
        </w:rPr>
        <w:t>pt advantageous style which represents a</w:t>
      </w:r>
      <w:r w:rsidR="00D9716D" w:rsidRPr="003D78D5">
        <w:rPr>
          <w:rFonts w:ascii="Times New Roman" w:hAnsi="Times New Roman" w:cs="Times New Roman"/>
          <w:sz w:val="24"/>
          <w:szCs w:val="24"/>
        </w:rPr>
        <w:t xml:space="preserve"> style of </w:t>
      </w:r>
      <w:r w:rsidR="00D047D2" w:rsidRPr="003D78D5">
        <w:rPr>
          <w:rFonts w:ascii="Times New Roman" w:hAnsi="Times New Roman" w:cs="Times New Roman"/>
          <w:sz w:val="24"/>
          <w:szCs w:val="24"/>
        </w:rPr>
        <w:t>potential</w:t>
      </w:r>
      <w:r w:rsidR="00D9716D" w:rsidRPr="003D78D5">
        <w:rPr>
          <w:rFonts w:ascii="Times New Roman" w:hAnsi="Times New Roman" w:cs="Times New Roman"/>
          <w:sz w:val="24"/>
          <w:szCs w:val="24"/>
        </w:rPr>
        <w:t xml:space="preserve"> and rewards, </w:t>
      </w:r>
      <w:r w:rsidR="00D047D2" w:rsidRPr="003D78D5">
        <w:rPr>
          <w:rFonts w:ascii="Times New Roman" w:hAnsi="Times New Roman" w:cs="Times New Roman"/>
          <w:sz w:val="24"/>
          <w:szCs w:val="24"/>
        </w:rPr>
        <w:t>motivation</w:t>
      </w:r>
      <w:r w:rsidR="00D9716D" w:rsidRPr="003D78D5">
        <w:rPr>
          <w:rFonts w:ascii="Times New Roman" w:hAnsi="Times New Roman" w:cs="Times New Roman"/>
          <w:sz w:val="24"/>
          <w:szCs w:val="24"/>
        </w:rPr>
        <w:t xml:space="preserve"> and </w:t>
      </w:r>
      <w:r w:rsidR="00D047D2" w:rsidRPr="003D78D5">
        <w:rPr>
          <w:rFonts w:ascii="Times New Roman" w:hAnsi="Times New Roman" w:cs="Times New Roman"/>
          <w:sz w:val="24"/>
          <w:szCs w:val="24"/>
        </w:rPr>
        <w:t>contribution</w:t>
      </w:r>
      <w:r w:rsidR="00D9716D" w:rsidRPr="003D78D5">
        <w:rPr>
          <w:rFonts w:ascii="Times New Roman" w:hAnsi="Times New Roman" w:cs="Times New Roman"/>
          <w:sz w:val="24"/>
          <w:szCs w:val="24"/>
        </w:rPr>
        <w:t xml:space="preserve"> in decision making as compared to men who </w:t>
      </w:r>
      <w:r w:rsidR="001D2201" w:rsidRPr="003D78D5">
        <w:rPr>
          <w:rFonts w:ascii="Times New Roman" w:hAnsi="Times New Roman" w:cs="Times New Roman"/>
          <w:sz w:val="24"/>
          <w:szCs w:val="24"/>
        </w:rPr>
        <w:t>practice</w:t>
      </w:r>
      <w:r w:rsidR="00D9716D" w:rsidRPr="003D78D5">
        <w:rPr>
          <w:rFonts w:ascii="Times New Roman" w:hAnsi="Times New Roman" w:cs="Times New Roman"/>
          <w:sz w:val="24"/>
          <w:szCs w:val="24"/>
        </w:rPr>
        <w:t xml:space="preserve"> authoritative leadership. </w:t>
      </w:r>
    </w:p>
    <w:p w:rsidR="00D9716D" w:rsidRPr="003D78D5" w:rsidRDefault="00D9716D" w:rsidP="003D78D5">
      <w:p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 xml:space="preserve">Gender differences in followership </w:t>
      </w:r>
    </w:p>
    <w:p w:rsidR="009004EF" w:rsidRPr="003D78D5" w:rsidRDefault="00FC1E0E" w:rsidP="003D78D5">
      <w:pPr>
        <w:spacing w:line="480" w:lineRule="auto"/>
        <w:rPr>
          <w:rFonts w:ascii="Times New Roman" w:hAnsi="Times New Roman" w:cs="Times New Roman"/>
          <w:sz w:val="24"/>
          <w:szCs w:val="24"/>
        </w:rPr>
      </w:pPr>
      <w:r w:rsidRPr="003D78D5">
        <w:rPr>
          <w:rFonts w:ascii="Times New Roman" w:hAnsi="Times New Roman" w:cs="Times New Roman"/>
          <w:sz w:val="24"/>
          <w:szCs w:val="24"/>
        </w:rPr>
        <w:t>Robert Kelley’s work In Praise of Followers indicates that</w:t>
      </w:r>
      <w:r w:rsidR="001D2201" w:rsidRPr="003D78D5">
        <w:rPr>
          <w:rFonts w:ascii="Times New Roman" w:hAnsi="Times New Roman" w:cs="Times New Roman"/>
          <w:sz w:val="24"/>
          <w:szCs w:val="24"/>
        </w:rPr>
        <w:t xml:space="preserve"> there are two dimensions of followers, the active versus the passive and independent versus dependent </w:t>
      </w:r>
    </w:p>
    <w:p w:rsidR="001D2201" w:rsidRPr="003D78D5" w:rsidRDefault="001D2201" w:rsidP="003D78D5">
      <w:pPr>
        <w:pStyle w:val="ListParagraph"/>
        <w:numPr>
          <w:ilvl w:val="0"/>
          <w:numId w:val="3"/>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Alienated followership</w:t>
      </w:r>
    </w:p>
    <w:p w:rsidR="001D2201" w:rsidRPr="003D78D5" w:rsidRDefault="001D2201"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 xml:space="preserve">These are passive followers who distance themselves from their leaders and team members. Women mostly do not use their strength to help the team achieve its goals even though they </w:t>
      </w:r>
      <w:r w:rsidRPr="003D78D5">
        <w:rPr>
          <w:rFonts w:ascii="Times New Roman" w:hAnsi="Times New Roman" w:cs="Times New Roman"/>
          <w:sz w:val="24"/>
          <w:szCs w:val="24"/>
        </w:rPr>
        <w:lastRenderedPageBreak/>
        <w:t>are indepen</w:t>
      </w:r>
      <w:r w:rsidR="00FC1E0E" w:rsidRPr="003D78D5">
        <w:rPr>
          <w:rFonts w:ascii="Times New Roman" w:hAnsi="Times New Roman" w:cs="Times New Roman"/>
          <w:sz w:val="24"/>
          <w:szCs w:val="24"/>
        </w:rPr>
        <w:t>dent and critical thinkers. They will often</w:t>
      </w:r>
      <w:r w:rsidRPr="003D78D5">
        <w:rPr>
          <w:rFonts w:ascii="Times New Roman" w:hAnsi="Times New Roman" w:cs="Times New Roman"/>
          <w:sz w:val="24"/>
          <w:szCs w:val="24"/>
        </w:rPr>
        <w:t xml:space="preserve"> offer their</w:t>
      </w:r>
      <w:r w:rsidR="00FC1E0E" w:rsidRPr="003D78D5">
        <w:rPr>
          <w:rFonts w:ascii="Times New Roman" w:hAnsi="Times New Roman" w:cs="Times New Roman"/>
          <w:sz w:val="24"/>
          <w:szCs w:val="24"/>
        </w:rPr>
        <w:t xml:space="preserve"> opinion on the </w:t>
      </w:r>
      <w:r w:rsidRPr="003D78D5">
        <w:rPr>
          <w:rFonts w:ascii="Times New Roman" w:hAnsi="Times New Roman" w:cs="Times New Roman"/>
          <w:sz w:val="24"/>
          <w:szCs w:val="24"/>
        </w:rPr>
        <w:t xml:space="preserve">course of direction but </w:t>
      </w:r>
      <w:r w:rsidR="00FC1E0E" w:rsidRPr="003D78D5">
        <w:rPr>
          <w:rFonts w:ascii="Times New Roman" w:hAnsi="Times New Roman" w:cs="Times New Roman"/>
          <w:sz w:val="24"/>
          <w:szCs w:val="24"/>
        </w:rPr>
        <w:t xml:space="preserve">will </w:t>
      </w:r>
      <w:r w:rsidRPr="003D78D5">
        <w:rPr>
          <w:rFonts w:ascii="Times New Roman" w:hAnsi="Times New Roman" w:cs="Times New Roman"/>
          <w:sz w:val="24"/>
          <w:szCs w:val="24"/>
        </w:rPr>
        <w:t>not offer their input.</w:t>
      </w:r>
    </w:p>
    <w:p w:rsidR="001D2201" w:rsidRPr="003D78D5" w:rsidRDefault="001D2201" w:rsidP="003D78D5">
      <w:pPr>
        <w:pStyle w:val="ListParagraph"/>
        <w:numPr>
          <w:ilvl w:val="0"/>
          <w:numId w:val="3"/>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 xml:space="preserve">Passive followership </w:t>
      </w:r>
    </w:p>
    <w:p w:rsidR="001D2201" w:rsidRPr="003D78D5" w:rsidRDefault="001D2201"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This is also another category that majority of women fall in. In teams, women are usually passive and dependent leaving their leaders to do the thinking for them. They rarely oppose</w:t>
      </w:r>
      <w:r w:rsidR="00FC1E0E" w:rsidRPr="003D78D5">
        <w:rPr>
          <w:rFonts w:ascii="Times New Roman" w:hAnsi="Times New Roman" w:cs="Times New Roman"/>
          <w:sz w:val="24"/>
          <w:szCs w:val="24"/>
        </w:rPr>
        <w:t xml:space="preserve"> the ideas of the leaders</w:t>
      </w:r>
      <w:r w:rsidRPr="003D78D5">
        <w:rPr>
          <w:rFonts w:ascii="Times New Roman" w:hAnsi="Times New Roman" w:cs="Times New Roman"/>
          <w:sz w:val="24"/>
          <w:szCs w:val="24"/>
        </w:rPr>
        <w:t xml:space="preserve">. </w:t>
      </w:r>
    </w:p>
    <w:p w:rsidR="001D2201" w:rsidRPr="003D78D5" w:rsidRDefault="001D2201" w:rsidP="003D78D5">
      <w:pPr>
        <w:pStyle w:val="ListParagraph"/>
        <w:numPr>
          <w:ilvl w:val="0"/>
          <w:numId w:val="3"/>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 xml:space="preserve">Survivors </w:t>
      </w:r>
    </w:p>
    <w:p w:rsidR="001D2201" w:rsidRPr="003D78D5" w:rsidRDefault="001D2201"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Men will of</w:t>
      </w:r>
      <w:r w:rsidR="00FC1E0E" w:rsidRPr="003D78D5">
        <w:rPr>
          <w:rFonts w:ascii="Times New Roman" w:hAnsi="Times New Roman" w:cs="Times New Roman"/>
          <w:sz w:val="24"/>
          <w:szCs w:val="24"/>
        </w:rPr>
        <w:t xml:space="preserve">ten go with the flow, they tend to move </w:t>
      </w:r>
      <w:r w:rsidR="003E783D" w:rsidRPr="003D78D5">
        <w:rPr>
          <w:rFonts w:ascii="Times New Roman" w:hAnsi="Times New Roman" w:cs="Times New Roman"/>
          <w:sz w:val="24"/>
          <w:szCs w:val="24"/>
        </w:rPr>
        <w:t>along the</w:t>
      </w:r>
      <w:r w:rsidRPr="003D78D5">
        <w:rPr>
          <w:rFonts w:ascii="Times New Roman" w:hAnsi="Times New Roman" w:cs="Times New Roman"/>
          <w:sz w:val="24"/>
          <w:szCs w:val="24"/>
        </w:rPr>
        <w:t xml:space="preserve"> path with least res</w:t>
      </w:r>
      <w:r w:rsidR="00FC1E0E" w:rsidRPr="003D78D5">
        <w:rPr>
          <w:rFonts w:ascii="Times New Roman" w:hAnsi="Times New Roman" w:cs="Times New Roman"/>
          <w:sz w:val="24"/>
          <w:szCs w:val="24"/>
        </w:rPr>
        <w:t>istance. Men fear making error</w:t>
      </w:r>
      <w:r w:rsidRPr="003D78D5">
        <w:rPr>
          <w:rFonts w:ascii="Times New Roman" w:hAnsi="Times New Roman" w:cs="Times New Roman"/>
          <w:sz w:val="24"/>
          <w:szCs w:val="24"/>
        </w:rPr>
        <w:t xml:space="preserve">s and will opt to playing safe than taking risk. </w:t>
      </w:r>
    </w:p>
    <w:p w:rsidR="001D2201" w:rsidRPr="003D78D5" w:rsidRDefault="001D2201" w:rsidP="003D78D5">
      <w:pPr>
        <w:pStyle w:val="ListParagraph"/>
        <w:numPr>
          <w:ilvl w:val="0"/>
          <w:numId w:val="3"/>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Effective</w:t>
      </w:r>
    </w:p>
    <w:p w:rsidR="001D2201" w:rsidRPr="003D78D5" w:rsidRDefault="001D2201"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Women also</w:t>
      </w:r>
      <w:r w:rsidR="00FC1E0E" w:rsidRPr="003D78D5">
        <w:rPr>
          <w:rFonts w:ascii="Times New Roman" w:hAnsi="Times New Roman" w:cs="Times New Roman"/>
          <w:sz w:val="24"/>
          <w:szCs w:val="24"/>
        </w:rPr>
        <w:t xml:space="preserve"> will also</w:t>
      </w:r>
      <w:r w:rsidRPr="003D78D5">
        <w:rPr>
          <w:rFonts w:ascii="Times New Roman" w:hAnsi="Times New Roman" w:cs="Times New Roman"/>
          <w:sz w:val="24"/>
          <w:szCs w:val="24"/>
        </w:rPr>
        <w:t xml:space="preserve"> fall in this category as majority are life-long learners and are able to think critically. They practice </w:t>
      </w:r>
      <w:r w:rsidR="003E783D" w:rsidRPr="003D78D5">
        <w:rPr>
          <w:rFonts w:ascii="Times New Roman" w:hAnsi="Times New Roman" w:cs="Times New Roman"/>
          <w:sz w:val="24"/>
          <w:szCs w:val="24"/>
        </w:rPr>
        <w:t>self-driven</w:t>
      </w:r>
      <w:r w:rsidRPr="003D78D5">
        <w:rPr>
          <w:rFonts w:ascii="Times New Roman" w:hAnsi="Times New Roman" w:cs="Times New Roman"/>
          <w:sz w:val="24"/>
          <w:szCs w:val="24"/>
        </w:rPr>
        <w:t xml:space="preserve"> leadership and are able to take responsibility. </w:t>
      </w:r>
    </w:p>
    <w:p w:rsidR="001D2201" w:rsidRPr="003D78D5" w:rsidRDefault="001D2201" w:rsidP="003D78D5">
      <w:pPr>
        <w:pStyle w:val="ListParagraph"/>
        <w:numPr>
          <w:ilvl w:val="0"/>
          <w:numId w:val="3"/>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Yes people</w:t>
      </w:r>
    </w:p>
    <w:p w:rsidR="001D2201" w:rsidRPr="003D78D5" w:rsidRDefault="001D2201"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Men try to avoid conflict especially when the leader is a male. They will agree with the leader without question.</w:t>
      </w:r>
    </w:p>
    <w:p w:rsidR="001D2201" w:rsidRPr="003D78D5" w:rsidRDefault="001D2201" w:rsidP="003D78D5">
      <w:p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Yes, because;</w:t>
      </w:r>
    </w:p>
    <w:p w:rsidR="001D2201" w:rsidRPr="003D78D5" w:rsidRDefault="001D2201" w:rsidP="003D78D5">
      <w:pPr>
        <w:pStyle w:val="ListParagraph"/>
        <w:numPr>
          <w:ilvl w:val="0"/>
          <w:numId w:val="4"/>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Women</w:t>
      </w:r>
      <w:r w:rsidR="00D9716D" w:rsidRPr="003D78D5">
        <w:rPr>
          <w:rFonts w:ascii="Times New Roman" w:hAnsi="Times New Roman" w:cs="Times New Roman"/>
          <w:sz w:val="24"/>
          <w:szCs w:val="24"/>
        </w:rPr>
        <w:t xml:space="preserve"> are l</w:t>
      </w:r>
      <w:r w:rsidRPr="003D78D5">
        <w:rPr>
          <w:rFonts w:ascii="Times New Roman" w:hAnsi="Times New Roman" w:cs="Times New Roman"/>
          <w:sz w:val="24"/>
          <w:szCs w:val="24"/>
        </w:rPr>
        <w:t>ikely to be involved in op</w:t>
      </w:r>
      <w:r w:rsidR="00A040C4" w:rsidRPr="003D78D5">
        <w:rPr>
          <w:rFonts w:ascii="Times New Roman" w:hAnsi="Times New Roman" w:cs="Times New Roman"/>
          <w:sz w:val="24"/>
          <w:szCs w:val="24"/>
        </w:rPr>
        <w:t>inion sharing,</w:t>
      </w:r>
      <w:r w:rsidR="00FC1E0E" w:rsidRPr="003D78D5">
        <w:rPr>
          <w:rFonts w:ascii="Times New Roman" w:hAnsi="Times New Roman" w:cs="Times New Roman"/>
          <w:sz w:val="24"/>
          <w:szCs w:val="24"/>
        </w:rPr>
        <w:t xml:space="preserve"> they</w:t>
      </w:r>
      <w:r w:rsidRPr="003D78D5">
        <w:rPr>
          <w:rFonts w:ascii="Times New Roman" w:hAnsi="Times New Roman" w:cs="Times New Roman"/>
          <w:sz w:val="24"/>
          <w:szCs w:val="24"/>
        </w:rPr>
        <w:t xml:space="preserve"> see it as </w:t>
      </w:r>
      <w:r w:rsidR="00D9716D" w:rsidRPr="003D78D5">
        <w:rPr>
          <w:rFonts w:ascii="Times New Roman" w:hAnsi="Times New Roman" w:cs="Times New Roman"/>
          <w:sz w:val="24"/>
          <w:szCs w:val="24"/>
        </w:rPr>
        <w:t xml:space="preserve">their role to inquire </w:t>
      </w:r>
      <w:r w:rsidR="00FC1E0E" w:rsidRPr="003D78D5">
        <w:rPr>
          <w:rFonts w:ascii="Times New Roman" w:hAnsi="Times New Roman" w:cs="Times New Roman"/>
          <w:sz w:val="24"/>
          <w:szCs w:val="24"/>
        </w:rPr>
        <w:t xml:space="preserve">what is needed of them </w:t>
      </w:r>
      <w:r w:rsidR="00D9716D" w:rsidRPr="003D78D5">
        <w:rPr>
          <w:rFonts w:ascii="Times New Roman" w:hAnsi="Times New Roman" w:cs="Times New Roman"/>
          <w:sz w:val="24"/>
          <w:szCs w:val="24"/>
        </w:rPr>
        <w:t xml:space="preserve">so as to develop a sense of what is </w:t>
      </w:r>
      <w:r w:rsidRPr="003D78D5">
        <w:rPr>
          <w:rFonts w:ascii="Times New Roman" w:hAnsi="Times New Roman" w:cs="Times New Roman"/>
          <w:sz w:val="24"/>
          <w:szCs w:val="24"/>
        </w:rPr>
        <w:t>to happen and will thus require a facilitat</w:t>
      </w:r>
      <w:r w:rsidR="00FC1E0E" w:rsidRPr="003D78D5">
        <w:rPr>
          <w:rFonts w:ascii="Times New Roman" w:hAnsi="Times New Roman" w:cs="Times New Roman"/>
          <w:sz w:val="24"/>
          <w:szCs w:val="24"/>
        </w:rPr>
        <w:t>ive leader. It is in contrast,</w:t>
      </w:r>
      <w:r w:rsidRPr="003D78D5">
        <w:rPr>
          <w:rFonts w:ascii="Times New Roman" w:hAnsi="Times New Roman" w:cs="Times New Roman"/>
          <w:sz w:val="24"/>
          <w:szCs w:val="24"/>
        </w:rPr>
        <w:t xml:space="preserve"> men</w:t>
      </w:r>
      <w:r w:rsidR="00FC1E0E" w:rsidRPr="003D78D5">
        <w:rPr>
          <w:rFonts w:ascii="Times New Roman" w:hAnsi="Times New Roman" w:cs="Times New Roman"/>
          <w:sz w:val="24"/>
          <w:szCs w:val="24"/>
        </w:rPr>
        <w:t xml:space="preserve"> often</w:t>
      </w:r>
      <w:r w:rsidR="00D9716D" w:rsidRPr="003D78D5">
        <w:rPr>
          <w:rFonts w:ascii="Times New Roman" w:hAnsi="Times New Roman" w:cs="Times New Roman"/>
          <w:sz w:val="24"/>
          <w:szCs w:val="24"/>
        </w:rPr>
        <w:t xml:space="preserve"> have clear sense of what they wan</w:t>
      </w:r>
      <w:r w:rsidR="00FC1E0E" w:rsidRPr="003D78D5">
        <w:rPr>
          <w:rFonts w:ascii="Times New Roman" w:hAnsi="Times New Roman" w:cs="Times New Roman"/>
          <w:sz w:val="24"/>
          <w:szCs w:val="24"/>
        </w:rPr>
        <w:t>t to do and impose on</w:t>
      </w:r>
      <w:r w:rsidRPr="003D78D5">
        <w:rPr>
          <w:rFonts w:ascii="Times New Roman" w:hAnsi="Times New Roman" w:cs="Times New Roman"/>
          <w:sz w:val="24"/>
          <w:szCs w:val="24"/>
        </w:rPr>
        <w:t xml:space="preserve"> others</w:t>
      </w:r>
      <w:r w:rsidR="00D9716D" w:rsidRPr="003D78D5">
        <w:rPr>
          <w:rFonts w:ascii="Times New Roman" w:hAnsi="Times New Roman" w:cs="Times New Roman"/>
          <w:sz w:val="24"/>
          <w:szCs w:val="24"/>
        </w:rPr>
        <w:t xml:space="preserve"> to get the objectives</w:t>
      </w:r>
      <w:r w:rsidRPr="003D78D5">
        <w:rPr>
          <w:rFonts w:ascii="Times New Roman" w:hAnsi="Times New Roman" w:cs="Times New Roman"/>
          <w:sz w:val="24"/>
          <w:szCs w:val="24"/>
        </w:rPr>
        <w:t xml:space="preserve">. For effective functioning of an organization, men require an autocratic </w:t>
      </w:r>
      <w:r w:rsidR="00FC1E0E" w:rsidRPr="003D78D5">
        <w:rPr>
          <w:rFonts w:ascii="Times New Roman" w:hAnsi="Times New Roman" w:cs="Times New Roman"/>
          <w:sz w:val="24"/>
          <w:szCs w:val="24"/>
        </w:rPr>
        <w:t xml:space="preserve">form of </w:t>
      </w:r>
      <w:r w:rsidRPr="003D78D5">
        <w:rPr>
          <w:rFonts w:ascii="Times New Roman" w:hAnsi="Times New Roman" w:cs="Times New Roman"/>
          <w:sz w:val="24"/>
          <w:szCs w:val="24"/>
        </w:rPr>
        <w:t xml:space="preserve">leadership. </w:t>
      </w:r>
    </w:p>
    <w:p w:rsidR="00D9716D" w:rsidRPr="003D78D5" w:rsidRDefault="00D9716D" w:rsidP="003D78D5">
      <w:pPr>
        <w:pStyle w:val="ListParagraph"/>
        <w:numPr>
          <w:ilvl w:val="0"/>
          <w:numId w:val="4"/>
        </w:numPr>
        <w:spacing w:line="480" w:lineRule="auto"/>
        <w:jc w:val="both"/>
        <w:rPr>
          <w:rFonts w:ascii="Times New Roman" w:hAnsi="Times New Roman" w:cs="Times New Roman"/>
          <w:sz w:val="24"/>
          <w:szCs w:val="24"/>
        </w:rPr>
      </w:pPr>
      <w:r w:rsidRPr="003D78D5">
        <w:rPr>
          <w:rFonts w:ascii="Times New Roman" w:hAnsi="Times New Roman" w:cs="Times New Roman"/>
          <w:sz w:val="24"/>
          <w:szCs w:val="24"/>
        </w:rPr>
        <w:t>Interaction</w:t>
      </w:r>
    </w:p>
    <w:p w:rsidR="00D9716D" w:rsidRPr="003D78D5" w:rsidRDefault="001D2201" w:rsidP="003D78D5">
      <w:pPr>
        <w:pStyle w:val="NoSpacing"/>
        <w:spacing w:line="480" w:lineRule="auto"/>
        <w:rPr>
          <w:rFonts w:ascii="Times New Roman" w:hAnsi="Times New Roman" w:cs="Times New Roman"/>
          <w:sz w:val="24"/>
          <w:szCs w:val="24"/>
        </w:rPr>
      </w:pPr>
      <w:r w:rsidRPr="003D78D5">
        <w:rPr>
          <w:rFonts w:ascii="Times New Roman" w:hAnsi="Times New Roman" w:cs="Times New Roman"/>
          <w:sz w:val="24"/>
          <w:szCs w:val="24"/>
        </w:rPr>
        <w:t>Female employees</w:t>
      </w:r>
      <w:r w:rsidR="00D9716D" w:rsidRPr="003D78D5">
        <w:rPr>
          <w:rFonts w:ascii="Times New Roman" w:hAnsi="Times New Roman" w:cs="Times New Roman"/>
          <w:sz w:val="24"/>
          <w:szCs w:val="24"/>
        </w:rPr>
        <w:t xml:space="preserve"> s</w:t>
      </w:r>
      <w:r w:rsidR="00FC1E0E" w:rsidRPr="003D78D5">
        <w:rPr>
          <w:rFonts w:ascii="Times New Roman" w:hAnsi="Times New Roman" w:cs="Times New Roman"/>
          <w:sz w:val="24"/>
          <w:szCs w:val="24"/>
        </w:rPr>
        <w:t>hare opinions, they tend</w:t>
      </w:r>
      <w:r w:rsidR="00D9716D" w:rsidRPr="003D78D5">
        <w:rPr>
          <w:rFonts w:ascii="Times New Roman" w:hAnsi="Times New Roman" w:cs="Times New Roman"/>
          <w:sz w:val="24"/>
          <w:szCs w:val="24"/>
        </w:rPr>
        <w:t xml:space="preserve"> to open</w:t>
      </w:r>
      <w:r w:rsidR="00FC1E0E" w:rsidRPr="003D78D5">
        <w:rPr>
          <w:rFonts w:ascii="Times New Roman" w:hAnsi="Times New Roman" w:cs="Times New Roman"/>
          <w:sz w:val="24"/>
          <w:szCs w:val="24"/>
        </w:rPr>
        <w:t xml:space="preserve"> up</w:t>
      </w:r>
      <w:r w:rsidR="00D9716D" w:rsidRPr="003D78D5">
        <w:rPr>
          <w:rFonts w:ascii="Times New Roman" w:hAnsi="Times New Roman" w:cs="Times New Roman"/>
          <w:sz w:val="24"/>
          <w:szCs w:val="24"/>
        </w:rPr>
        <w:t xml:space="preserve"> t</w:t>
      </w:r>
      <w:r w:rsidR="00FC1E0E" w:rsidRPr="003D78D5">
        <w:rPr>
          <w:rFonts w:ascii="Times New Roman" w:hAnsi="Times New Roman" w:cs="Times New Roman"/>
          <w:sz w:val="24"/>
          <w:szCs w:val="24"/>
        </w:rPr>
        <w:t>o influence. To do this, they have the willingness to listen fully to all perspective of others. Open dialogue</w:t>
      </w:r>
      <w:r w:rsidR="00D9716D" w:rsidRPr="003D78D5">
        <w:rPr>
          <w:rFonts w:ascii="Times New Roman" w:hAnsi="Times New Roman" w:cs="Times New Roman"/>
          <w:sz w:val="24"/>
          <w:szCs w:val="24"/>
        </w:rPr>
        <w:t xml:space="preserve"> is key to allo</w:t>
      </w:r>
      <w:r w:rsidR="00FC1E0E" w:rsidRPr="003D78D5">
        <w:rPr>
          <w:rFonts w:ascii="Times New Roman" w:hAnsi="Times New Roman" w:cs="Times New Roman"/>
          <w:sz w:val="24"/>
          <w:szCs w:val="24"/>
        </w:rPr>
        <w:t xml:space="preserve">w for </w:t>
      </w:r>
      <w:r w:rsidR="00FC1E0E" w:rsidRPr="003D78D5">
        <w:rPr>
          <w:rFonts w:ascii="Times New Roman" w:hAnsi="Times New Roman" w:cs="Times New Roman"/>
          <w:sz w:val="24"/>
          <w:szCs w:val="24"/>
        </w:rPr>
        <w:lastRenderedPageBreak/>
        <w:t>progression of meeting hence, female employees</w:t>
      </w:r>
      <w:r w:rsidR="00D9716D" w:rsidRPr="003D78D5">
        <w:rPr>
          <w:rFonts w:ascii="Times New Roman" w:hAnsi="Times New Roman" w:cs="Times New Roman"/>
          <w:sz w:val="24"/>
          <w:szCs w:val="24"/>
        </w:rPr>
        <w:t xml:space="preserve"> understand this dynamic and take control </w:t>
      </w:r>
      <w:r w:rsidR="00FC1E0E" w:rsidRPr="003D78D5">
        <w:rPr>
          <w:rFonts w:ascii="Times New Roman" w:hAnsi="Times New Roman" w:cs="Times New Roman"/>
          <w:sz w:val="24"/>
          <w:szCs w:val="24"/>
        </w:rPr>
        <w:t xml:space="preserve">of it </w:t>
      </w:r>
      <w:r w:rsidR="00D9716D" w:rsidRPr="003D78D5">
        <w:rPr>
          <w:rFonts w:ascii="Times New Roman" w:hAnsi="Times New Roman" w:cs="Times New Roman"/>
          <w:sz w:val="24"/>
          <w:szCs w:val="24"/>
        </w:rPr>
        <w:t xml:space="preserve">to sustain the </w:t>
      </w:r>
      <w:r w:rsidR="00FC1E0E" w:rsidRPr="003D78D5">
        <w:rPr>
          <w:rFonts w:ascii="Times New Roman" w:hAnsi="Times New Roman" w:cs="Times New Roman"/>
          <w:sz w:val="24"/>
          <w:szCs w:val="24"/>
        </w:rPr>
        <w:t>dialogue. For this reason,</w:t>
      </w:r>
      <w:r w:rsidRPr="003D78D5">
        <w:rPr>
          <w:rFonts w:ascii="Times New Roman" w:hAnsi="Times New Roman" w:cs="Times New Roman"/>
          <w:sz w:val="24"/>
          <w:szCs w:val="24"/>
        </w:rPr>
        <w:t xml:space="preserve"> they require a team leadership</w:t>
      </w:r>
      <w:r w:rsidR="00FC1E0E" w:rsidRPr="003D78D5">
        <w:rPr>
          <w:rFonts w:ascii="Times New Roman" w:hAnsi="Times New Roman" w:cs="Times New Roman"/>
          <w:sz w:val="24"/>
          <w:szCs w:val="24"/>
        </w:rPr>
        <w:t xml:space="preserve"> style</w:t>
      </w:r>
      <w:r w:rsidRPr="003D78D5">
        <w:rPr>
          <w:rFonts w:ascii="Times New Roman" w:hAnsi="Times New Roman" w:cs="Times New Roman"/>
          <w:sz w:val="24"/>
          <w:szCs w:val="24"/>
        </w:rPr>
        <w:t xml:space="preserve"> to encourage their team-work</w:t>
      </w:r>
      <w:r w:rsidR="00FC1E0E" w:rsidRPr="003D78D5">
        <w:rPr>
          <w:rFonts w:ascii="Times New Roman" w:hAnsi="Times New Roman" w:cs="Times New Roman"/>
          <w:sz w:val="24"/>
          <w:szCs w:val="24"/>
        </w:rPr>
        <w:t>. When men interact, they tend tofight</w:t>
      </w:r>
      <w:r w:rsidR="00D9716D" w:rsidRPr="003D78D5">
        <w:rPr>
          <w:rFonts w:ascii="Times New Roman" w:hAnsi="Times New Roman" w:cs="Times New Roman"/>
          <w:sz w:val="24"/>
          <w:szCs w:val="24"/>
        </w:rPr>
        <w:t xml:space="preserve"> for control an</w:t>
      </w:r>
      <w:r w:rsidR="00FC1E0E" w:rsidRPr="003D78D5">
        <w:rPr>
          <w:rFonts w:ascii="Times New Roman" w:hAnsi="Times New Roman" w:cs="Times New Roman"/>
          <w:sz w:val="24"/>
          <w:szCs w:val="24"/>
        </w:rPr>
        <w:t>d once it is achieved</w:t>
      </w:r>
      <w:r w:rsidR="00D9716D" w:rsidRPr="003D78D5">
        <w:rPr>
          <w:rFonts w:ascii="Times New Roman" w:hAnsi="Times New Roman" w:cs="Times New Roman"/>
          <w:sz w:val="24"/>
          <w:szCs w:val="24"/>
        </w:rPr>
        <w:t xml:space="preserve">, they </w:t>
      </w:r>
      <w:r w:rsidR="00C15B5E" w:rsidRPr="003D78D5">
        <w:rPr>
          <w:rFonts w:ascii="Times New Roman" w:hAnsi="Times New Roman" w:cs="Times New Roman"/>
          <w:sz w:val="24"/>
          <w:szCs w:val="24"/>
        </w:rPr>
        <w:t>are</w:t>
      </w:r>
      <w:r w:rsidR="00D9716D" w:rsidRPr="003D78D5">
        <w:rPr>
          <w:rFonts w:ascii="Times New Roman" w:hAnsi="Times New Roman" w:cs="Times New Roman"/>
          <w:sz w:val="24"/>
          <w:szCs w:val="24"/>
        </w:rPr>
        <w:t xml:space="preserve"> attempt</w:t>
      </w:r>
      <w:r w:rsidR="00FC1E0E" w:rsidRPr="003D78D5">
        <w:rPr>
          <w:rFonts w:ascii="Times New Roman" w:hAnsi="Times New Roman" w:cs="Times New Roman"/>
          <w:sz w:val="24"/>
          <w:szCs w:val="24"/>
        </w:rPr>
        <w:t>s</w:t>
      </w:r>
      <w:r w:rsidR="00D9716D" w:rsidRPr="003D78D5">
        <w:rPr>
          <w:rFonts w:ascii="Times New Roman" w:hAnsi="Times New Roman" w:cs="Times New Roman"/>
          <w:sz w:val="24"/>
          <w:szCs w:val="24"/>
        </w:rPr>
        <w:t xml:space="preserve"> to </w:t>
      </w:r>
      <w:r w:rsidR="00FC1E0E" w:rsidRPr="003D78D5">
        <w:rPr>
          <w:rFonts w:ascii="Times New Roman" w:hAnsi="Times New Roman" w:cs="Times New Roman"/>
          <w:sz w:val="24"/>
          <w:szCs w:val="24"/>
        </w:rPr>
        <w:t>hold on to</w:t>
      </w:r>
      <w:r w:rsidR="00D9716D" w:rsidRPr="003D78D5">
        <w:rPr>
          <w:rFonts w:ascii="Times New Roman" w:hAnsi="Times New Roman" w:cs="Times New Roman"/>
          <w:sz w:val="24"/>
          <w:szCs w:val="24"/>
        </w:rPr>
        <w:t xml:space="preserve"> it</w:t>
      </w:r>
      <w:sdt>
        <w:sdtPr>
          <w:rPr>
            <w:rFonts w:ascii="Times New Roman" w:hAnsi="Times New Roman" w:cs="Times New Roman"/>
            <w:sz w:val="24"/>
            <w:szCs w:val="24"/>
          </w:rPr>
          <w:id w:val="170269894"/>
          <w:citation/>
        </w:sdtPr>
        <w:sdtContent>
          <w:r w:rsidR="00CC09C1" w:rsidRPr="003D78D5">
            <w:rPr>
              <w:rFonts w:ascii="Times New Roman" w:hAnsi="Times New Roman" w:cs="Times New Roman"/>
              <w:sz w:val="24"/>
              <w:szCs w:val="24"/>
            </w:rPr>
            <w:fldChar w:fldCharType="begin"/>
          </w:r>
          <w:r w:rsidR="00D9716D" w:rsidRPr="003D78D5">
            <w:rPr>
              <w:rFonts w:ascii="Times New Roman" w:hAnsi="Times New Roman" w:cs="Times New Roman"/>
              <w:sz w:val="24"/>
              <w:szCs w:val="24"/>
            </w:rPr>
            <w:instrText xml:space="preserve"> CITATION Mic09 \l 2057 </w:instrText>
          </w:r>
          <w:r w:rsidR="00CC09C1" w:rsidRPr="003D78D5">
            <w:rPr>
              <w:rFonts w:ascii="Times New Roman" w:hAnsi="Times New Roman" w:cs="Times New Roman"/>
              <w:sz w:val="24"/>
              <w:szCs w:val="24"/>
            </w:rPr>
            <w:fldChar w:fldCharType="separate"/>
          </w:r>
          <w:r w:rsidR="00D9716D" w:rsidRPr="003D78D5">
            <w:rPr>
              <w:rFonts w:ascii="Times New Roman" w:hAnsi="Times New Roman" w:cs="Times New Roman"/>
              <w:noProof/>
              <w:sz w:val="24"/>
              <w:szCs w:val="24"/>
            </w:rPr>
            <w:t xml:space="preserve"> (Annis, 2009)</w:t>
          </w:r>
          <w:r w:rsidR="00CC09C1" w:rsidRPr="003D78D5">
            <w:rPr>
              <w:rFonts w:ascii="Times New Roman" w:hAnsi="Times New Roman" w:cs="Times New Roman"/>
              <w:sz w:val="24"/>
              <w:szCs w:val="24"/>
            </w:rPr>
            <w:fldChar w:fldCharType="end"/>
          </w:r>
        </w:sdtContent>
      </w:sdt>
      <w:r w:rsidR="00D9716D" w:rsidRPr="003D78D5">
        <w:rPr>
          <w:rFonts w:ascii="Times New Roman" w:hAnsi="Times New Roman" w:cs="Times New Roman"/>
          <w:sz w:val="24"/>
          <w:szCs w:val="24"/>
        </w:rPr>
        <w:t xml:space="preserve">. </w:t>
      </w:r>
      <w:r w:rsidRPr="003D78D5">
        <w:rPr>
          <w:rFonts w:ascii="Times New Roman" w:hAnsi="Times New Roman" w:cs="Times New Roman"/>
          <w:sz w:val="24"/>
          <w:szCs w:val="24"/>
        </w:rPr>
        <w:t xml:space="preserve">Here, a laissez-faire type of leadership can help everyone exercise their authority. </w:t>
      </w:r>
    </w:p>
    <w:p w:rsidR="001D2201" w:rsidRPr="003D78D5" w:rsidRDefault="001D2201" w:rsidP="003D78D5">
      <w:pPr>
        <w:spacing w:line="480" w:lineRule="auto"/>
        <w:jc w:val="both"/>
        <w:rPr>
          <w:rFonts w:ascii="Times New Roman" w:hAnsi="Times New Roman" w:cs="Times New Roman"/>
          <w:sz w:val="24"/>
          <w:szCs w:val="24"/>
        </w:rPr>
      </w:pPr>
    </w:p>
    <w:p w:rsidR="001D2201" w:rsidRPr="003D78D5" w:rsidRDefault="001D2201" w:rsidP="003D78D5">
      <w:pPr>
        <w:spacing w:line="480" w:lineRule="auto"/>
        <w:jc w:val="both"/>
        <w:rPr>
          <w:rFonts w:ascii="Times New Roman" w:hAnsi="Times New Roman" w:cs="Times New Roman"/>
          <w:sz w:val="24"/>
          <w:szCs w:val="24"/>
        </w:rPr>
      </w:pPr>
    </w:p>
    <w:p w:rsidR="001D2201" w:rsidRPr="003D78D5" w:rsidRDefault="001D2201" w:rsidP="003D78D5">
      <w:pPr>
        <w:spacing w:line="480" w:lineRule="auto"/>
        <w:jc w:val="both"/>
        <w:rPr>
          <w:rFonts w:ascii="Times New Roman" w:hAnsi="Times New Roman" w:cs="Times New Roman"/>
          <w:sz w:val="24"/>
          <w:szCs w:val="24"/>
        </w:rPr>
      </w:pPr>
    </w:p>
    <w:p w:rsidR="00C15B5E" w:rsidRPr="003D78D5" w:rsidRDefault="00C15B5E" w:rsidP="003D78D5">
      <w:pPr>
        <w:spacing w:line="480" w:lineRule="auto"/>
        <w:jc w:val="both"/>
        <w:rPr>
          <w:rFonts w:ascii="Times New Roman" w:hAnsi="Times New Roman" w:cs="Times New Roman"/>
          <w:sz w:val="24"/>
          <w:szCs w:val="24"/>
        </w:rPr>
      </w:pPr>
    </w:p>
    <w:p w:rsidR="00C15B5E" w:rsidRPr="003D78D5" w:rsidRDefault="00C15B5E" w:rsidP="003D78D5">
      <w:pPr>
        <w:spacing w:line="480" w:lineRule="auto"/>
        <w:jc w:val="both"/>
        <w:rPr>
          <w:rFonts w:ascii="Times New Roman" w:hAnsi="Times New Roman" w:cs="Times New Roman"/>
          <w:sz w:val="24"/>
          <w:szCs w:val="24"/>
        </w:rPr>
      </w:pPr>
    </w:p>
    <w:p w:rsidR="001D2201" w:rsidRPr="003D78D5" w:rsidRDefault="001D2201" w:rsidP="003D78D5">
      <w:pPr>
        <w:spacing w:line="480" w:lineRule="auto"/>
        <w:jc w:val="both"/>
        <w:rPr>
          <w:rFonts w:ascii="Times New Roman" w:hAnsi="Times New Roman" w:cs="Times New Roman"/>
          <w:sz w:val="24"/>
          <w:szCs w:val="24"/>
        </w:rPr>
      </w:pPr>
    </w:p>
    <w:p w:rsidR="001D2201" w:rsidRPr="003D78D5" w:rsidRDefault="001D2201" w:rsidP="003D78D5">
      <w:pPr>
        <w:spacing w:line="480" w:lineRule="auto"/>
        <w:jc w:val="both"/>
        <w:rPr>
          <w:rFonts w:ascii="Times New Roman" w:hAnsi="Times New Roman" w:cs="Times New Roman"/>
          <w:sz w:val="24"/>
          <w:szCs w:val="24"/>
        </w:rPr>
      </w:pPr>
    </w:p>
    <w:p w:rsidR="001D2201" w:rsidRPr="003D78D5" w:rsidRDefault="001D2201" w:rsidP="003D78D5">
      <w:pPr>
        <w:spacing w:line="480" w:lineRule="auto"/>
        <w:jc w:val="both"/>
        <w:rPr>
          <w:rFonts w:ascii="Times New Roman" w:hAnsi="Times New Roman" w:cs="Times New Roman"/>
          <w:sz w:val="24"/>
          <w:szCs w:val="24"/>
        </w:rPr>
      </w:pPr>
    </w:p>
    <w:p w:rsidR="001D2201" w:rsidRPr="003D78D5" w:rsidRDefault="001D2201" w:rsidP="003D78D5">
      <w:pPr>
        <w:spacing w:line="480" w:lineRule="auto"/>
        <w:jc w:val="both"/>
        <w:rPr>
          <w:rFonts w:ascii="Times New Roman" w:hAnsi="Times New Roman" w:cs="Times New Roman"/>
          <w:sz w:val="24"/>
          <w:szCs w:val="24"/>
        </w:rPr>
      </w:pPr>
    </w:p>
    <w:p w:rsidR="001D2201" w:rsidRDefault="001D2201" w:rsidP="003D78D5">
      <w:pPr>
        <w:spacing w:line="480" w:lineRule="auto"/>
        <w:jc w:val="both"/>
        <w:rPr>
          <w:rFonts w:ascii="Times New Roman" w:hAnsi="Times New Roman" w:cs="Times New Roman"/>
          <w:sz w:val="24"/>
          <w:szCs w:val="24"/>
        </w:rPr>
      </w:pPr>
    </w:p>
    <w:p w:rsidR="003D78D5" w:rsidRDefault="003D78D5" w:rsidP="003D78D5">
      <w:pPr>
        <w:spacing w:line="480" w:lineRule="auto"/>
        <w:jc w:val="both"/>
        <w:rPr>
          <w:rFonts w:ascii="Times New Roman" w:hAnsi="Times New Roman" w:cs="Times New Roman"/>
          <w:sz w:val="24"/>
          <w:szCs w:val="24"/>
        </w:rPr>
      </w:pPr>
    </w:p>
    <w:p w:rsidR="003D78D5" w:rsidRDefault="003D78D5" w:rsidP="003D78D5">
      <w:pPr>
        <w:spacing w:line="480" w:lineRule="auto"/>
        <w:jc w:val="both"/>
        <w:rPr>
          <w:rFonts w:ascii="Times New Roman" w:hAnsi="Times New Roman" w:cs="Times New Roman"/>
          <w:sz w:val="24"/>
          <w:szCs w:val="24"/>
        </w:rPr>
      </w:pPr>
    </w:p>
    <w:p w:rsidR="003D78D5" w:rsidRDefault="003D78D5" w:rsidP="003D78D5">
      <w:pPr>
        <w:spacing w:line="480" w:lineRule="auto"/>
        <w:jc w:val="both"/>
        <w:rPr>
          <w:rFonts w:ascii="Times New Roman" w:hAnsi="Times New Roman" w:cs="Times New Roman"/>
          <w:sz w:val="24"/>
          <w:szCs w:val="24"/>
        </w:rPr>
      </w:pPr>
    </w:p>
    <w:p w:rsidR="003D78D5" w:rsidRDefault="003D78D5" w:rsidP="003D78D5">
      <w:pPr>
        <w:spacing w:line="480" w:lineRule="auto"/>
        <w:jc w:val="both"/>
        <w:rPr>
          <w:rFonts w:ascii="Times New Roman" w:hAnsi="Times New Roman" w:cs="Times New Roman"/>
          <w:sz w:val="24"/>
          <w:szCs w:val="24"/>
        </w:rPr>
      </w:pPr>
    </w:p>
    <w:p w:rsidR="003D78D5" w:rsidRPr="003D78D5" w:rsidRDefault="003D78D5" w:rsidP="003D78D5">
      <w:pPr>
        <w:spacing w:line="48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84212094"/>
        <w:docPartObj>
          <w:docPartGallery w:val="Bibliographies"/>
          <w:docPartUnique/>
        </w:docPartObj>
      </w:sdtPr>
      <w:sdtContent>
        <w:p w:rsidR="001D2201" w:rsidRPr="003D78D5" w:rsidRDefault="001D2201" w:rsidP="003D78D5">
          <w:pPr>
            <w:pStyle w:val="Heading1"/>
            <w:spacing w:line="480" w:lineRule="auto"/>
            <w:ind w:left="3600"/>
            <w:rPr>
              <w:rFonts w:ascii="Times New Roman" w:hAnsi="Times New Roman" w:cs="Times New Roman"/>
              <w:sz w:val="24"/>
              <w:szCs w:val="24"/>
            </w:rPr>
          </w:pPr>
          <w:r w:rsidRPr="003D78D5">
            <w:rPr>
              <w:rFonts w:ascii="Times New Roman" w:hAnsi="Times New Roman" w:cs="Times New Roman"/>
              <w:b w:val="0"/>
              <w:color w:val="auto"/>
              <w:sz w:val="24"/>
              <w:szCs w:val="24"/>
            </w:rPr>
            <w:t>References</w:t>
          </w:r>
        </w:p>
        <w:p w:rsidR="001D2201" w:rsidRPr="003D78D5" w:rsidRDefault="00CC09C1" w:rsidP="003D78D5">
          <w:pPr>
            <w:pStyle w:val="Bibliography"/>
            <w:spacing w:line="480" w:lineRule="auto"/>
            <w:ind w:left="720" w:hanging="720"/>
            <w:rPr>
              <w:rFonts w:ascii="Times New Roman" w:hAnsi="Times New Roman" w:cs="Times New Roman"/>
              <w:noProof/>
              <w:sz w:val="24"/>
              <w:szCs w:val="24"/>
              <w:lang w:val="en-US"/>
            </w:rPr>
          </w:pPr>
          <w:r w:rsidRPr="003D78D5">
            <w:rPr>
              <w:rFonts w:ascii="Times New Roman" w:hAnsi="Times New Roman" w:cs="Times New Roman"/>
              <w:sz w:val="24"/>
              <w:szCs w:val="24"/>
            </w:rPr>
            <w:fldChar w:fldCharType="begin"/>
          </w:r>
          <w:r w:rsidR="001D2201" w:rsidRPr="003D78D5">
            <w:rPr>
              <w:rFonts w:ascii="Times New Roman" w:hAnsi="Times New Roman" w:cs="Times New Roman"/>
              <w:sz w:val="24"/>
              <w:szCs w:val="24"/>
            </w:rPr>
            <w:instrText xml:space="preserve"> BIBLIOGRAPHY </w:instrText>
          </w:r>
          <w:r w:rsidRPr="003D78D5">
            <w:rPr>
              <w:rFonts w:ascii="Times New Roman" w:hAnsi="Times New Roman" w:cs="Times New Roman"/>
              <w:sz w:val="24"/>
              <w:szCs w:val="24"/>
            </w:rPr>
            <w:fldChar w:fldCharType="separate"/>
          </w:r>
          <w:r w:rsidR="001D2201" w:rsidRPr="003D78D5">
            <w:rPr>
              <w:rFonts w:ascii="Times New Roman" w:hAnsi="Times New Roman" w:cs="Times New Roman"/>
              <w:noProof/>
              <w:sz w:val="24"/>
              <w:szCs w:val="24"/>
              <w:lang w:val="en-US"/>
            </w:rPr>
            <w:t xml:space="preserve">Annis, M. G. (2009). </w:t>
          </w:r>
          <w:r w:rsidR="001D2201" w:rsidRPr="003D78D5">
            <w:rPr>
              <w:rFonts w:ascii="Times New Roman" w:hAnsi="Times New Roman" w:cs="Times New Roman"/>
              <w:i/>
              <w:iCs/>
              <w:noProof/>
              <w:sz w:val="24"/>
              <w:szCs w:val="24"/>
              <w:lang w:val="en-US"/>
            </w:rPr>
            <w:t>Leadership Sexes:Using Gender Science to Create Success inBusiness .</w:t>
          </w:r>
        </w:p>
        <w:p w:rsidR="001D2201" w:rsidRPr="003D78D5" w:rsidRDefault="001D2201" w:rsidP="003D78D5">
          <w:pPr>
            <w:pStyle w:val="Bibliography"/>
            <w:spacing w:line="480" w:lineRule="auto"/>
            <w:ind w:left="720" w:hanging="720"/>
            <w:rPr>
              <w:rFonts w:ascii="Times New Roman" w:hAnsi="Times New Roman" w:cs="Times New Roman"/>
              <w:noProof/>
              <w:sz w:val="24"/>
              <w:szCs w:val="24"/>
              <w:lang w:val="en-US"/>
            </w:rPr>
          </w:pPr>
          <w:r w:rsidRPr="003D78D5">
            <w:rPr>
              <w:rFonts w:ascii="Times New Roman" w:hAnsi="Times New Roman" w:cs="Times New Roman"/>
              <w:noProof/>
              <w:sz w:val="24"/>
              <w:szCs w:val="24"/>
              <w:lang w:val="en-US"/>
            </w:rPr>
            <w:t xml:space="preserve">Eagly, A. (1990). Gender and Leadership Style: a Meta Analysis . </w:t>
          </w:r>
          <w:r w:rsidRPr="003D78D5">
            <w:rPr>
              <w:rFonts w:ascii="Times New Roman" w:hAnsi="Times New Roman" w:cs="Times New Roman"/>
              <w:i/>
              <w:iCs/>
              <w:noProof/>
              <w:sz w:val="24"/>
              <w:szCs w:val="24"/>
              <w:lang w:val="en-US"/>
            </w:rPr>
            <w:t xml:space="preserve">Psychological Bulletin </w:t>
          </w:r>
          <w:r w:rsidRPr="003D78D5">
            <w:rPr>
              <w:rFonts w:ascii="Times New Roman" w:hAnsi="Times New Roman" w:cs="Times New Roman"/>
              <w:noProof/>
              <w:sz w:val="24"/>
              <w:szCs w:val="24"/>
              <w:lang w:val="en-US"/>
            </w:rPr>
            <w:t>, 108, 233-256.</w:t>
          </w:r>
        </w:p>
        <w:p w:rsidR="001D2201" w:rsidRPr="003D78D5" w:rsidRDefault="001D2201" w:rsidP="003D78D5">
          <w:pPr>
            <w:pStyle w:val="Bibliography"/>
            <w:spacing w:line="480" w:lineRule="auto"/>
            <w:ind w:left="720" w:hanging="720"/>
            <w:rPr>
              <w:rFonts w:ascii="Times New Roman" w:hAnsi="Times New Roman" w:cs="Times New Roman"/>
              <w:noProof/>
              <w:sz w:val="24"/>
              <w:szCs w:val="24"/>
              <w:lang w:val="en-US"/>
            </w:rPr>
          </w:pPr>
          <w:r w:rsidRPr="003D78D5">
            <w:rPr>
              <w:rFonts w:ascii="Times New Roman" w:hAnsi="Times New Roman" w:cs="Times New Roman"/>
              <w:noProof/>
              <w:sz w:val="24"/>
              <w:szCs w:val="24"/>
              <w:lang w:val="en-US"/>
            </w:rPr>
            <w:t xml:space="preserve">Folkman, Z. (2012). </w:t>
          </w:r>
          <w:r w:rsidRPr="003D78D5">
            <w:rPr>
              <w:rFonts w:ascii="Times New Roman" w:hAnsi="Times New Roman" w:cs="Times New Roman"/>
              <w:i/>
              <w:iCs/>
              <w:noProof/>
              <w:sz w:val="24"/>
              <w:szCs w:val="24"/>
              <w:lang w:val="en-US"/>
            </w:rPr>
            <w:t>A Study in Leadership:Women do it Better than Men .</w:t>
          </w:r>
        </w:p>
        <w:p w:rsidR="001D2201" w:rsidRPr="003D78D5" w:rsidRDefault="001D2201" w:rsidP="003D78D5">
          <w:pPr>
            <w:pStyle w:val="Bibliography"/>
            <w:spacing w:line="480" w:lineRule="auto"/>
            <w:ind w:left="720" w:hanging="720"/>
            <w:rPr>
              <w:rFonts w:ascii="Times New Roman" w:hAnsi="Times New Roman" w:cs="Times New Roman"/>
              <w:noProof/>
              <w:sz w:val="24"/>
              <w:szCs w:val="24"/>
              <w:lang w:val="en-US"/>
            </w:rPr>
          </w:pPr>
          <w:r w:rsidRPr="003D78D5">
            <w:rPr>
              <w:rFonts w:ascii="Times New Roman" w:hAnsi="Times New Roman" w:cs="Times New Roman"/>
              <w:noProof/>
              <w:sz w:val="24"/>
              <w:szCs w:val="24"/>
              <w:lang w:val="en-US"/>
            </w:rPr>
            <w:t xml:space="preserve">Nielsen, S. &amp;. (2010). The Contribution of Women on Boards of Directions:Going Beyond the Surface . </w:t>
          </w:r>
          <w:r w:rsidRPr="003D78D5">
            <w:rPr>
              <w:rFonts w:ascii="Times New Roman" w:hAnsi="Times New Roman" w:cs="Times New Roman"/>
              <w:i/>
              <w:iCs/>
              <w:noProof/>
              <w:sz w:val="24"/>
              <w:szCs w:val="24"/>
              <w:lang w:val="en-US"/>
            </w:rPr>
            <w:t xml:space="preserve">Corporate Governance :An International Review </w:t>
          </w:r>
          <w:r w:rsidRPr="003D78D5">
            <w:rPr>
              <w:rFonts w:ascii="Times New Roman" w:hAnsi="Times New Roman" w:cs="Times New Roman"/>
              <w:noProof/>
              <w:sz w:val="24"/>
              <w:szCs w:val="24"/>
              <w:lang w:val="en-US"/>
            </w:rPr>
            <w:t>, 136-148.</w:t>
          </w:r>
        </w:p>
        <w:p w:rsidR="001D2201" w:rsidRPr="003D78D5" w:rsidRDefault="00CC09C1" w:rsidP="003D78D5">
          <w:pPr>
            <w:spacing w:line="480" w:lineRule="auto"/>
            <w:ind w:left="720" w:hanging="720"/>
            <w:rPr>
              <w:rFonts w:ascii="Times New Roman" w:hAnsi="Times New Roman" w:cs="Times New Roman"/>
              <w:sz w:val="24"/>
              <w:szCs w:val="24"/>
            </w:rPr>
          </w:pPr>
          <w:r w:rsidRPr="003D78D5">
            <w:rPr>
              <w:rFonts w:ascii="Times New Roman" w:hAnsi="Times New Roman" w:cs="Times New Roman"/>
              <w:sz w:val="24"/>
              <w:szCs w:val="24"/>
            </w:rPr>
            <w:fldChar w:fldCharType="end"/>
          </w:r>
        </w:p>
      </w:sdtContent>
    </w:sdt>
    <w:p w:rsidR="001D2201" w:rsidRPr="003D78D5" w:rsidRDefault="001D2201" w:rsidP="003D78D5">
      <w:pPr>
        <w:spacing w:line="480" w:lineRule="auto"/>
        <w:jc w:val="both"/>
        <w:rPr>
          <w:rFonts w:ascii="Times New Roman" w:hAnsi="Times New Roman" w:cs="Times New Roman"/>
          <w:sz w:val="24"/>
          <w:szCs w:val="24"/>
        </w:rPr>
      </w:pPr>
    </w:p>
    <w:p w:rsidR="00D9716D" w:rsidRPr="003D78D5" w:rsidRDefault="00D9716D" w:rsidP="003D78D5">
      <w:pPr>
        <w:spacing w:line="480" w:lineRule="auto"/>
        <w:jc w:val="both"/>
        <w:rPr>
          <w:rFonts w:ascii="Times New Roman" w:hAnsi="Times New Roman" w:cs="Times New Roman"/>
          <w:b/>
          <w:sz w:val="24"/>
          <w:szCs w:val="24"/>
        </w:rPr>
      </w:pPr>
    </w:p>
    <w:sectPr w:rsidR="00D9716D" w:rsidRPr="003D78D5" w:rsidSect="003E783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400" w:rsidRDefault="00465400" w:rsidP="003E783D">
      <w:pPr>
        <w:spacing w:after="0" w:line="240" w:lineRule="auto"/>
      </w:pPr>
      <w:r>
        <w:separator/>
      </w:r>
    </w:p>
  </w:endnote>
  <w:endnote w:type="continuationSeparator" w:id="1">
    <w:p w:rsidR="00465400" w:rsidRDefault="00465400" w:rsidP="003E7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400" w:rsidRDefault="00465400" w:rsidP="003E783D">
      <w:pPr>
        <w:spacing w:after="0" w:line="240" w:lineRule="auto"/>
      </w:pPr>
      <w:r>
        <w:separator/>
      </w:r>
    </w:p>
  </w:footnote>
  <w:footnote w:type="continuationSeparator" w:id="1">
    <w:p w:rsidR="00465400" w:rsidRDefault="00465400" w:rsidP="003E7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8935065"/>
      <w:docPartObj>
        <w:docPartGallery w:val="Page Numbers (Top of Page)"/>
        <w:docPartUnique/>
      </w:docPartObj>
    </w:sdtPr>
    <w:sdtEndPr>
      <w:rPr>
        <w:noProof/>
      </w:rPr>
    </w:sdtEndPr>
    <w:sdtContent>
      <w:p w:rsidR="003E783D" w:rsidRPr="003E783D" w:rsidRDefault="003E783D" w:rsidP="003E783D">
        <w:pPr>
          <w:pStyle w:val="Header"/>
          <w:tabs>
            <w:tab w:val="right" w:pos="9026"/>
          </w:tabs>
          <w:rPr>
            <w:rFonts w:ascii="Times New Roman" w:hAnsi="Times New Roman" w:cs="Times New Roman"/>
            <w:sz w:val="24"/>
            <w:szCs w:val="24"/>
          </w:rPr>
        </w:pPr>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SHIP</w:t>
        </w:r>
        <w:r w:rsidRPr="003E783D">
          <w:rPr>
            <w:rFonts w:ascii="Times New Roman" w:hAnsi="Times New Roman" w:cs="Times New Roman"/>
            <w:sz w:val="24"/>
            <w:szCs w:val="24"/>
          </w:rPr>
          <w:tab/>
        </w:r>
        <w:r w:rsidRPr="003E783D">
          <w:rPr>
            <w:rFonts w:ascii="Times New Roman" w:hAnsi="Times New Roman" w:cs="Times New Roman"/>
            <w:sz w:val="24"/>
            <w:szCs w:val="24"/>
          </w:rPr>
          <w:tab/>
        </w:r>
        <w:r w:rsidR="00CC09C1"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CC09C1" w:rsidRPr="003E783D">
          <w:rPr>
            <w:rFonts w:ascii="Times New Roman" w:hAnsi="Times New Roman" w:cs="Times New Roman"/>
            <w:sz w:val="24"/>
            <w:szCs w:val="24"/>
          </w:rPr>
          <w:fldChar w:fldCharType="separate"/>
        </w:r>
        <w:r w:rsidR="00493A4E">
          <w:rPr>
            <w:rFonts w:ascii="Times New Roman" w:hAnsi="Times New Roman" w:cs="Times New Roman"/>
            <w:noProof/>
            <w:sz w:val="24"/>
            <w:szCs w:val="24"/>
          </w:rPr>
          <w:t>3</w:t>
        </w:r>
        <w:r w:rsidR="00CC09C1" w:rsidRPr="003E783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3D" w:rsidRPr="003E783D" w:rsidRDefault="003E783D" w:rsidP="003E783D">
    <w:pPr>
      <w:pStyle w:val="Header"/>
      <w:jc w:val="center"/>
      <w:rPr>
        <w:rFonts w:ascii="Times New Roman" w:hAnsi="Times New Roman" w:cs="Times New Roman"/>
        <w:sz w:val="24"/>
        <w:szCs w:val="24"/>
      </w:rPr>
    </w:pPr>
    <w:r w:rsidRPr="003E783D">
      <w:rPr>
        <w:rFonts w:ascii="Times New Roman" w:hAnsi="Times New Roman" w:cs="Times New Roman"/>
        <w:sz w:val="24"/>
        <w:szCs w:val="24"/>
      </w:rPr>
      <w:t xml:space="preserve">Running head: </w:t>
    </w:r>
    <w:sdt>
      <w:sdtPr>
        <w:rPr>
          <w:rFonts w:ascii="Times New Roman" w:hAnsi="Times New Roman" w:cs="Times New Roman"/>
          <w:sz w:val="24"/>
          <w:szCs w:val="24"/>
        </w:rPr>
        <w:id w:val="-1874534552"/>
        <w:docPartObj>
          <w:docPartGallery w:val="Page Numbers (Top of Page)"/>
          <w:docPartUnique/>
        </w:docPartObj>
      </w:sdtPr>
      <w:sdtEndPr>
        <w:rPr>
          <w:noProof/>
        </w:rPr>
      </w:sdtEndPr>
      <w:sdtContent>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 xml:space="preserve">SHIP </w:t>
        </w:r>
        <w:r w:rsidRPr="003E783D">
          <w:rPr>
            <w:rFonts w:ascii="Times New Roman" w:hAnsi="Times New Roman" w:cs="Times New Roman"/>
            <w:sz w:val="24"/>
            <w:szCs w:val="24"/>
          </w:rPr>
          <w:tab/>
        </w:r>
        <w:r w:rsidR="00CC09C1"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CC09C1" w:rsidRPr="003E783D">
          <w:rPr>
            <w:rFonts w:ascii="Times New Roman" w:hAnsi="Times New Roman" w:cs="Times New Roman"/>
            <w:sz w:val="24"/>
            <w:szCs w:val="24"/>
          </w:rPr>
          <w:fldChar w:fldCharType="separate"/>
        </w:r>
        <w:r w:rsidR="00493A4E">
          <w:rPr>
            <w:rFonts w:ascii="Times New Roman" w:hAnsi="Times New Roman" w:cs="Times New Roman"/>
            <w:noProof/>
            <w:sz w:val="24"/>
            <w:szCs w:val="24"/>
          </w:rPr>
          <w:t>1</w:t>
        </w:r>
        <w:r w:rsidR="00CC09C1" w:rsidRPr="003E783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6A66"/>
    <w:multiLevelType w:val="hybridMultilevel"/>
    <w:tmpl w:val="B9E8A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18061F"/>
    <w:multiLevelType w:val="hybridMultilevel"/>
    <w:tmpl w:val="2B20F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6174A9"/>
    <w:multiLevelType w:val="hybridMultilevel"/>
    <w:tmpl w:val="8C980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D04561B"/>
    <w:multiLevelType w:val="hybridMultilevel"/>
    <w:tmpl w:val="D9149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716D"/>
    <w:rsid w:val="000D4B9F"/>
    <w:rsid w:val="000E54EA"/>
    <w:rsid w:val="001D2201"/>
    <w:rsid w:val="003D78D5"/>
    <w:rsid w:val="003E783D"/>
    <w:rsid w:val="00465400"/>
    <w:rsid w:val="00493A4E"/>
    <w:rsid w:val="008636EE"/>
    <w:rsid w:val="008F0036"/>
    <w:rsid w:val="009004EF"/>
    <w:rsid w:val="00A040C4"/>
    <w:rsid w:val="00C15B5E"/>
    <w:rsid w:val="00CC09C1"/>
    <w:rsid w:val="00D047D2"/>
    <w:rsid w:val="00D13C2C"/>
    <w:rsid w:val="00D9716D"/>
    <w:rsid w:val="00FC1E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4EA"/>
  </w:style>
  <w:style w:type="paragraph" w:styleId="Heading1">
    <w:name w:val="heading 1"/>
    <w:basedOn w:val="Normal"/>
    <w:next w:val="Normal"/>
    <w:link w:val="Heading1Char"/>
    <w:uiPriority w:val="9"/>
    <w:qFormat/>
    <w:rsid w:val="001D220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16D"/>
    <w:pPr>
      <w:ind w:left="720"/>
      <w:contextualSpacing/>
    </w:pPr>
  </w:style>
  <w:style w:type="paragraph" w:styleId="BalloonText">
    <w:name w:val="Balloon Text"/>
    <w:basedOn w:val="Normal"/>
    <w:link w:val="BalloonTextChar"/>
    <w:uiPriority w:val="99"/>
    <w:semiHidden/>
    <w:unhideWhenUsed/>
    <w:rsid w:val="00D97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16D"/>
    <w:rPr>
      <w:rFonts w:ascii="Tahoma" w:hAnsi="Tahoma" w:cs="Tahoma"/>
      <w:sz w:val="16"/>
      <w:szCs w:val="16"/>
    </w:rPr>
  </w:style>
  <w:style w:type="character" w:customStyle="1" w:styleId="Heading1Char">
    <w:name w:val="Heading 1 Char"/>
    <w:basedOn w:val="DefaultParagraphFont"/>
    <w:link w:val="Heading1"/>
    <w:uiPriority w:val="9"/>
    <w:rsid w:val="001D2201"/>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D2201"/>
  </w:style>
  <w:style w:type="paragraph" w:styleId="Header">
    <w:name w:val="header"/>
    <w:basedOn w:val="Normal"/>
    <w:link w:val="HeaderChar"/>
    <w:uiPriority w:val="99"/>
    <w:unhideWhenUsed/>
    <w:rsid w:val="003E7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3D"/>
  </w:style>
  <w:style w:type="paragraph" w:styleId="Footer">
    <w:name w:val="footer"/>
    <w:basedOn w:val="Normal"/>
    <w:link w:val="FooterChar"/>
    <w:uiPriority w:val="99"/>
    <w:unhideWhenUsed/>
    <w:rsid w:val="003E7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3D"/>
  </w:style>
  <w:style w:type="paragraph" w:styleId="NoSpacing">
    <w:name w:val="No Spacing"/>
    <w:uiPriority w:val="1"/>
    <w:qFormat/>
    <w:rsid w:val="003D78D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Nie10</b:Tag>
    <b:SourceType>JournalArticle</b:SourceType>
    <b:Guid>{ED44433F-96A6-48B5-B4A5-365B40903799}</b:Guid>
    <b:Author>
      <b:Author>
        <b:NameList>
          <b:Person>
            <b:Last>Nielsen</b:Last>
            <b:First>S.</b:First>
            <b:Middle>&amp; Huse ,M.</b:Middle>
          </b:Person>
        </b:NameList>
      </b:Author>
    </b:Author>
    <b:Title>The Contribution of Women on Boards of Directions:Going Beyond the Surface </b:Title>
    <b:JournalName>Corporate Governance :An International Review </b:JournalName>
    <b:Year>2010</b:Year>
    <b:Pages>136-148</b:Pages>
    <b:RefOrder>1</b:RefOrder>
  </b:Source>
  <b:Source>
    <b:Tag>Zen12</b:Tag>
    <b:SourceType>Book</b:SourceType>
    <b:Guid>{B1C7A263-AD9F-49F4-BECE-C10C4BD7DB66}</b:Guid>
    <b:Author>
      <b:Author>
        <b:NameList>
          <b:Person>
            <b:Last>Folkman</b:Last>
            <b:First>Zenger</b:First>
          </b:Person>
        </b:NameList>
      </b:Author>
    </b:Author>
    <b:Title>A Study in Leadership:Women do it Better than Men </b:Title>
    <b:Year>2012</b:Year>
    <b:RefOrder>2</b:RefOrder>
  </b:Source>
  <b:Source>
    <b:Tag>Eag90</b:Tag>
    <b:SourceType>JournalArticle</b:SourceType>
    <b:Guid>{F2711A25-391E-409F-8104-DFC41E639837}</b:Guid>
    <b:Author>
      <b:Author>
        <b:NameList>
          <b:Person>
            <b:Last>Eagly</b:Last>
            <b:First>A.H</b:First>
          </b:Person>
        </b:NameList>
      </b:Author>
    </b:Author>
    <b:Title>Gender and Leadership Style: a Meta Analysis </b:Title>
    <b:Year>1990</b:Year>
    <b:JournalName>Psychological Bulletin </b:JournalName>
    <b:Pages>108, 233-256</b:Pages>
    <b:RefOrder>3</b:RefOrder>
  </b:Source>
  <b:Source>
    <b:Tag>Mic09</b:Tag>
    <b:SourceType>Book</b:SourceType>
    <b:Guid>{7976AFDE-0D98-49DF-9A7D-6A0931D987D5}</b:Guid>
    <b:Author>
      <b:Author>
        <b:NameList>
          <b:Person>
            <b:Last>Annis</b:Last>
            <b:First>Michael</b:First>
            <b:Middle>Gurrian &amp; Barbara</b:Middle>
          </b:Person>
        </b:NameList>
      </b:Author>
    </b:Author>
    <b:Title>Leadership Sexes:Using Gender Science to Create Success inBusiness </b:Title>
    <b:Year>2009</b:Year>
    <b:RefOrder>4</b:RefOrder>
  </b:Source>
</b:Sources>
</file>

<file path=customXml/itemProps1.xml><?xml version="1.0" encoding="utf-8"?>
<ds:datastoreItem xmlns:ds="http://schemas.openxmlformats.org/officeDocument/2006/customXml" ds:itemID="{839D7B91-CFF4-4745-B463-8EE18538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2017-11-14T19:44:00Z</dcterms:created>
  <dcterms:modified xsi:type="dcterms:W3CDTF">2017-11-14T19:44:00Z</dcterms:modified>
</cp:coreProperties>
</file>