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D2E" w:rsidRPr="00176D2E" w:rsidRDefault="0094091D" w:rsidP="00176D2E">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Discussion</w:t>
      </w:r>
    </w:p>
    <w:p w:rsidR="00553E96" w:rsidRPr="00553E96" w:rsidRDefault="00553E96" w:rsidP="00553E96">
      <w:pPr>
        <w:spacing w:line="480" w:lineRule="auto"/>
        <w:ind w:firstLine="720"/>
        <w:jc w:val="both"/>
        <w:rPr>
          <w:rFonts w:ascii="Times New Roman" w:hAnsi="Times New Roman" w:cs="Times New Roman"/>
          <w:sz w:val="24"/>
          <w:szCs w:val="24"/>
        </w:rPr>
      </w:pPr>
      <w:r w:rsidRPr="00553E96">
        <w:rPr>
          <w:rFonts w:ascii="Times New Roman" w:hAnsi="Times New Roman" w:cs="Times New Roman"/>
          <w:sz w:val="24"/>
          <w:szCs w:val="24"/>
        </w:rPr>
        <w:t xml:space="preserve">Over the previous two decades, social media has made great strides. It has grown from humble origins to become an essential part of most of our lives. With this power comes concerns about our well-being, privacy, and how we are targeted for marketing, among others. In the event that I am </w:t>
      </w:r>
      <w:r w:rsidR="00B07001">
        <w:rPr>
          <w:rFonts w:ascii="Times New Roman" w:hAnsi="Times New Roman" w:cs="Times New Roman"/>
          <w:sz w:val="24"/>
          <w:szCs w:val="24"/>
        </w:rPr>
        <w:t>participating</w:t>
      </w:r>
      <w:r w:rsidRPr="00553E96">
        <w:rPr>
          <w:rFonts w:ascii="Times New Roman" w:hAnsi="Times New Roman" w:cs="Times New Roman"/>
          <w:sz w:val="24"/>
          <w:szCs w:val="24"/>
        </w:rPr>
        <w:t xml:space="preserve"> a social media conference and a panel discussion on </w:t>
      </w:r>
      <w:r w:rsidR="00B07001" w:rsidRPr="00553E96">
        <w:rPr>
          <w:rFonts w:ascii="Times New Roman" w:hAnsi="Times New Roman" w:cs="Times New Roman"/>
          <w:sz w:val="24"/>
          <w:szCs w:val="24"/>
        </w:rPr>
        <w:t>recent</w:t>
      </w:r>
      <w:r w:rsidRPr="00553E96">
        <w:rPr>
          <w:rFonts w:ascii="Times New Roman" w:hAnsi="Times New Roman" w:cs="Times New Roman"/>
          <w:sz w:val="24"/>
          <w:szCs w:val="24"/>
        </w:rPr>
        <w:t xml:space="preserve"> trends, my first question would target security and privacy settings on social media to uncover some truths. Many social media platforms place privacy settings meant to protect the private information uploaded by an individual on different sites</w:t>
      </w:r>
      <w:r w:rsidR="004161CF">
        <w:rPr>
          <w:rFonts w:ascii="Times New Roman" w:hAnsi="Times New Roman" w:cs="Times New Roman"/>
          <w:sz w:val="24"/>
          <w:szCs w:val="24"/>
        </w:rPr>
        <w:t xml:space="preserve"> (Baruh et al., 2017)</w:t>
      </w:r>
      <w:r w:rsidRPr="00553E96">
        <w:rPr>
          <w:rFonts w:ascii="Times New Roman" w:hAnsi="Times New Roman" w:cs="Times New Roman"/>
          <w:sz w:val="24"/>
          <w:szCs w:val="24"/>
        </w:rPr>
        <w:t>. However, privacy has become a potent buzzword, a shorthand tag that refers to a slew of public perceptions, technological capabilities, and legal issues. Hackers and other conduct disorder perpetrators are increasingly using social media as a forum. These media provide significant amounts of data/information spanning from a person’s date of birth, home, place of work/business, family, and other personal matters</w:t>
      </w:r>
      <w:r w:rsidR="004161CF">
        <w:rPr>
          <w:rFonts w:ascii="Times New Roman" w:hAnsi="Times New Roman" w:cs="Times New Roman"/>
          <w:sz w:val="24"/>
          <w:szCs w:val="24"/>
        </w:rPr>
        <w:t>(Baruh et al., 2017)</w:t>
      </w:r>
      <w:r w:rsidRPr="00553E96">
        <w:rPr>
          <w:rFonts w:ascii="Times New Roman" w:hAnsi="Times New Roman" w:cs="Times New Roman"/>
          <w:sz w:val="24"/>
          <w:szCs w:val="24"/>
        </w:rPr>
        <w:t>. I would ask how various social media platforms target this issue and their techniques to protect users’ private details.</w:t>
      </w:r>
    </w:p>
    <w:p w:rsidR="00553E96" w:rsidRPr="00553E96" w:rsidRDefault="00553E96" w:rsidP="00553E96">
      <w:pPr>
        <w:spacing w:line="480" w:lineRule="auto"/>
        <w:ind w:firstLine="720"/>
        <w:jc w:val="both"/>
        <w:rPr>
          <w:rFonts w:ascii="Times New Roman" w:hAnsi="Times New Roman" w:cs="Times New Roman"/>
          <w:sz w:val="24"/>
          <w:szCs w:val="24"/>
        </w:rPr>
      </w:pPr>
      <w:r w:rsidRPr="00553E96">
        <w:rPr>
          <w:rFonts w:ascii="Times New Roman" w:hAnsi="Times New Roman" w:cs="Times New Roman"/>
          <w:sz w:val="24"/>
          <w:szCs w:val="24"/>
        </w:rPr>
        <w:t>I would also inquire how the social media programs or applications will change in their next version of marketing. People can freely communicate with others on social media, and marketers may reach and connect with customers in various ways</w:t>
      </w:r>
      <w:r w:rsidR="008F779B">
        <w:rPr>
          <w:rFonts w:ascii="Times New Roman" w:hAnsi="Times New Roman" w:cs="Times New Roman"/>
          <w:sz w:val="24"/>
          <w:szCs w:val="24"/>
        </w:rPr>
        <w:t>(Appel et al., 2020)</w:t>
      </w:r>
      <w:r w:rsidRPr="00553E96">
        <w:rPr>
          <w:rFonts w:ascii="Times New Roman" w:hAnsi="Times New Roman" w:cs="Times New Roman"/>
          <w:sz w:val="24"/>
          <w:szCs w:val="24"/>
        </w:rPr>
        <w:t>. It is hardly unexpected that marketers have adopted social media as a marketing medium, given the large customer base that spends many hours a day on multiple platforms utilizing social media. Considering that social media has become an effective marketing and communications platform for enterprises, companies, and institutions alike, even those in the political realm, it is critical to assess the future of social media in the context of buyer behavior and marketing</w:t>
      </w:r>
      <w:r w:rsidR="008F779B">
        <w:rPr>
          <w:rFonts w:ascii="Times New Roman" w:hAnsi="Times New Roman" w:cs="Times New Roman"/>
          <w:sz w:val="24"/>
          <w:szCs w:val="24"/>
        </w:rPr>
        <w:t>(Appel et al., 2020)</w:t>
      </w:r>
      <w:r w:rsidRPr="00553E96">
        <w:rPr>
          <w:rFonts w:ascii="Times New Roman" w:hAnsi="Times New Roman" w:cs="Times New Roman"/>
          <w:sz w:val="24"/>
          <w:szCs w:val="24"/>
        </w:rPr>
        <w:t xml:space="preserve">. This question is essential since the changes in platforms themselves have been primarily </w:t>
      </w:r>
      <w:r w:rsidRPr="00553E96">
        <w:rPr>
          <w:rFonts w:ascii="Times New Roman" w:hAnsi="Times New Roman" w:cs="Times New Roman"/>
          <w:sz w:val="24"/>
          <w:szCs w:val="24"/>
        </w:rPr>
        <w:lastRenderedPageBreak/>
        <w:t>responsible for the emergence of social media and how it has influenced consumer preferences and marketing practice.</w:t>
      </w:r>
    </w:p>
    <w:p w:rsidR="00F27E07" w:rsidRDefault="00553E96" w:rsidP="00553E96">
      <w:pPr>
        <w:spacing w:line="480" w:lineRule="auto"/>
        <w:ind w:firstLine="720"/>
        <w:jc w:val="both"/>
        <w:rPr>
          <w:rFonts w:ascii="Times New Roman" w:hAnsi="Times New Roman" w:cs="Times New Roman"/>
          <w:sz w:val="24"/>
          <w:szCs w:val="24"/>
        </w:rPr>
      </w:pPr>
      <w:r w:rsidRPr="00553E96">
        <w:rPr>
          <w:rFonts w:ascii="Times New Roman" w:hAnsi="Times New Roman" w:cs="Times New Roman"/>
          <w:sz w:val="24"/>
          <w:szCs w:val="24"/>
        </w:rPr>
        <w:t>More so, I would enquire about their plans on protecting vulnerable groups in the society such as children and less knowledgeable individuals. Children and teenagers use social media to have fun, form and retain connections, share knowledge, explore identities, and strengthen family relationships</w:t>
      </w:r>
      <w:r w:rsidR="004161CF">
        <w:rPr>
          <w:rFonts w:ascii="Times New Roman" w:hAnsi="Times New Roman" w:cs="Times New Roman"/>
          <w:sz w:val="24"/>
          <w:szCs w:val="24"/>
        </w:rPr>
        <w:t>(Barrett et al., 2019)</w:t>
      </w:r>
      <w:r w:rsidRPr="00553E96">
        <w:rPr>
          <w:rFonts w:ascii="Times New Roman" w:hAnsi="Times New Roman" w:cs="Times New Roman"/>
          <w:sz w:val="24"/>
          <w:szCs w:val="24"/>
        </w:rPr>
        <w:t>. However, social media can sometimes be dangerous. These dangers include being subjected to inappropriate or disturbing information, such as harsh, aggressive, abusive, sexual remarks or photos, cyberbullying, and too much-tailored promotion and marketing for children</w:t>
      </w:r>
      <w:r w:rsidR="0099674F">
        <w:rPr>
          <w:rFonts w:ascii="Times New Roman" w:hAnsi="Times New Roman" w:cs="Times New Roman"/>
          <w:sz w:val="24"/>
          <w:szCs w:val="24"/>
        </w:rPr>
        <w:t xml:space="preserve"> (</w:t>
      </w:r>
      <w:r w:rsidR="008F779B">
        <w:rPr>
          <w:rFonts w:ascii="Times New Roman" w:hAnsi="Times New Roman" w:cs="Times New Roman"/>
          <w:sz w:val="24"/>
          <w:szCs w:val="24"/>
        </w:rPr>
        <w:t>Barrett</w:t>
      </w:r>
      <w:r w:rsidR="0099674F">
        <w:rPr>
          <w:rFonts w:ascii="Times New Roman" w:hAnsi="Times New Roman" w:cs="Times New Roman"/>
          <w:sz w:val="24"/>
          <w:szCs w:val="24"/>
        </w:rPr>
        <w:t xml:space="preserve"> et al., 20</w:t>
      </w:r>
      <w:r w:rsidR="008F779B">
        <w:rPr>
          <w:rFonts w:ascii="Times New Roman" w:hAnsi="Times New Roman" w:cs="Times New Roman"/>
          <w:sz w:val="24"/>
          <w:szCs w:val="24"/>
        </w:rPr>
        <w:t>19</w:t>
      </w:r>
      <w:r w:rsidR="0099674F">
        <w:rPr>
          <w:rFonts w:ascii="Times New Roman" w:hAnsi="Times New Roman" w:cs="Times New Roman"/>
          <w:sz w:val="24"/>
          <w:szCs w:val="24"/>
        </w:rPr>
        <w:t>)</w:t>
      </w:r>
      <w:r w:rsidRPr="00553E96">
        <w:rPr>
          <w:rFonts w:ascii="Times New Roman" w:hAnsi="Times New Roman" w:cs="Times New Roman"/>
          <w:sz w:val="24"/>
          <w:szCs w:val="24"/>
        </w:rPr>
        <w:t>. Computational propaganda comes in various forms, including fake news, caricatures, image, video modification, and emerging techniques like deep fakes propagated by automated systems or real people, sometimes known as trolls</w:t>
      </w:r>
      <w:r w:rsidR="004161CF">
        <w:rPr>
          <w:rFonts w:ascii="Times New Roman" w:hAnsi="Times New Roman" w:cs="Times New Roman"/>
          <w:sz w:val="24"/>
          <w:szCs w:val="24"/>
        </w:rPr>
        <w:t>(Barrett et al., 2019)</w:t>
      </w:r>
      <w:r w:rsidR="008F779B">
        <w:rPr>
          <w:rFonts w:ascii="Times New Roman" w:hAnsi="Times New Roman" w:cs="Times New Roman"/>
          <w:sz w:val="24"/>
          <w:szCs w:val="24"/>
        </w:rPr>
        <w:t>.</w:t>
      </w:r>
      <w:r w:rsidRPr="00553E96">
        <w:rPr>
          <w:rFonts w:ascii="Times New Roman" w:hAnsi="Times New Roman" w:cs="Times New Roman"/>
          <w:sz w:val="24"/>
          <w:szCs w:val="24"/>
        </w:rPr>
        <w:t>It has become popular on social media because it is not constrained by ethics, logic, or factual facts. It puts the most vulnerable members of society at risk of being misled.</w:t>
      </w:r>
    </w:p>
    <w:p w:rsidR="00F27E07" w:rsidRDefault="00F27E07">
      <w:pPr>
        <w:rPr>
          <w:rFonts w:ascii="Times New Roman" w:hAnsi="Times New Roman" w:cs="Times New Roman"/>
          <w:sz w:val="24"/>
          <w:szCs w:val="24"/>
        </w:rPr>
      </w:pPr>
      <w:r>
        <w:rPr>
          <w:rFonts w:ascii="Times New Roman" w:hAnsi="Times New Roman" w:cs="Times New Roman"/>
          <w:sz w:val="24"/>
          <w:szCs w:val="24"/>
        </w:rPr>
        <w:br w:type="page"/>
      </w:r>
    </w:p>
    <w:p w:rsidR="00A77942" w:rsidRDefault="00F27E07" w:rsidP="00F27E07">
      <w:pPr>
        <w:spacing w:line="480" w:lineRule="auto"/>
        <w:ind w:firstLine="720"/>
        <w:jc w:val="center"/>
        <w:rPr>
          <w:rFonts w:ascii="Times New Roman" w:hAnsi="Times New Roman" w:cs="Times New Roman"/>
          <w:b/>
          <w:bCs/>
          <w:sz w:val="24"/>
          <w:szCs w:val="24"/>
        </w:rPr>
      </w:pPr>
      <w:r w:rsidRPr="00F27E07">
        <w:rPr>
          <w:rFonts w:ascii="Times New Roman" w:hAnsi="Times New Roman" w:cs="Times New Roman"/>
          <w:b/>
          <w:bCs/>
          <w:sz w:val="24"/>
          <w:szCs w:val="24"/>
        </w:rPr>
        <w:lastRenderedPageBreak/>
        <w:t>References</w:t>
      </w:r>
    </w:p>
    <w:p w:rsidR="0010530A" w:rsidRPr="00F20E6D" w:rsidRDefault="00F27E07" w:rsidP="00F20E6D">
      <w:pPr>
        <w:spacing w:line="480" w:lineRule="auto"/>
        <w:ind w:left="720" w:hanging="720"/>
        <w:jc w:val="both"/>
        <w:rPr>
          <w:rFonts w:ascii="Times New Roman" w:hAnsi="Times New Roman" w:cs="Times New Roman"/>
          <w:sz w:val="32"/>
          <w:szCs w:val="32"/>
        </w:rPr>
      </w:pPr>
      <w:r w:rsidRPr="00F20E6D">
        <w:rPr>
          <w:rFonts w:ascii="Times New Roman" w:hAnsi="Times New Roman" w:cs="Times New Roman"/>
          <w:color w:val="222222"/>
          <w:sz w:val="24"/>
          <w:szCs w:val="24"/>
          <w:shd w:val="clear" w:color="auto" w:fill="FFFFFF"/>
        </w:rPr>
        <w:t>Appel, G., Grewal, L., Hadi, R., &amp; Stephen, A. T. (2020). The future of social media in marketing. </w:t>
      </w:r>
      <w:r w:rsidRPr="00F20E6D">
        <w:rPr>
          <w:rFonts w:ascii="Times New Roman" w:hAnsi="Times New Roman" w:cs="Times New Roman"/>
          <w:i/>
          <w:iCs/>
          <w:color w:val="222222"/>
          <w:sz w:val="24"/>
          <w:szCs w:val="24"/>
          <w:shd w:val="clear" w:color="auto" w:fill="FFFFFF"/>
        </w:rPr>
        <w:t>Journal of the Academy of Marketing Science</w:t>
      </w:r>
      <w:r w:rsidRPr="00F20E6D">
        <w:rPr>
          <w:rFonts w:ascii="Times New Roman" w:hAnsi="Times New Roman" w:cs="Times New Roman"/>
          <w:color w:val="222222"/>
          <w:sz w:val="24"/>
          <w:szCs w:val="24"/>
          <w:shd w:val="clear" w:color="auto" w:fill="FFFFFF"/>
        </w:rPr>
        <w:t>, </w:t>
      </w:r>
      <w:r w:rsidRPr="00F20E6D">
        <w:rPr>
          <w:rFonts w:ascii="Times New Roman" w:hAnsi="Times New Roman" w:cs="Times New Roman"/>
          <w:i/>
          <w:iCs/>
          <w:color w:val="222222"/>
          <w:sz w:val="24"/>
          <w:szCs w:val="24"/>
          <w:shd w:val="clear" w:color="auto" w:fill="FFFFFF"/>
        </w:rPr>
        <w:t>48</w:t>
      </w:r>
      <w:r w:rsidRPr="00F20E6D">
        <w:rPr>
          <w:rFonts w:ascii="Times New Roman" w:hAnsi="Times New Roman" w:cs="Times New Roman"/>
          <w:color w:val="222222"/>
          <w:sz w:val="24"/>
          <w:szCs w:val="24"/>
          <w:shd w:val="clear" w:color="auto" w:fill="FFFFFF"/>
        </w:rPr>
        <w:t>(1), 79-95.</w:t>
      </w:r>
      <w:r w:rsidR="0010530A" w:rsidRPr="00F20E6D">
        <w:rPr>
          <w:rFonts w:ascii="Times New Roman" w:hAnsi="Times New Roman" w:cs="Times New Roman"/>
          <w:sz w:val="32"/>
          <w:szCs w:val="32"/>
        </w:rPr>
        <w:tab/>
      </w:r>
    </w:p>
    <w:p w:rsidR="00F20E6D" w:rsidRPr="00F20E6D" w:rsidRDefault="00F20E6D" w:rsidP="00F20E6D">
      <w:pPr>
        <w:spacing w:line="480" w:lineRule="auto"/>
        <w:ind w:left="720" w:hanging="720"/>
        <w:jc w:val="both"/>
        <w:rPr>
          <w:rFonts w:ascii="Times New Roman" w:hAnsi="Times New Roman" w:cs="Times New Roman"/>
          <w:color w:val="222222"/>
          <w:sz w:val="24"/>
          <w:szCs w:val="24"/>
          <w:shd w:val="clear" w:color="auto" w:fill="FFFFFF"/>
        </w:rPr>
      </w:pPr>
      <w:r w:rsidRPr="00F20E6D">
        <w:rPr>
          <w:rFonts w:ascii="Times New Roman" w:hAnsi="Times New Roman" w:cs="Times New Roman"/>
          <w:color w:val="222222"/>
          <w:sz w:val="24"/>
          <w:szCs w:val="24"/>
          <w:shd w:val="clear" w:color="auto" w:fill="FFFFFF"/>
        </w:rPr>
        <w:t>Barrett-Maitland, N., &amp; Lynch, J. (2019). Social media, ethics and the privacy paradox. </w:t>
      </w:r>
      <w:r w:rsidRPr="00F20E6D">
        <w:rPr>
          <w:rFonts w:ascii="Times New Roman" w:hAnsi="Times New Roman" w:cs="Times New Roman"/>
          <w:i/>
          <w:iCs/>
          <w:color w:val="222222"/>
          <w:sz w:val="24"/>
          <w:szCs w:val="24"/>
          <w:shd w:val="clear" w:color="auto" w:fill="FFFFFF"/>
        </w:rPr>
        <w:t>Security and privacy from a legal, ethical, and technical perspective</w:t>
      </w:r>
      <w:r w:rsidRPr="00F20E6D">
        <w:rPr>
          <w:rFonts w:ascii="Times New Roman" w:hAnsi="Times New Roman" w:cs="Times New Roman"/>
          <w:color w:val="222222"/>
          <w:sz w:val="24"/>
          <w:szCs w:val="24"/>
          <w:shd w:val="clear" w:color="auto" w:fill="FFFFFF"/>
        </w:rPr>
        <w:t>.</w:t>
      </w:r>
    </w:p>
    <w:p w:rsidR="0010530A" w:rsidRPr="00F20E6D" w:rsidRDefault="0010530A" w:rsidP="00F20E6D">
      <w:pPr>
        <w:tabs>
          <w:tab w:val="left" w:pos="6555"/>
        </w:tabs>
        <w:spacing w:line="480" w:lineRule="auto"/>
        <w:ind w:left="720" w:hanging="720"/>
        <w:jc w:val="both"/>
        <w:rPr>
          <w:rFonts w:ascii="Times New Roman" w:hAnsi="Times New Roman" w:cs="Times New Roman"/>
          <w:sz w:val="32"/>
          <w:szCs w:val="32"/>
        </w:rPr>
      </w:pPr>
      <w:r w:rsidRPr="00F20E6D">
        <w:rPr>
          <w:rFonts w:ascii="Times New Roman" w:hAnsi="Times New Roman" w:cs="Times New Roman"/>
          <w:color w:val="222222"/>
          <w:sz w:val="24"/>
          <w:szCs w:val="24"/>
          <w:shd w:val="clear" w:color="auto" w:fill="FFFFFF"/>
        </w:rPr>
        <w:t>Baruh, L., Secinti, E., &amp;Cemalcilar, Z. (2017). Online privacy concerns and privacy management: A meta-analytical review. </w:t>
      </w:r>
      <w:r w:rsidRPr="00F20E6D">
        <w:rPr>
          <w:rFonts w:ascii="Times New Roman" w:hAnsi="Times New Roman" w:cs="Times New Roman"/>
          <w:i/>
          <w:iCs/>
          <w:color w:val="222222"/>
          <w:sz w:val="24"/>
          <w:szCs w:val="24"/>
          <w:shd w:val="clear" w:color="auto" w:fill="FFFFFF"/>
        </w:rPr>
        <w:t>Journal of Communication</w:t>
      </w:r>
      <w:r w:rsidRPr="00F20E6D">
        <w:rPr>
          <w:rFonts w:ascii="Times New Roman" w:hAnsi="Times New Roman" w:cs="Times New Roman"/>
          <w:color w:val="222222"/>
          <w:sz w:val="24"/>
          <w:szCs w:val="24"/>
          <w:shd w:val="clear" w:color="auto" w:fill="FFFFFF"/>
        </w:rPr>
        <w:t>, </w:t>
      </w:r>
      <w:r w:rsidRPr="00F20E6D">
        <w:rPr>
          <w:rFonts w:ascii="Times New Roman" w:hAnsi="Times New Roman" w:cs="Times New Roman"/>
          <w:i/>
          <w:iCs/>
          <w:color w:val="222222"/>
          <w:sz w:val="24"/>
          <w:szCs w:val="24"/>
          <w:shd w:val="clear" w:color="auto" w:fill="FFFFFF"/>
        </w:rPr>
        <w:t>67</w:t>
      </w:r>
      <w:r w:rsidRPr="00F20E6D">
        <w:rPr>
          <w:rFonts w:ascii="Times New Roman" w:hAnsi="Times New Roman" w:cs="Times New Roman"/>
          <w:color w:val="222222"/>
          <w:sz w:val="24"/>
          <w:szCs w:val="24"/>
          <w:shd w:val="clear" w:color="auto" w:fill="FFFFFF"/>
        </w:rPr>
        <w:t>(1), 26-53.</w:t>
      </w:r>
    </w:p>
    <w:sectPr w:rsidR="0010530A" w:rsidRPr="00F20E6D" w:rsidSect="0045149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41E" w:rsidRDefault="0007741E" w:rsidP="008B6099">
      <w:pPr>
        <w:spacing w:after="0" w:line="240" w:lineRule="auto"/>
      </w:pPr>
      <w:r>
        <w:separator/>
      </w:r>
    </w:p>
  </w:endnote>
  <w:endnote w:type="continuationSeparator" w:id="1">
    <w:p w:rsidR="0007741E" w:rsidRDefault="0007741E" w:rsidP="008B6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41E" w:rsidRDefault="0007741E" w:rsidP="008B6099">
      <w:pPr>
        <w:spacing w:after="0" w:line="240" w:lineRule="auto"/>
      </w:pPr>
      <w:r>
        <w:separator/>
      </w:r>
    </w:p>
  </w:footnote>
  <w:footnote w:type="continuationSeparator" w:id="1">
    <w:p w:rsidR="0007741E" w:rsidRDefault="0007741E" w:rsidP="008B60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026173"/>
      <w:docPartObj>
        <w:docPartGallery w:val="Page Numbers (Top of Page)"/>
        <w:docPartUnique/>
      </w:docPartObj>
    </w:sdtPr>
    <w:sdtEndPr>
      <w:rPr>
        <w:rFonts w:ascii="Times New Roman" w:hAnsi="Times New Roman" w:cs="Times New Roman"/>
        <w:noProof/>
        <w:sz w:val="24"/>
        <w:szCs w:val="24"/>
      </w:rPr>
    </w:sdtEndPr>
    <w:sdtContent>
      <w:p w:rsidR="00176D2E" w:rsidRPr="00176D2E" w:rsidRDefault="00451492">
        <w:pPr>
          <w:pStyle w:val="Header"/>
          <w:jc w:val="right"/>
          <w:rPr>
            <w:rFonts w:ascii="Times New Roman" w:hAnsi="Times New Roman" w:cs="Times New Roman"/>
            <w:sz w:val="24"/>
            <w:szCs w:val="24"/>
          </w:rPr>
        </w:pPr>
        <w:r w:rsidRPr="00176D2E">
          <w:rPr>
            <w:rFonts w:ascii="Times New Roman" w:hAnsi="Times New Roman" w:cs="Times New Roman"/>
            <w:sz w:val="24"/>
            <w:szCs w:val="24"/>
          </w:rPr>
          <w:fldChar w:fldCharType="begin"/>
        </w:r>
        <w:r w:rsidR="00176D2E" w:rsidRPr="00176D2E">
          <w:rPr>
            <w:rFonts w:ascii="Times New Roman" w:hAnsi="Times New Roman" w:cs="Times New Roman"/>
            <w:sz w:val="24"/>
            <w:szCs w:val="24"/>
          </w:rPr>
          <w:instrText xml:space="preserve"> PAGE   \* MERGEFORMAT </w:instrText>
        </w:r>
        <w:r w:rsidRPr="00176D2E">
          <w:rPr>
            <w:rFonts w:ascii="Times New Roman" w:hAnsi="Times New Roman" w:cs="Times New Roman"/>
            <w:sz w:val="24"/>
            <w:szCs w:val="24"/>
          </w:rPr>
          <w:fldChar w:fldCharType="separate"/>
        </w:r>
        <w:r w:rsidR="00BF6996">
          <w:rPr>
            <w:rFonts w:ascii="Times New Roman" w:hAnsi="Times New Roman" w:cs="Times New Roman"/>
            <w:noProof/>
            <w:sz w:val="24"/>
            <w:szCs w:val="24"/>
          </w:rPr>
          <w:t>3</w:t>
        </w:r>
        <w:r w:rsidRPr="00176D2E">
          <w:rPr>
            <w:rFonts w:ascii="Times New Roman" w:hAnsi="Times New Roman" w:cs="Times New Roman"/>
            <w:noProof/>
            <w:sz w:val="24"/>
            <w:szCs w:val="24"/>
          </w:rPr>
          <w:fldChar w:fldCharType="end"/>
        </w:r>
      </w:p>
    </w:sdtContent>
  </w:sdt>
  <w:p w:rsidR="00176D2E" w:rsidRDefault="00176D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37B3F"/>
    <w:rsid w:val="00022CD0"/>
    <w:rsid w:val="00055A23"/>
    <w:rsid w:val="0007741E"/>
    <w:rsid w:val="00077562"/>
    <w:rsid w:val="000B755D"/>
    <w:rsid w:val="0010530A"/>
    <w:rsid w:val="001328B4"/>
    <w:rsid w:val="00176D2E"/>
    <w:rsid w:val="0029168B"/>
    <w:rsid w:val="003A38FD"/>
    <w:rsid w:val="003F67A1"/>
    <w:rsid w:val="004161CF"/>
    <w:rsid w:val="00451492"/>
    <w:rsid w:val="004C3213"/>
    <w:rsid w:val="004F6169"/>
    <w:rsid w:val="00553E96"/>
    <w:rsid w:val="0057302D"/>
    <w:rsid w:val="00670F5F"/>
    <w:rsid w:val="0083046C"/>
    <w:rsid w:val="008B6099"/>
    <w:rsid w:val="008F779B"/>
    <w:rsid w:val="0094091D"/>
    <w:rsid w:val="0099674F"/>
    <w:rsid w:val="00A77942"/>
    <w:rsid w:val="00B07001"/>
    <w:rsid w:val="00B37B3F"/>
    <w:rsid w:val="00BF6996"/>
    <w:rsid w:val="00C2280D"/>
    <w:rsid w:val="00C56C6C"/>
    <w:rsid w:val="00C63AA3"/>
    <w:rsid w:val="00C82E2B"/>
    <w:rsid w:val="00D2650D"/>
    <w:rsid w:val="00F20E6D"/>
    <w:rsid w:val="00F27E07"/>
    <w:rsid w:val="00F62E69"/>
    <w:rsid w:val="00F801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4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99"/>
  </w:style>
  <w:style w:type="paragraph" w:styleId="Footer">
    <w:name w:val="footer"/>
    <w:basedOn w:val="Normal"/>
    <w:link w:val="FooterChar"/>
    <w:uiPriority w:val="99"/>
    <w:unhideWhenUsed/>
    <w:rsid w:val="008B6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2021-05-19T06:31:00Z</dcterms:created>
  <dcterms:modified xsi:type="dcterms:W3CDTF">2021-05-19T06:31:00Z</dcterms:modified>
</cp:coreProperties>
</file>