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BBC" w:rsidRDefault="00991BBC" w:rsidP="00991BBC">
      <w:pPr>
        <w:rPr>
          <w:rFonts w:ascii="inherit" w:eastAsia="Times New Roman" w:hAnsi="inherit" w:cs="Arial"/>
          <w:b/>
          <w:bCs/>
          <w:color w:val="000000"/>
          <w:sz w:val="21"/>
          <w:szCs w:val="21"/>
          <w:bdr w:val="none" w:sz="0" w:space="0" w:color="auto" w:frame="1"/>
          <w:rtl/>
        </w:rPr>
      </w:pPr>
    </w:p>
    <w:p w:rsidR="00991BBC" w:rsidRPr="00991BBC" w:rsidRDefault="00991BBC" w:rsidP="00991BBC">
      <w:pPr>
        <w:rPr>
          <w:rFonts w:ascii="Arial" w:eastAsia="Times New Roman" w:hAnsi="Arial" w:cs="Arial"/>
          <w:b/>
          <w:bCs/>
          <w:color w:val="000000"/>
          <w:sz w:val="21"/>
          <w:szCs w:val="21"/>
        </w:rPr>
      </w:pPr>
      <w:r w:rsidRPr="00991BBC">
        <w:rPr>
          <w:rFonts w:ascii="inherit" w:eastAsia="Times New Roman" w:hAnsi="inherit" w:cs="Arial"/>
          <w:b/>
          <w:bCs/>
          <w:color w:val="000000"/>
          <w:sz w:val="21"/>
          <w:szCs w:val="21"/>
          <w:bdr w:val="none" w:sz="0" w:space="0" w:color="auto" w:frame="1"/>
        </w:rPr>
        <w:t xml:space="preserve">Elvin </w:t>
      </w:r>
      <w:proofErr w:type="spellStart"/>
      <w:r w:rsidRPr="00991BBC">
        <w:rPr>
          <w:rFonts w:ascii="inherit" w:eastAsia="Times New Roman" w:hAnsi="inherit" w:cs="Arial"/>
          <w:b/>
          <w:bCs/>
          <w:color w:val="000000"/>
          <w:sz w:val="21"/>
          <w:szCs w:val="21"/>
          <w:bdr w:val="none" w:sz="0" w:space="0" w:color="auto" w:frame="1"/>
        </w:rPr>
        <w:t>Irihamye</w:t>
      </w:r>
      <w:proofErr w:type="spellEnd"/>
      <w:r w:rsidRPr="00991BBC">
        <w:rPr>
          <w:rFonts w:ascii="inherit" w:eastAsia="Times New Roman" w:hAnsi="inherit" w:cs="Arial"/>
          <w:b/>
          <w:bCs/>
          <w:color w:val="000000"/>
          <w:sz w:val="21"/>
          <w:szCs w:val="21"/>
          <w:bdr w:val="none" w:sz="0" w:space="0" w:color="auto" w:frame="1"/>
        </w:rPr>
        <w:t xml:space="preserve"> Discussion Board #6</w:t>
      </w:r>
    </w:p>
    <w:p w:rsidR="00991BBC" w:rsidRPr="00991BBC" w:rsidRDefault="007F35D8" w:rsidP="00991BBC">
      <w:pPr>
        <w:jc w:val="center"/>
        <w:rPr>
          <w:rFonts w:ascii="Arial" w:eastAsia="Times New Roman" w:hAnsi="Arial" w:cs="Arial"/>
          <w:color w:val="000000"/>
          <w:sz w:val="19"/>
          <w:szCs w:val="19"/>
        </w:rPr>
      </w:pPr>
      <w:hyperlink r:id="rId5" w:history="1">
        <w:r w:rsidR="00991BBC" w:rsidRPr="00991BBC">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rsidR="00991BBC" w:rsidRPr="00991BBC" w:rsidRDefault="00991BBC" w:rsidP="00991BBC">
      <w:pPr>
        <w:pBdr>
          <w:bottom w:val="single" w:sz="6" w:space="1" w:color="auto"/>
        </w:pBdr>
        <w:jc w:val="center"/>
        <w:rPr>
          <w:rFonts w:ascii="Arial" w:eastAsia="Times New Roman" w:hAnsi="Arial" w:cs="Arial"/>
          <w:vanish/>
          <w:sz w:val="16"/>
          <w:szCs w:val="16"/>
        </w:rPr>
      </w:pPr>
      <w:r w:rsidRPr="00991BBC">
        <w:rPr>
          <w:rFonts w:ascii="Arial" w:eastAsia="Times New Roman" w:hAnsi="Arial" w:cs="Arial"/>
          <w:vanish/>
          <w:sz w:val="16"/>
          <w:szCs w:val="16"/>
        </w:rPr>
        <w:t>Top of Form</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Health Care Workforce/Personnel:</w:t>
      </w:r>
    </w:p>
    <w:p w:rsidR="00991BBC" w:rsidRPr="00991BBC" w:rsidRDefault="00991BBC" w:rsidP="00991BBC">
      <w:pPr>
        <w:numPr>
          <w:ilvl w:val="0"/>
          <w:numId w:val="1"/>
        </w:numPr>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Physicians spend upwards of $200,000 in medical school costs, go through years of training, continuing accreditation and spend some of the longest working hours treating patients. While the face that they may have been heavily subsidized for their education may lead me to believe that they should help to aim the medically underserved, I do not believe it's their ethical responsibility to do so, rather than the fact that they possess a skill that is heavily in need. Physicians have their education subsidized because their services directly benefit the community, but even then the burdens of the occupation are still immensely high enough to argue that they don't necessarily owe anyone anything. While Physicians are necessary to the state and the state is necessary to the Physician for support, I still believe the Physician isn't owned by the state.</w:t>
      </w:r>
    </w:p>
    <w:p w:rsidR="00991BBC" w:rsidRPr="00991BBC" w:rsidRDefault="00991BBC" w:rsidP="00991BBC">
      <w:pPr>
        <w:numPr>
          <w:ilvl w:val="0"/>
          <w:numId w:val="1"/>
        </w:numPr>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Cross training while increasing the ability of physicians and medical professionals to do a larger amount of procedures, often temporarily decreases the quality of care giving professionals not fully trained in a specific procedure the ability to practice it, this can sometimes lower standards of success for the procedure. Over time the increase in efficiency due to increased flexibility of the medical staff results in decreases in costs for both the medical provider and the consumer.</w:t>
      </w:r>
    </w:p>
    <w:p w:rsidR="00991BBC" w:rsidRPr="00991BBC" w:rsidRDefault="00991BBC" w:rsidP="00991BBC">
      <w:pPr>
        <w:numPr>
          <w:ilvl w:val="0"/>
          <w:numId w:val="1"/>
        </w:numPr>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I believe the low number of males in the nursing profession is due to stigma associated with the profession that it’s feminine. Nursing subspecialties that are less associated with this stigma that have more male presence such as surgery and intensive care haven’t been able to account for this shortage. I also believe that there may be a historical aspect, where since the dawn of professional nursing starting during wartime, females have taken the dominant role in nursing. I believe that increased autonomy for nurses, increasing wages and crossover of certain procedures will reduce this stigma slowly over time and we will slowly begin to see the emergence of males back into nursing.</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 </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Health Care Financing:</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 xml:space="preserve">1. The health insurance industry has increased the cost of care due to health insurance premium hikes year by year with average annual insurance worker contributions increasing 83% between 2005 and 2015. Advances in medical care technology has also increased costs, procedures shifted towards the usage in more expensive technology that’s often used to over test patients for profit gain. Changes in US Demographics however have helped to decrease costs, groups, especially minorities and immigrants, who once had little of a voice in the healthcare consumer market have been continuously demanding access to certain services and goods that have led to the creation of new types of programs that have decreased costs for select medical </w:t>
      </w:r>
      <w:proofErr w:type="spellStart"/>
      <w:r w:rsidRPr="00991BBC">
        <w:rPr>
          <w:rFonts w:ascii="Arial" w:eastAsia="Times New Roman" w:hAnsi="Arial" w:cs="Arial"/>
          <w:color w:val="000000"/>
          <w:sz w:val="20"/>
          <w:szCs w:val="20"/>
          <w:bdr w:val="none" w:sz="0" w:space="0" w:color="auto" w:frame="1"/>
        </w:rPr>
        <w:t>services.Government</w:t>
      </w:r>
      <w:proofErr w:type="spellEnd"/>
      <w:r w:rsidRPr="00991BBC">
        <w:rPr>
          <w:rFonts w:ascii="Arial" w:eastAsia="Times New Roman" w:hAnsi="Arial" w:cs="Arial"/>
          <w:color w:val="000000"/>
          <w:sz w:val="20"/>
          <w:szCs w:val="20"/>
          <w:bdr w:val="none" w:sz="0" w:space="0" w:color="auto" w:frame="1"/>
        </w:rPr>
        <w:t xml:space="preserve"> support for healthcare has also decreased costs, helping to subsidize services for the medically underserved and helping to support local health departments and planned parenthood that assist in conducting preventative exams and tests. Consumer expectations both in the public and private healthcare sector have and continue to advocate for decreases in medical costs, with calls for more improvement in healthcare delivery and efficiency helping to lower the costs of medical services.</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2. Because Healthcare is not an option but a universal necessity I believe we should focus more on the previous statement, trying to achieve the greatest good for the greatest number of people. However, I think this should also be on a scale that greater prioritizes people who need it, a society where we block humans over their innate needs and their will to be healthy based off of socioeconomic statuses that may or may now have originated from themselves is unjust.</w:t>
      </w:r>
    </w:p>
    <w:p w:rsidR="00991BBC" w:rsidRDefault="00991BBC" w:rsidP="00991BBC">
      <w:pPr>
        <w:shd w:val="clear" w:color="auto" w:fill="FFFFFF"/>
        <w:rPr>
          <w:rFonts w:ascii="Arial" w:eastAsia="Times New Roman" w:hAnsi="Arial" w:cs="Arial"/>
          <w:color w:val="000000"/>
          <w:sz w:val="20"/>
          <w:szCs w:val="20"/>
          <w:bdr w:val="none" w:sz="0" w:space="0" w:color="auto" w:frame="1"/>
        </w:rPr>
      </w:pPr>
      <w:r w:rsidRPr="00991BBC">
        <w:rPr>
          <w:rFonts w:ascii="Arial" w:eastAsia="Times New Roman" w:hAnsi="Arial" w:cs="Arial"/>
          <w:color w:val="000000"/>
          <w:sz w:val="20"/>
          <w:szCs w:val="20"/>
          <w:bdr w:val="none" w:sz="0" w:space="0" w:color="auto" w:frame="1"/>
        </w:rPr>
        <w:t xml:space="preserve">3. Obvious positives of disease management programs to the patient would include increases in quality of life, with a patients given individualized treatment plans that seek to help patients manage chronic diseases from diabetes to cancer. These plans offer regular consultations and trainings on the intricacies of self-managing disease. The only negative consequence would be the continuous cost associated with </w:t>
      </w:r>
      <w:r w:rsidRPr="00F024DE">
        <w:rPr>
          <w:rFonts w:ascii="Arial" w:eastAsia="Times New Roman" w:hAnsi="Arial" w:cs="Arial"/>
          <w:noProof/>
          <w:color w:val="000000"/>
          <w:sz w:val="20"/>
          <w:szCs w:val="20"/>
          <w:bdr w:val="none" w:sz="0" w:space="0" w:color="auto" w:frame="1"/>
        </w:rPr>
        <w:t>never ending</w:t>
      </w:r>
      <w:r w:rsidRPr="00991BBC">
        <w:rPr>
          <w:rFonts w:ascii="Arial" w:eastAsia="Times New Roman" w:hAnsi="Arial" w:cs="Arial"/>
          <w:color w:val="000000"/>
          <w:sz w:val="20"/>
          <w:szCs w:val="20"/>
          <w:bdr w:val="none" w:sz="0" w:space="0" w:color="auto" w:frame="1"/>
        </w:rPr>
        <w:t xml:space="preserve"> cycles of examinations and </w:t>
      </w:r>
      <w:r w:rsidRPr="00F024DE">
        <w:rPr>
          <w:rFonts w:ascii="Arial" w:eastAsia="Times New Roman" w:hAnsi="Arial" w:cs="Arial"/>
          <w:noProof/>
          <w:color w:val="000000"/>
          <w:sz w:val="20"/>
          <w:szCs w:val="20"/>
          <w:bdr w:val="none" w:sz="0" w:space="0" w:color="auto" w:frame="1"/>
        </w:rPr>
        <w:t>consulations</w:t>
      </w:r>
      <w:r w:rsidRPr="00991BBC">
        <w:rPr>
          <w:rFonts w:ascii="Arial" w:eastAsia="Times New Roman" w:hAnsi="Arial" w:cs="Arial"/>
          <w:color w:val="000000"/>
          <w:sz w:val="20"/>
          <w:szCs w:val="20"/>
          <w:bdr w:val="none" w:sz="0" w:space="0" w:color="auto" w:frame="1"/>
        </w:rPr>
        <w:t>.</w:t>
      </w:r>
    </w:p>
    <w:p w:rsidR="00624486" w:rsidRDefault="00624486" w:rsidP="00991BBC">
      <w:pPr>
        <w:shd w:val="clear" w:color="auto" w:fill="FFFFFF"/>
        <w:rPr>
          <w:rFonts w:ascii="Arial" w:eastAsia="Times New Roman" w:hAnsi="Arial" w:cs="Arial"/>
          <w:color w:val="000000"/>
          <w:sz w:val="20"/>
          <w:szCs w:val="20"/>
          <w:bdr w:val="none" w:sz="0" w:space="0" w:color="auto" w:frame="1"/>
        </w:rPr>
      </w:pPr>
    </w:p>
    <w:p w:rsidR="00624486" w:rsidRPr="00ED5EA7" w:rsidRDefault="00624486" w:rsidP="00991BBC">
      <w:pPr>
        <w:shd w:val="clear" w:color="auto" w:fill="FFFFFF"/>
        <w:rPr>
          <w:rFonts w:ascii="Arial" w:eastAsia="Times New Roman" w:hAnsi="Arial" w:cs="Arial"/>
          <w:b/>
          <w:color w:val="000000"/>
          <w:sz w:val="20"/>
          <w:szCs w:val="20"/>
          <w:bdr w:val="none" w:sz="0" w:space="0" w:color="auto" w:frame="1"/>
        </w:rPr>
      </w:pPr>
      <w:r w:rsidRPr="00ED5EA7">
        <w:rPr>
          <w:rFonts w:ascii="Arial" w:eastAsia="Times New Roman" w:hAnsi="Arial" w:cs="Arial"/>
          <w:b/>
          <w:color w:val="000000"/>
          <w:sz w:val="20"/>
          <w:szCs w:val="20"/>
          <w:bdr w:val="none" w:sz="0" w:space="0" w:color="auto" w:frame="1"/>
        </w:rPr>
        <w:t xml:space="preserve">RESPONSE </w:t>
      </w:r>
    </w:p>
    <w:p w:rsidR="00624486" w:rsidRDefault="00624486" w:rsidP="00ED5EA7">
      <w:pPr>
        <w:pBdr>
          <w:top w:val="single" w:sz="6" w:space="1" w:color="auto"/>
        </w:pBdr>
        <w:rPr>
          <w:rFonts w:ascii="Arial" w:eastAsia="Times New Roman" w:hAnsi="Arial" w:cs="Arial"/>
          <w:sz w:val="16"/>
          <w:szCs w:val="16"/>
        </w:rPr>
      </w:pPr>
    </w:p>
    <w:p w:rsidR="00991BBC" w:rsidRPr="00991BBC" w:rsidRDefault="00991BBC" w:rsidP="00991BBC">
      <w:pPr>
        <w:pBdr>
          <w:top w:val="single" w:sz="6" w:space="1" w:color="auto"/>
        </w:pBdr>
        <w:jc w:val="center"/>
        <w:rPr>
          <w:rFonts w:ascii="Arial" w:eastAsia="Times New Roman" w:hAnsi="Arial" w:cs="Arial"/>
          <w:vanish/>
          <w:sz w:val="16"/>
          <w:szCs w:val="16"/>
        </w:rPr>
      </w:pPr>
      <w:r w:rsidRPr="00991BBC">
        <w:rPr>
          <w:rFonts w:ascii="Arial" w:eastAsia="Times New Roman" w:hAnsi="Arial" w:cs="Arial"/>
          <w:vanish/>
          <w:sz w:val="16"/>
          <w:szCs w:val="16"/>
        </w:rPr>
        <w:t>Bottom of Form</w:t>
      </w:r>
    </w:p>
    <w:p w:rsidR="00F024DE" w:rsidRDefault="00F024DE" w:rsidP="00F024DE">
      <w:pPr>
        <w:shd w:val="clear" w:color="auto" w:fill="FFFFFF"/>
        <w:rPr>
          <w:rFonts w:ascii="Arial" w:eastAsia="Times New Roman" w:hAnsi="Arial" w:cs="Arial"/>
          <w:color w:val="000000"/>
          <w:sz w:val="20"/>
          <w:szCs w:val="20"/>
          <w:bdr w:val="none" w:sz="0" w:space="0" w:color="auto" w:frame="1"/>
        </w:rPr>
      </w:pPr>
    </w:p>
    <w:p w:rsidR="00F024DE" w:rsidRPr="00991BBC" w:rsidRDefault="00ED5EA7" w:rsidP="00ED5EA7">
      <w:pPr>
        <w:spacing w:line="480" w:lineRule="auto"/>
        <w:ind w:firstLine="720"/>
        <w:rPr>
          <w:b/>
          <w:bCs/>
        </w:rPr>
      </w:pPr>
      <w:bookmarkStart w:id="0" w:name="_GoBack"/>
      <w:bookmarkEnd w:id="0"/>
      <w:r w:rsidRPr="00ED5EA7">
        <w:rPr>
          <w:rFonts w:ascii="Times New Roman" w:eastAsia="Times New Roman" w:hAnsi="Times New Roman" w:cs="Times New Roman"/>
          <w:noProof/>
          <w:color w:val="000000"/>
          <w:bdr w:val="none" w:sz="0" w:space="0" w:color="auto" w:frame="1"/>
        </w:rPr>
        <w:lastRenderedPageBreak/>
        <w:t>I have gone through your post, and it is evident you have presented a well-thought argument on the subject matter. Most importantly, when you suggested that you do not believe it is their ethical responsibility to do so, rather than the fact that they possess a skill that is heavily in need. Physicians have their education subsidized because their services directly benefit the community, but even then the burdens of the occupation are still immensely high enough to argue that they do not necessarily owe anyone anything. However, in my opinion, medical practitioners have an ethical and moral responsibility of taking care for the mentally underserved. This is because the primary objective for the medical profession is taking care of the sick, treating the ill without discrimination or despite who they are, what are their illnesses, or whether the patent can pay. As a result, medical practitioners should be encouraged in devoting some work and time in working to provide medical assistance to individuals who cannot afford.</w:t>
      </w:r>
      <w:r>
        <w:rPr>
          <w:rFonts w:ascii="Times New Roman" w:eastAsia="Times New Roman" w:hAnsi="Times New Roman" w:cs="Times New Roman"/>
          <w:noProof/>
          <w:color w:val="000000"/>
          <w:bdr w:val="none" w:sz="0" w:space="0" w:color="auto" w:frame="1"/>
        </w:rPr>
        <w:t xml:space="preserve"> </w:t>
      </w:r>
    </w:p>
    <w:sectPr w:rsidR="00F024DE" w:rsidRPr="00991BBC" w:rsidSect="005D6E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521C9"/>
    <w:multiLevelType w:val="multilevel"/>
    <w:tmpl w:val="AAFC1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a3MDG3NDU3tzQ2MbFQ0lEKTi0uzszPAykwrAUAEK8bFCwAAAA="/>
  </w:docVars>
  <w:rsids>
    <w:rsidRoot w:val="00991BBC"/>
    <w:rsid w:val="005D6E23"/>
    <w:rsid w:val="00624486"/>
    <w:rsid w:val="007F35D8"/>
    <w:rsid w:val="00991BBC"/>
    <w:rsid w:val="00A66EE1"/>
    <w:rsid w:val="00AC4159"/>
    <w:rsid w:val="00ED5EA7"/>
    <w:rsid w:val="00F024D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1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1BBC"/>
    <w:rPr>
      <w:color w:val="0000FF"/>
      <w:u w:val="single"/>
    </w:rPr>
  </w:style>
  <w:style w:type="paragraph" w:styleId="z-TopofForm">
    <w:name w:val="HTML Top of Form"/>
    <w:basedOn w:val="Normal"/>
    <w:next w:val="Normal"/>
    <w:link w:val="z-TopofFormChar"/>
    <w:hidden/>
    <w:uiPriority w:val="99"/>
    <w:semiHidden/>
    <w:unhideWhenUsed/>
    <w:rsid w:val="00991BBC"/>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91BBC"/>
    <w:rPr>
      <w:rFonts w:ascii="Arial" w:eastAsia="Times New Roman" w:hAnsi="Arial" w:cs="Arial"/>
      <w:vanish/>
      <w:sz w:val="16"/>
      <w:szCs w:val="16"/>
    </w:rPr>
  </w:style>
  <w:style w:type="paragraph" w:styleId="NormalWeb">
    <w:name w:val="Normal (Web)"/>
    <w:basedOn w:val="Normal"/>
    <w:uiPriority w:val="99"/>
    <w:semiHidden/>
    <w:unhideWhenUsed/>
    <w:rsid w:val="00991BBC"/>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991BBC"/>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91BBC"/>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454645292">
      <w:bodyDiv w:val="1"/>
      <w:marLeft w:val="0"/>
      <w:marRight w:val="0"/>
      <w:marTop w:val="0"/>
      <w:marBottom w:val="0"/>
      <w:divBdr>
        <w:top w:val="none" w:sz="0" w:space="0" w:color="auto"/>
        <w:left w:val="none" w:sz="0" w:space="0" w:color="auto"/>
        <w:bottom w:val="none" w:sz="0" w:space="0" w:color="auto"/>
        <w:right w:val="none" w:sz="0" w:space="0" w:color="auto"/>
      </w:divBdr>
      <w:divsChild>
        <w:div w:id="371660312">
          <w:marLeft w:val="0"/>
          <w:marRight w:val="0"/>
          <w:marTop w:val="0"/>
          <w:marBottom w:val="0"/>
          <w:divBdr>
            <w:top w:val="none" w:sz="0" w:space="0" w:color="auto"/>
            <w:left w:val="none" w:sz="0" w:space="0" w:color="auto"/>
            <w:bottom w:val="none" w:sz="0" w:space="0" w:color="auto"/>
            <w:right w:val="none" w:sz="0" w:space="0" w:color="auto"/>
          </w:divBdr>
          <w:divsChild>
            <w:div w:id="571158448">
              <w:marLeft w:val="0"/>
              <w:marRight w:val="0"/>
              <w:marTop w:val="0"/>
              <w:marBottom w:val="0"/>
              <w:divBdr>
                <w:top w:val="none" w:sz="0" w:space="0" w:color="auto"/>
                <w:left w:val="none" w:sz="0" w:space="0" w:color="auto"/>
                <w:bottom w:val="none" w:sz="0" w:space="0" w:color="auto"/>
                <w:right w:val="none" w:sz="0" w:space="0" w:color="auto"/>
              </w:divBdr>
              <w:divsChild>
                <w:div w:id="85519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820232">
          <w:marLeft w:val="0"/>
          <w:marRight w:val="0"/>
          <w:marTop w:val="0"/>
          <w:marBottom w:val="0"/>
          <w:divBdr>
            <w:top w:val="none" w:sz="0" w:space="0" w:color="auto"/>
            <w:left w:val="none" w:sz="0" w:space="0" w:color="auto"/>
            <w:bottom w:val="none" w:sz="0" w:space="0" w:color="auto"/>
            <w:right w:val="none" w:sz="0" w:space="0" w:color="auto"/>
          </w:divBdr>
          <w:divsChild>
            <w:div w:id="2011063252">
              <w:marLeft w:val="0"/>
              <w:marRight w:val="0"/>
              <w:marTop w:val="0"/>
              <w:marBottom w:val="0"/>
              <w:divBdr>
                <w:top w:val="none" w:sz="0" w:space="0" w:color="auto"/>
                <w:left w:val="none" w:sz="0" w:space="0" w:color="auto"/>
                <w:bottom w:val="none" w:sz="0" w:space="0" w:color="auto"/>
                <w:right w:val="none" w:sz="0" w:space="0" w:color="auto"/>
              </w:divBdr>
              <w:divsChild>
                <w:div w:id="1890408901">
                  <w:marLeft w:val="0"/>
                  <w:marRight w:val="0"/>
                  <w:marTop w:val="0"/>
                  <w:marBottom w:val="0"/>
                  <w:divBdr>
                    <w:top w:val="none" w:sz="0" w:space="0" w:color="auto"/>
                    <w:left w:val="none" w:sz="0" w:space="0" w:color="auto"/>
                    <w:bottom w:val="none" w:sz="0" w:space="0" w:color="auto"/>
                    <w:right w:val="none" w:sz="0" w:space="0" w:color="auto"/>
                  </w:divBdr>
                  <w:divsChild>
                    <w:div w:id="15147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wku.edu/webapps/discussionboard/do/message?action=list_messages&amp;course_id=_145141_1&amp;nav=discussion_board_entry&amp;conf_id=_174554_1&amp;forum_id=_383516_1&amp;message_id=_8579773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Alruwayeh, Nassiba, J</dc:creator>
  <cp:lastModifiedBy>Kelvin Jackson</cp:lastModifiedBy>
  <cp:revision>2</cp:revision>
  <dcterms:created xsi:type="dcterms:W3CDTF">2018-10-12T07:19:00Z</dcterms:created>
  <dcterms:modified xsi:type="dcterms:W3CDTF">2018-10-12T07:19:00Z</dcterms:modified>
</cp:coreProperties>
</file>