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5FFE" w:rsidRDefault="00CE5FFE" w:rsidP="00CE5FFE">
      <w:pPr>
        <w:spacing w:line="480" w:lineRule="auto"/>
        <w:ind w:firstLine="720"/>
        <w:contextualSpacing/>
        <w:rPr>
          <w:rFonts w:ascii="Times New Roman" w:hAnsi="Times New Roman" w:cs="Times New Roman"/>
          <w:color w:val="1D1D1D"/>
          <w:sz w:val="24"/>
          <w:szCs w:val="24"/>
        </w:rPr>
      </w:pPr>
    </w:p>
    <w:p w:rsidR="00CE5FFE" w:rsidRDefault="00CE5FFE" w:rsidP="00CE5FFE">
      <w:pPr>
        <w:spacing w:line="480" w:lineRule="auto"/>
        <w:ind w:firstLine="720"/>
        <w:contextualSpacing/>
        <w:jc w:val="center"/>
        <w:rPr>
          <w:rFonts w:ascii="Times New Roman" w:hAnsi="Times New Roman" w:cs="Times New Roman"/>
          <w:color w:val="1D1D1D"/>
          <w:sz w:val="24"/>
          <w:szCs w:val="24"/>
        </w:rPr>
      </w:pPr>
    </w:p>
    <w:p w:rsidR="00CE5FFE" w:rsidRDefault="00CE5FFE" w:rsidP="00CE5FFE">
      <w:pPr>
        <w:spacing w:line="480" w:lineRule="auto"/>
        <w:ind w:firstLine="720"/>
        <w:contextualSpacing/>
        <w:jc w:val="center"/>
        <w:rPr>
          <w:rFonts w:ascii="Times New Roman" w:hAnsi="Times New Roman" w:cs="Times New Roman"/>
          <w:color w:val="1D1D1D"/>
          <w:sz w:val="24"/>
          <w:szCs w:val="24"/>
        </w:rPr>
      </w:pPr>
    </w:p>
    <w:p w:rsidR="00CE5FFE" w:rsidRDefault="00CE5FFE" w:rsidP="00F4419A">
      <w:pPr>
        <w:spacing w:line="480" w:lineRule="auto"/>
        <w:contextualSpacing/>
        <w:rPr>
          <w:rFonts w:ascii="Times New Roman" w:hAnsi="Times New Roman" w:cs="Times New Roman"/>
          <w:color w:val="1D1D1D"/>
          <w:sz w:val="24"/>
          <w:szCs w:val="24"/>
        </w:rPr>
      </w:pPr>
    </w:p>
    <w:p w:rsidR="00CE5FFE" w:rsidRDefault="00CE5FFE" w:rsidP="00CE5FFE">
      <w:pPr>
        <w:spacing w:line="480" w:lineRule="auto"/>
        <w:contextualSpacing/>
        <w:jc w:val="center"/>
        <w:rPr>
          <w:rFonts w:ascii="Times New Roman" w:hAnsi="Times New Roman" w:cs="Times New Roman"/>
          <w:color w:val="1D1D1D"/>
          <w:sz w:val="24"/>
          <w:szCs w:val="24"/>
        </w:rPr>
      </w:pPr>
    </w:p>
    <w:p w:rsidR="00CE5FFE" w:rsidRDefault="00CE5FFE" w:rsidP="00CE5FFE">
      <w:pPr>
        <w:spacing w:line="480" w:lineRule="auto"/>
        <w:contextualSpacing/>
        <w:jc w:val="center"/>
        <w:rPr>
          <w:rFonts w:ascii="Times New Roman" w:hAnsi="Times New Roman" w:cs="Times New Roman"/>
          <w:color w:val="1D1D1D"/>
          <w:sz w:val="24"/>
          <w:szCs w:val="24"/>
        </w:rPr>
      </w:pPr>
    </w:p>
    <w:p w:rsidR="00CE5FFE" w:rsidRDefault="005A3330" w:rsidP="00CE5FFE">
      <w:pPr>
        <w:spacing w:line="480" w:lineRule="auto"/>
        <w:contextualSpacing/>
        <w:jc w:val="center"/>
        <w:rPr>
          <w:rFonts w:ascii="Times New Roman" w:hAnsi="Times New Roman" w:cs="Times New Roman"/>
          <w:color w:val="1D1D1D"/>
          <w:sz w:val="24"/>
          <w:szCs w:val="24"/>
        </w:rPr>
      </w:pPr>
      <w:r>
        <w:rPr>
          <w:rFonts w:ascii="Times New Roman" w:hAnsi="Times New Roman" w:cs="Times New Roman"/>
          <w:color w:val="1D1D1D"/>
          <w:sz w:val="24"/>
          <w:szCs w:val="24"/>
        </w:rPr>
        <w:t xml:space="preserve">Discussion </w:t>
      </w:r>
      <w:r w:rsidR="00AA7970">
        <w:rPr>
          <w:rFonts w:ascii="Times New Roman" w:hAnsi="Times New Roman" w:cs="Times New Roman"/>
          <w:color w:val="1D1D1D"/>
          <w:sz w:val="24"/>
          <w:szCs w:val="24"/>
        </w:rPr>
        <w:t>7</w:t>
      </w:r>
    </w:p>
    <w:p w:rsidR="00CE5FFE" w:rsidRDefault="00AA7970" w:rsidP="00CE5FFE">
      <w:pPr>
        <w:spacing w:line="480" w:lineRule="auto"/>
        <w:contextualSpacing/>
        <w:jc w:val="center"/>
        <w:rPr>
          <w:rFonts w:ascii="Times New Roman" w:hAnsi="Times New Roman" w:cs="Times New Roman"/>
          <w:color w:val="1D1D1D"/>
          <w:sz w:val="24"/>
          <w:szCs w:val="24"/>
        </w:rPr>
      </w:pPr>
      <w:r>
        <w:rPr>
          <w:rFonts w:ascii="Times New Roman" w:hAnsi="Times New Roman" w:cs="Times New Roman"/>
          <w:color w:val="1D1D1D"/>
          <w:sz w:val="24"/>
          <w:szCs w:val="24"/>
        </w:rPr>
        <w:t>Student’s Name</w:t>
      </w:r>
    </w:p>
    <w:p w:rsidR="00CE5FFE" w:rsidRDefault="00AA7970" w:rsidP="00CE5FFE">
      <w:pPr>
        <w:spacing w:line="480" w:lineRule="auto"/>
        <w:contextualSpacing/>
        <w:jc w:val="center"/>
        <w:rPr>
          <w:rFonts w:ascii="Times New Roman" w:hAnsi="Times New Roman" w:cs="Times New Roman"/>
          <w:color w:val="1D1D1D"/>
          <w:sz w:val="24"/>
          <w:szCs w:val="24"/>
        </w:rPr>
      </w:pPr>
      <w:r>
        <w:rPr>
          <w:rFonts w:ascii="Times New Roman" w:hAnsi="Times New Roman" w:cs="Times New Roman"/>
          <w:color w:val="1D1D1D"/>
          <w:sz w:val="24"/>
          <w:szCs w:val="24"/>
        </w:rPr>
        <w:t>Institution</w:t>
      </w:r>
      <w:r w:rsidR="00CD131F">
        <w:rPr>
          <w:rFonts w:ascii="Times New Roman" w:hAnsi="Times New Roman" w:cs="Times New Roman"/>
          <w:color w:val="1D1D1D"/>
          <w:sz w:val="24"/>
          <w:szCs w:val="24"/>
        </w:rPr>
        <w:t>al</w:t>
      </w:r>
      <w:r>
        <w:rPr>
          <w:rFonts w:ascii="Times New Roman" w:hAnsi="Times New Roman" w:cs="Times New Roman"/>
          <w:color w:val="1D1D1D"/>
          <w:sz w:val="24"/>
          <w:szCs w:val="24"/>
        </w:rPr>
        <w:t xml:space="preserve"> Affiliation</w:t>
      </w:r>
    </w:p>
    <w:p w:rsidR="00CE5FFE" w:rsidRDefault="00AA7970" w:rsidP="00CE5FFE">
      <w:pPr>
        <w:spacing w:line="480" w:lineRule="auto"/>
        <w:contextualSpacing/>
        <w:jc w:val="center"/>
        <w:rPr>
          <w:rFonts w:ascii="Times New Roman" w:hAnsi="Times New Roman" w:cs="Times New Roman"/>
          <w:color w:val="1D1D1D"/>
          <w:sz w:val="24"/>
          <w:szCs w:val="24"/>
        </w:rPr>
      </w:pPr>
      <w:r>
        <w:rPr>
          <w:rFonts w:ascii="Times New Roman" w:hAnsi="Times New Roman" w:cs="Times New Roman"/>
          <w:color w:val="1D1D1D"/>
          <w:sz w:val="24"/>
          <w:szCs w:val="24"/>
        </w:rPr>
        <w:br w:type="page"/>
      </w:r>
    </w:p>
    <w:p w:rsidR="00CE5FFE" w:rsidRPr="00CE5FFE" w:rsidRDefault="00AA7970" w:rsidP="00CE5FFE">
      <w:pPr>
        <w:spacing w:line="480" w:lineRule="auto"/>
        <w:ind w:firstLine="720"/>
        <w:contextualSpacing/>
        <w:rPr>
          <w:rFonts w:ascii="Times New Roman" w:hAnsi="Times New Roman" w:cs="Times New Roman"/>
          <w:color w:val="1D1D1D"/>
          <w:sz w:val="24"/>
          <w:szCs w:val="24"/>
        </w:rPr>
      </w:pPr>
      <w:r w:rsidRPr="00CE5FFE">
        <w:rPr>
          <w:rFonts w:ascii="Times New Roman" w:hAnsi="Times New Roman" w:cs="Times New Roman"/>
          <w:color w:val="1D1D1D"/>
          <w:sz w:val="24"/>
          <w:szCs w:val="24"/>
        </w:rPr>
        <w:lastRenderedPageBreak/>
        <w:t>During the cold war, the Vietnam War was regarded as one of the United St</w:t>
      </w:r>
      <w:bookmarkStart w:id="0" w:name="_GoBack"/>
      <w:bookmarkEnd w:id="0"/>
      <w:r w:rsidRPr="00CE5FFE">
        <w:rPr>
          <w:rFonts w:ascii="Times New Roman" w:hAnsi="Times New Roman" w:cs="Times New Roman"/>
          <w:color w:val="1D1D1D"/>
          <w:sz w:val="24"/>
          <w:szCs w:val="24"/>
        </w:rPr>
        <w:t xml:space="preserve">ates' more unnecessary and counterproductive ideas to stop communism. Americans' preference to continue with the </w:t>
      </w:r>
      <w:r>
        <w:rPr>
          <w:rFonts w:ascii="Times New Roman" w:hAnsi="Times New Roman" w:cs="Times New Roman"/>
          <w:color w:val="1D1D1D"/>
          <w:sz w:val="24"/>
          <w:szCs w:val="24"/>
        </w:rPr>
        <w:t>Vietnam W</w:t>
      </w:r>
      <w:r w:rsidRPr="00CE5FFE">
        <w:rPr>
          <w:rFonts w:ascii="Times New Roman" w:hAnsi="Times New Roman" w:cs="Times New Roman"/>
          <w:color w:val="1D1D1D"/>
          <w:sz w:val="24"/>
          <w:szCs w:val="24"/>
        </w:rPr>
        <w:t>ar resulted in Americans uniting black and white, poor and rich, to protest its progress. It was causing much trouble to millions of Americans</w:t>
      </w:r>
      <w:r>
        <w:rPr>
          <w:rFonts w:ascii="Times New Roman" w:hAnsi="Times New Roman" w:cs="Times New Roman"/>
          <w:color w:val="1D1D1D"/>
          <w:sz w:val="24"/>
          <w:szCs w:val="24"/>
        </w:rPr>
        <w:t xml:space="preserve"> (</w:t>
      </w:r>
      <w:r>
        <w:rPr>
          <w:rFonts w:ascii="Times New Roman" w:eastAsia="Times New Roman" w:hAnsi="Times New Roman" w:cs="Times New Roman"/>
          <w:sz w:val="24"/>
          <w:szCs w:val="24"/>
          <w:lang w:eastAsia="en-GB"/>
        </w:rPr>
        <w:t xml:space="preserve">de </w:t>
      </w:r>
      <w:proofErr w:type="spellStart"/>
      <w:r>
        <w:rPr>
          <w:rFonts w:ascii="Times New Roman" w:eastAsia="Times New Roman" w:hAnsi="Times New Roman" w:cs="Times New Roman"/>
          <w:sz w:val="24"/>
          <w:szCs w:val="24"/>
          <w:lang w:eastAsia="en-GB"/>
        </w:rPr>
        <w:t>Anda</w:t>
      </w:r>
      <w:proofErr w:type="spellEnd"/>
      <w:r>
        <w:rPr>
          <w:rFonts w:ascii="Times New Roman" w:eastAsia="Times New Roman" w:hAnsi="Times New Roman" w:cs="Times New Roman"/>
          <w:sz w:val="24"/>
          <w:szCs w:val="24"/>
          <w:lang w:eastAsia="en-GB"/>
        </w:rPr>
        <w:t xml:space="preserve">, </w:t>
      </w:r>
      <w:r w:rsidRPr="00CE5FFE">
        <w:rPr>
          <w:rFonts w:ascii="Times New Roman" w:eastAsia="Times New Roman" w:hAnsi="Times New Roman" w:cs="Times New Roman"/>
          <w:sz w:val="24"/>
          <w:szCs w:val="24"/>
          <w:lang w:eastAsia="en-GB"/>
        </w:rPr>
        <w:t>2016</w:t>
      </w:r>
      <w:r>
        <w:rPr>
          <w:rFonts w:ascii="Times New Roman" w:hAnsi="Times New Roman" w:cs="Times New Roman"/>
          <w:color w:val="1D1D1D"/>
          <w:sz w:val="24"/>
          <w:szCs w:val="24"/>
        </w:rPr>
        <w:t>)</w:t>
      </w:r>
      <w:r w:rsidRPr="00CE5FFE">
        <w:rPr>
          <w:rFonts w:ascii="Times New Roman" w:hAnsi="Times New Roman" w:cs="Times New Roman"/>
          <w:color w:val="1D1D1D"/>
          <w:sz w:val="24"/>
          <w:szCs w:val="24"/>
        </w:rPr>
        <w:t xml:space="preserve">. With the racial tensions in the country uncertain, the call for the end of the war was </w:t>
      </w:r>
      <w:r w:rsidRPr="00CE5FFE">
        <w:rPr>
          <w:rFonts w:ascii="Times New Roman" w:hAnsi="Times New Roman" w:cs="Times New Roman"/>
          <w:color w:val="1D1D1D"/>
          <w:sz w:val="24"/>
          <w:szCs w:val="24"/>
        </w:rPr>
        <w:t xml:space="preserve">strong, with most persons not sure of the impact it would have on the countrymen. Chicano Moratorium and Mohammad Ali's protest of the Vietnam War shows the extent to which war can negatively affect a country. </w:t>
      </w:r>
    </w:p>
    <w:p w:rsidR="00CE5FFE" w:rsidRPr="00CE5FFE" w:rsidRDefault="00AA7970" w:rsidP="00CE5FFE">
      <w:pPr>
        <w:spacing w:line="480" w:lineRule="auto"/>
        <w:ind w:firstLine="720"/>
        <w:contextualSpacing/>
        <w:rPr>
          <w:rFonts w:ascii="Times New Roman" w:hAnsi="Times New Roman" w:cs="Times New Roman"/>
          <w:color w:val="1D1D1D"/>
          <w:sz w:val="24"/>
          <w:szCs w:val="24"/>
        </w:rPr>
      </w:pPr>
      <w:r w:rsidRPr="00CE5FFE">
        <w:rPr>
          <w:rFonts w:ascii="Times New Roman" w:hAnsi="Times New Roman" w:cs="Times New Roman"/>
          <w:color w:val="1D1D1D"/>
          <w:sz w:val="24"/>
          <w:szCs w:val="24"/>
        </w:rPr>
        <w:t>Chicano Moratorium was a massive peaceful pro</w:t>
      </w:r>
      <w:r w:rsidRPr="00CE5FFE">
        <w:rPr>
          <w:rFonts w:ascii="Times New Roman" w:hAnsi="Times New Roman" w:cs="Times New Roman"/>
          <w:color w:val="1D1D1D"/>
          <w:sz w:val="24"/>
          <w:szCs w:val="24"/>
        </w:rPr>
        <w:t>test until the Los Angeles Police decided to intervene at Laguna Park. This resulted in violence and riots, which resul</w:t>
      </w:r>
      <w:r w:rsidR="001E2D24">
        <w:rPr>
          <w:rFonts w:ascii="Times New Roman" w:hAnsi="Times New Roman" w:cs="Times New Roman"/>
          <w:color w:val="1D1D1D"/>
          <w:sz w:val="24"/>
          <w:szCs w:val="24"/>
        </w:rPr>
        <w:t>ted in the death of three people</w:t>
      </w:r>
      <w:r w:rsidRPr="00CE5FFE">
        <w:rPr>
          <w:rFonts w:ascii="Times New Roman" w:hAnsi="Times New Roman" w:cs="Times New Roman"/>
          <w:color w:val="1D1D1D"/>
          <w:sz w:val="24"/>
          <w:szCs w:val="24"/>
        </w:rPr>
        <w:t>. Chicano Moratorium showcases the realities of the Vietnam War. It resulted in being tragic and regarded</w:t>
      </w:r>
      <w:r w:rsidRPr="00CE5FFE">
        <w:rPr>
          <w:rFonts w:ascii="Times New Roman" w:hAnsi="Times New Roman" w:cs="Times New Roman"/>
          <w:color w:val="1D1D1D"/>
          <w:sz w:val="24"/>
          <w:szCs w:val="24"/>
        </w:rPr>
        <w:t xml:space="preserve"> as activism that galvanized and inspired a new generation of activists</w:t>
      </w:r>
      <w:r>
        <w:rPr>
          <w:rFonts w:ascii="Times New Roman" w:hAnsi="Times New Roman" w:cs="Times New Roman"/>
          <w:color w:val="1D1D1D"/>
          <w:sz w:val="24"/>
          <w:szCs w:val="24"/>
        </w:rPr>
        <w:t xml:space="preserve"> (</w:t>
      </w:r>
      <w:r>
        <w:rPr>
          <w:rFonts w:ascii="Times New Roman" w:eastAsia="Times New Roman" w:hAnsi="Times New Roman" w:cs="Times New Roman"/>
          <w:sz w:val="24"/>
          <w:szCs w:val="24"/>
          <w:lang w:eastAsia="en-GB"/>
        </w:rPr>
        <w:t xml:space="preserve">de </w:t>
      </w:r>
      <w:proofErr w:type="spellStart"/>
      <w:r>
        <w:rPr>
          <w:rFonts w:ascii="Times New Roman" w:eastAsia="Times New Roman" w:hAnsi="Times New Roman" w:cs="Times New Roman"/>
          <w:sz w:val="24"/>
          <w:szCs w:val="24"/>
          <w:lang w:eastAsia="en-GB"/>
        </w:rPr>
        <w:t>Anda</w:t>
      </w:r>
      <w:proofErr w:type="spellEnd"/>
      <w:r>
        <w:rPr>
          <w:rFonts w:ascii="Times New Roman" w:eastAsia="Times New Roman" w:hAnsi="Times New Roman" w:cs="Times New Roman"/>
          <w:sz w:val="24"/>
          <w:szCs w:val="24"/>
          <w:lang w:eastAsia="en-GB"/>
        </w:rPr>
        <w:t xml:space="preserve">, </w:t>
      </w:r>
      <w:r w:rsidRPr="00CE5FFE">
        <w:rPr>
          <w:rFonts w:ascii="Times New Roman" w:eastAsia="Times New Roman" w:hAnsi="Times New Roman" w:cs="Times New Roman"/>
          <w:sz w:val="24"/>
          <w:szCs w:val="24"/>
          <w:lang w:eastAsia="en-GB"/>
        </w:rPr>
        <w:t>2016</w:t>
      </w:r>
      <w:r>
        <w:rPr>
          <w:rFonts w:ascii="Times New Roman" w:hAnsi="Times New Roman" w:cs="Times New Roman"/>
          <w:color w:val="1D1D1D"/>
          <w:sz w:val="24"/>
          <w:szCs w:val="24"/>
        </w:rPr>
        <w:t>)</w:t>
      </w:r>
      <w:r w:rsidRPr="00CE5FFE">
        <w:rPr>
          <w:rFonts w:ascii="Times New Roman" w:hAnsi="Times New Roman" w:cs="Times New Roman"/>
          <w:color w:val="1D1D1D"/>
          <w:sz w:val="24"/>
          <w:szCs w:val="24"/>
        </w:rPr>
        <w:t xml:space="preserve">. On the other hand, Muhammad Ali declined the draft induction into Vietnam War and was threatened to face prison time. His decline against the selective service gained </w:t>
      </w:r>
      <w:r w:rsidRPr="00CE5FFE">
        <w:rPr>
          <w:rFonts w:ascii="Times New Roman" w:hAnsi="Times New Roman" w:cs="Times New Roman"/>
          <w:color w:val="1D1D1D"/>
          <w:sz w:val="24"/>
          <w:szCs w:val="24"/>
        </w:rPr>
        <w:t>national attention</w:t>
      </w:r>
      <w:r>
        <w:rPr>
          <w:rFonts w:ascii="Times New Roman" w:hAnsi="Times New Roman" w:cs="Times New Roman"/>
          <w:color w:val="1D1D1D"/>
          <w:sz w:val="24"/>
          <w:szCs w:val="24"/>
        </w:rPr>
        <w:t xml:space="preserve"> (</w:t>
      </w:r>
      <w:r w:rsidRPr="00CE5FFE">
        <w:rPr>
          <w:rFonts w:ascii="Times New Roman" w:eastAsia="Times New Roman" w:hAnsi="Times New Roman" w:cs="Times New Roman"/>
          <w:sz w:val="24"/>
          <w:szCs w:val="24"/>
          <w:lang w:eastAsia="en-GB"/>
        </w:rPr>
        <w:t>Harrison, 2001</w:t>
      </w:r>
      <w:r>
        <w:rPr>
          <w:rFonts w:ascii="Times New Roman" w:hAnsi="Times New Roman" w:cs="Times New Roman"/>
          <w:color w:val="1D1D1D"/>
          <w:sz w:val="24"/>
          <w:szCs w:val="24"/>
        </w:rPr>
        <w:t>)</w:t>
      </w:r>
      <w:r w:rsidRPr="00CE5FFE">
        <w:rPr>
          <w:rFonts w:ascii="Times New Roman" w:hAnsi="Times New Roman" w:cs="Times New Roman"/>
          <w:color w:val="1D1D1D"/>
          <w:sz w:val="24"/>
          <w:szCs w:val="24"/>
        </w:rPr>
        <w:t>. Despite Ali not being a college student with most of the Vietnam dissenters comprising college students and young people who believed in the defeat of the Nazis for the greater good of the Americans, he regarded the Vie</w:t>
      </w:r>
      <w:r w:rsidRPr="00CE5FFE">
        <w:rPr>
          <w:rFonts w:ascii="Times New Roman" w:hAnsi="Times New Roman" w:cs="Times New Roman"/>
          <w:color w:val="1D1D1D"/>
          <w:sz w:val="24"/>
          <w:szCs w:val="24"/>
        </w:rPr>
        <w:t xml:space="preserve">tnam War as gruesome and atrocious. Ali inspired many to reconsider their decision to ensure they did not sacrifice their lives and freedom. </w:t>
      </w:r>
    </w:p>
    <w:p w:rsidR="00CE5FFE" w:rsidRDefault="00AA7970" w:rsidP="00CE5FFE">
      <w:pPr>
        <w:spacing w:line="480" w:lineRule="auto"/>
        <w:ind w:firstLine="720"/>
        <w:contextualSpacing/>
        <w:rPr>
          <w:rFonts w:ascii="Times New Roman" w:hAnsi="Times New Roman" w:cs="Times New Roman"/>
          <w:color w:val="1D1D1D"/>
          <w:sz w:val="24"/>
          <w:szCs w:val="24"/>
        </w:rPr>
      </w:pPr>
      <w:r w:rsidRPr="00CE5FFE">
        <w:rPr>
          <w:rFonts w:ascii="Times New Roman" w:hAnsi="Times New Roman" w:cs="Times New Roman"/>
          <w:color w:val="1D1D1D"/>
          <w:sz w:val="24"/>
          <w:szCs w:val="24"/>
        </w:rPr>
        <w:t>A global perspective makes abundantly clear the extent to which events of the Cold War have influenced racial atti</w:t>
      </w:r>
      <w:r w:rsidRPr="00CE5FFE">
        <w:rPr>
          <w:rFonts w:ascii="Times New Roman" w:hAnsi="Times New Roman" w:cs="Times New Roman"/>
          <w:color w:val="1D1D1D"/>
          <w:sz w:val="24"/>
          <w:szCs w:val="24"/>
        </w:rPr>
        <w:t>tudes and constructions identified. Therefore, the study of both Muhammad Ali and Chicano Moratorium protests provides a better comprehension of the impact of race and ethnicity. Based on the demonstrations, it is evident the need to protect civ</w:t>
      </w:r>
      <w:r w:rsidR="00C44E1B">
        <w:rPr>
          <w:rFonts w:ascii="Times New Roman" w:hAnsi="Times New Roman" w:cs="Times New Roman"/>
          <w:color w:val="1D1D1D"/>
          <w:sz w:val="24"/>
          <w:szCs w:val="24"/>
        </w:rPr>
        <w:t>il rights. Not only did the war</w:t>
      </w:r>
      <w:r w:rsidRPr="00CE5FFE">
        <w:rPr>
          <w:rFonts w:ascii="Times New Roman" w:hAnsi="Times New Roman" w:cs="Times New Roman"/>
          <w:color w:val="1D1D1D"/>
          <w:sz w:val="24"/>
          <w:szCs w:val="24"/>
        </w:rPr>
        <w:t xml:space="preserve"> pause Americans in danger of losing their lives, but also, Americans began to lose patience with a war that they considered it would drag for a long </w:t>
      </w:r>
      <w:r w:rsidRPr="00CE5FFE">
        <w:rPr>
          <w:rFonts w:ascii="Times New Roman" w:hAnsi="Times New Roman" w:cs="Times New Roman"/>
          <w:color w:val="1D1D1D"/>
          <w:sz w:val="24"/>
          <w:szCs w:val="24"/>
        </w:rPr>
        <w:lastRenderedPageBreak/>
        <w:t>time</w:t>
      </w:r>
      <w:r>
        <w:rPr>
          <w:rFonts w:ascii="Times New Roman" w:hAnsi="Times New Roman" w:cs="Times New Roman"/>
          <w:color w:val="1D1D1D"/>
          <w:sz w:val="24"/>
          <w:szCs w:val="24"/>
        </w:rPr>
        <w:t xml:space="preserve"> (</w:t>
      </w:r>
      <w:r w:rsidRPr="00CE5FFE">
        <w:rPr>
          <w:rFonts w:ascii="Times New Roman" w:eastAsia="Times New Roman" w:hAnsi="Times New Roman" w:cs="Times New Roman"/>
          <w:sz w:val="24"/>
          <w:szCs w:val="24"/>
          <w:lang w:eastAsia="en-GB"/>
        </w:rPr>
        <w:t>Harrison, 2001</w:t>
      </w:r>
      <w:r>
        <w:rPr>
          <w:rFonts w:ascii="Times New Roman" w:hAnsi="Times New Roman" w:cs="Times New Roman"/>
          <w:color w:val="1D1D1D"/>
          <w:sz w:val="24"/>
          <w:szCs w:val="24"/>
        </w:rPr>
        <w:t>)</w:t>
      </w:r>
      <w:r w:rsidRPr="00CE5FFE">
        <w:rPr>
          <w:rFonts w:ascii="Times New Roman" w:hAnsi="Times New Roman" w:cs="Times New Roman"/>
          <w:color w:val="1D1D1D"/>
          <w:sz w:val="24"/>
          <w:szCs w:val="24"/>
        </w:rPr>
        <w:t xml:space="preserve">. The government was not interested in putting their needs first. In summary, both the Chicano Moratorium and Mohammad Ali protest of the Vietnam War provides Americans with an opportunity to defend their civil rights. </w:t>
      </w:r>
      <w:r w:rsidR="00A362B4">
        <w:rPr>
          <w:rFonts w:ascii="Times New Roman" w:hAnsi="Times New Roman" w:cs="Times New Roman"/>
          <w:color w:val="1D1D1D"/>
          <w:sz w:val="24"/>
          <w:szCs w:val="24"/>
        </w:rPr>
        <w:t xml:space="preserve"> </w:t>
      </w:r>
    </w:p>
    <w:p w:rsidR="00CE5FFE" w:rsidRDefault="00AA7970" w:rsidP="00CE5FFE">
      <w:pPr>
        <w:spacing w:line="480" w:lineRule="auto"/>
        <w:contextualSpacing/>
        <w:rPr>
          <w:rFonts w:ascii="Times New Roman" w:hAnsi="Times New Roman" w:cs="Times New Roman"/>
          <w:color w:val="1D1D1D"/>
          <w:sz w:val="24"/>
          <w:szCs w:val="24"/>
        </w:rPr>
      </w:pPr>
      <w:r>
        <w:rPr>
          <w:rFonts w:ascii="Times New Roman" w:hAnsi="Times New Roman" w:cs="Times New Roman"/>
          <w:color w:val="1D1D1D"/>
          <w:sz w:val="24"/>
          <w:szCs w:val="24"/>
        </w:rPr>
        <w:br w:type="page"/>
      </w:r>
    </w:p>
    <w:p w:rsidR="00963339" w:rsidRDefault="00AA7970" w:rsidP="00C44E1B">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CE5FFE" w:rsidRPr="00CE5FFE" w:rsidRDefault="00AA7970" w:rsidP="00CE5FFE">
      <w:pPr>
        <w:spacing w:after="0" w:line="480" w:lineRule="auto"/>
        <w:ind w:left="720" w:hanging="720"/>
        <w:contextualSpacing/>
        <w:rPr>
          <w:rFonts w:ascii="Times New Roman" w:eastAsia="Times New Roman" w:hAnsi="Times New Roman" w:cs="Times New Roman"/>
          <w:sz w:val="24"/>
          <w:szCs w:val="24"/>
          <w:lang w:eastAsia="en-GB"/>
        </w:rPr>
      </w:pPr>
      <w:r w:rsidRPr="00CE5FFE">
        <w:rPr>
          <w:rFonts w:ascii="Times New Roman" w:eastAsia="Times New Roman" w:hAnsi="Times New Roman" w:cs="Times New Roman"/>
          <w:sz w:val="24"/>
          <w:szCs w:val="24"/>
          <w:lang w:eastAsia="en-GB"/>
        </w:rPr>
        <w:t xml:space="preserve">de </w:t>
      </w:r>
      <w:proofErr w:type="spellStart"/>
      <w:r w:rsidRPr="00CE5FFE">
        <w:rPr>
          <w:rFonts w:ascii="Times New Roman" w:eastAsia="Times New Roman" w:hAnsi="Times New Roman" w:cs="Times New Roman"/>
          <w:sz w:val="24"/>
          <w:szCs w:val="24"/>
          <w:lang w:eastAsia="en-GB"/>
        </w:rPr>
        <w:t>Anda</w:t>
      </w:r>
      <w:proofErr w:type="spellEnd"/>
      <w:r w:rsidRPr="00CE5FFE">
        <w:rPr>
          <w:rFonts w:ascii="Times New Roman" w:eastAsia="Times New Roman" w:hAnsi="Times New Roman" w:cs="Times New Roman"/>
          <w:sz w:val="24"/>
          <w:szCs w:val="24"/>
          <w:lang w:eastAsia="en-GB"/>
        </w:rPr>
        <w:t>, D. (2016). Ch</w:t>
      </w:r>
      <w:r w:rsidRPr="00CE5FFE">
        <w:rPr>
          <w:rFonts w:ascii="Times New Roman" w:eastAsia="Times New Roman" w:hAnsi="Times New Roman" w:cs="Times New Roman"/>
          <w:sz w:val="24"/>
          <w:szCs w:val="24"/>
          <w:lang w:eastAsia="en-GB"/>
        </w:rPr>
        <w:t xml:space="preserve">icano Moratorium. </w:t>
      </w:r>
      <w:r w:rsidRPr="00CE5FFE">
        <w:rPr>
          <w:rFonts w:ascii="Times New Roman" w:eastAsia="Times New Roman" w:hAnsi="Times New Roman" w:cs="Times New Roman"/>
          <w:i/>
          <w:iCs/>
          <w:sz w:val="24"/>
          <w:szCs w:val="24"/>
          <w:lang w:eastAsia="en-GB"/>
        </w:rPr>
        <w:t>Bilingual Review/</w:t>
      </w:r>
      <w:proofErr w:type="spellStart"/>
      <w:r w:rsidRPr="00CE5FFE">
        <w:rPr>
          <w:rFonts w:ascii="Times New Roman" w:eastAsia="Times New Roman" w:hAnsi="Times New Roman" w:cs="Times New Roman"/>
          <w:i/>
          <w:iCs/>
          <w:sz w:val="24"/>
          <w:szCs w:val="24"/>
          <w:lang w:eastAsia="en-GB"/>
        </w:rPr>
        <w:t>Revista</w:t>
      </w:r>
      <w:proofErr w:type="spellEnd"/>
      <w:r w:rsidRPr="00CE5FFE">
        <w:rPr>
          <w:rFonts w:ascii="Times New Roman" w:eastAsia="Times New Roman" w:hAnsi="Times New Roman" w:cs="Times New Roman"/>
          <w:i/>
          <w:iCs/>
          <w:sz w:val="24"/>
          <w:szCs w:val="24"/>
          <w:lang w:eastAsia="en-GB"/>
        </w:rPr>
        <w:t xml:space="preserve"> </w:t>
      </w:r>
      <w:proofErr w:type="spellStart"/>
      <w:r w:rsidRPr="00CE5FFE">
        <w:rPr>
          <w:rFonts w:ascii="Times New Roman" w:eastAsia="Times New Roman" w:hAnsi="Times New Roman" w:cs="Times New Roman"/>
          <w:i/>
          <w:iCs/>
          <w:sz w:val="24"/>
          <w:szCs w:val="24"/>
          <w:lang w:eastAsia="en-GB"/>
        </w:rPr>
        <w:t>Bilingüe</w:t>
      </w:r>
      <w:proofErr w:type="spellEnd"/>
      <w:r w:rsidRPr="00CE5FFE">
        <w:rPr>
          <w:rFonts w:ascii="Times New Roman" w:eastAsia="Times New Roman" w:hAnsi="Times New Roman" w:cs="Times New Roman"/>
          <w:sz w:val="24"/>
          <w:szCs w:val="24"/>
          <w:lang w:eastAsia="en-GB"/>
        </w:rPr>
        <w:t xml:space="preserve">, </w:t>
      </w:r>
      <w:r w:rsidRPr="00CE5FFE">
        <w:rPr>
          <w:rFonts w:ascii="Times New Roman" w:eastAsia="Times New Roman" w:hAnsi="Times New Roman" w:cs="Times New Roman"/>
          <w:i/>
          <w:iCs/>
          <w:sz w:val="24"/>
          <w:szCs w:val="24"/>
          <w:lang w:eastAsia="en-GB"/>
        </w:rPr>
        <w:t>33</w:t>
      </w:r>
      <w:r w:rsidRPr="00CE5FFE">
        <w:rPr>
          <w:rFonts w:ascii="Times New Roman" w:eastAsia="Times New Roman" w:hAnsi="Times New Roman" w:cs="Times New Roman"/>
          <w:sz w:val="24"/>
          <w:szCs w:val="24"/>
          <w:lang w:eastAsia="en-GB"/>
        </w:rPr>
        <w:t>(2).</w:t>
      </w:r>
    </w:p>
    <w:p w:rsidR="00CE5FFE" w:rsidRPr="00CE5FFE" w:rsidRDefault="00AA7970" w:rsidP="00CE5FFE">
      <w:pPr>
        <w:spacing w:after="0" w:line="480" w:lineRule="auto"/>
        <w:ind w:left="720" w:hanging="720"/>
        <w:contextualSpacing/>
        <w:rPr>
          <w:rFonts w:ascii="Times New Roman" w:eastAsia="Times New Roman" w:hAnsi="Times New Roman" w:cs="Times New Roman"/>
          <w:sz w:val="24"/>
          <w:szCs w:val="24"/>
          <w:lang w:eastAsia="en-GB"/>
        </w:rPr>
      </w:pPr>
      <w:r w:rsidRPr="00CE5FFE">
        <w:rPr>
          <w:rFonts w:ascii="Times New Roman" w:eastAsia="Times New Roman" w:hAnsi="Times New Roman" w:cs="Times New Roman"/>
          <w:sz w:val="24"/>
          <w:szCs w:val="24"/>
          <w:lang w:eastAsia="en-GB"/>
        </w:rPr>
        <w:t xml:space="preserve">Harrison, B. T. (2001). The Muhammad Ali draft case and public debate on the Vietnam War. </w:t>
      </w:r>
      <w:r w:rsidRPr="00CE5FFE">
        <w:rPr>
          <w:rFonts w:ascii="Times New Roman" w:eastAsia="Times New Roman" w:hAnsi="Times New Roman" w:cs="Times New Roman"/>
          <w:i/>
          <w:iCs/>
          <w:sz w:val="24"/>
          <w:szCs w:val="24"/>
          <w:lang w:eastAsia="en-GB"/>
        </w:rPr>
        <w:t>Peace Research</w:t>
      </w:r>
      <w:r w:rsidRPr="00CE5FFE">
        <w:rPr>
          <w:rFonts w:ascii="Times New Roman" w:eastAsia="Times New Roman" w:hAnsi="Times New Roman" w:cs="Times New Roman"/>
          <w:sz w:val="24"/>
          <w:szCs w:val="24"/>
          <w:lang w:eastAsia="en-GB"/>
        </w:rPr>
        <w:t xml:space="preserve">, </w:t>
      </w:r>
      <w:r w:rsidRPr="00CE5FFE">
        <w:rPr>
          <w:rFonts w:ascii="Times New Roman" w:eastAsia="Times New Roman" w:hAnsi="Times New Roman" w:cs="Times New Roman"/>
          <w:i/>
          <w:iCs/>
          <w:sz w:val="24"/>
          <w:szCs w:val="24"/>
          <w:lang w:eastAsia="en-GB"/>
        </w:rPr>
        <w:t>33</w:t>
      </w:r>
      <w:r w:rsidRPr="00CE5FFE">
        <w:rPr>
          <w:rFonts w:ascii="Times New Roman" w:eastAsia="Times New Roman" w:hAnsi="Times New Roman" w:cs="Times New Roman"/>
          <w:sz w:val="24"/>
          <w:szCs w:val="24"/>
          <w:lang w:eastAsia="en-GB"/>
        </w:rPr>
        <w:t>(2), 69-86.</w:t>
      </w:r>
    </w:p>
    <w:p w:rsidR="00CE5FFE" w:rsidRPr="00963339" w:rsidRDefault="00CE5FFE" w:rsidP="00CE5FFE">
      <w:pPr>
        <w:spacing w:line="480" w:lineRule="auto"/>
        <w:contextualSpacing/>
        <w:rPr>
          <w:rFonts w:ascii="Times New Roman" w:hAnsi="Times New Roman" w:cs="Times New Roman"/>
          <w:sz w:val="24"/>
          <w:szCs w:val="24"/>
        </w:rPr>
      </w:pPr>
    </w:p>
    <w:sectPr w:rsidR="00CE5FFE" w:rsidRPr="00963339" w:rsidSect="00CE5FFE">
      <w:headerReference w:type="default" r:id="rId6"/>
      <w:headerReference w:type="first" r:id="rId7"/>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7970" w:rsidRDefault="00AA7970">
      <w:pPr>
        <w:spacing w:after="0" w:line="240" w:lineRule="auto"/>
      </w:pPr>
      <w:r>
        <w:separator/>
      </w:r>
    </w:p>
  </w:endnote>
  <w:endnote w:type="continuationSeparator" w:id="0">
    <w:p w:rsidR="00AA7970" w:rsidRDefault="00AA79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7970" w:rsidRDefault="00AA7970">
      <w:pPr>
        <w:spacing w:after="0" w:line="240" w:lineRule="auto"/>
      </w:pPr>
      <w:r>
        <w:separator/>
      </w:r>
    </w:p>
  </w:footnote>
  <w:footnote w:type="continuationSeparator" w:id="0">
    <w:p w:rsidR="00AA7970" w:rsidRDefault="00AA79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5FFE" w:rsidRPr="00CE5FFE" w:rsidRDefault="00AA7970" w:rsidP="00CE5FFE">
    <w:pPr>
      <w:pStyle w:val="Header"/>
      <w:rPr>
        <w:rFonts w:ascii="Times New Roman" w:hAnsi="Times New Roman" w:cs="Times New Roman"/>
        <w:sz w:val="24"/>
        <w:szCs w:val="24"/>
      </w:rPr>
    </w:pPr>
    <w:r w:rsidRPr="00CE5FFE">
      <w:rPr>
        <w:rFonts w:ascii="Times New Roman" w:hAnsi="Times New Roman" w:cs="Times New Roman"/>
        <w:sz w:val="24"/>
        <w:szCs w:val="24"/>
      </w:rPr>
      <w:t>DISCUSSION ASSIGNMENT 7</w:t>
    </w:r>
    <w:r w:rsidR="00827362">
      <w:rPr>
        <w:rFonts w:ascii="Times New Roman" w:hAnsi="Times New Roman" w:cs="Times New Roman"/>
        <w:sz w:val="24"/>
        <w:szCs w:val="24"/>
      </w:rPr>
      <w:tab/>
    </w:r>
    <w:r w:rsidR="00827362">
      <w:rPr>
        <w:rFonts w:ascii="Times New Roman" w:hAnsi="Times New Roman" w:cs="Times New Roman"/>
        <w:sz w:val="24"/>
        <w:szCs w:val="24"/>
      </w:rPr>
      <w:tab/>
    </w:r>
    <w:r w:rsidRPr="00CE5FFE">
      <w:rPr>
        <w:rFonts w:ascii="Times New Roman" w:hAnsi="Times New Roman" w:cs="Times New Roman"/>
        <w:sz w:val="24"/>
        <w:szCs w:val="24"/>
      </w:rPr>
      <w:t xml:space="preserve"> </w:t>
    </w:r>
    <w:sdt>
      <w:sdtPr>
        <w:rPr>
          <w:rFonts w:ascii="Times New Roman" w:hAnsi="Times New Roman" w:cs="Times New Roman"/>
          <w:sz w:val="24"/>
          <w:szCs w:val="24"/>
        </w:rPr>
        <w:id w:val="250227997"/>
        <w:docPartObj>
          <w:docPartGallery w:val="Page Numbers (Top of Page)"/>
          <w:docPartUnique/>
        </w:docPartObj>
      </w:sdtPr>
      <w:sdtEndPr/>
      <w:sdtContent>
        <w:r w:rsidRPr="00CE5FFE">
          <w:rPr>
            <w:rFonts w:ascii="Times New Roman" w:hAnsi="Times New Roman" w:cs="Times New Roman"/>
            <w:sz w:val="24"/>
            <w:szCs w:val="24"/>
          </w:rPr>
          <w:fldChar w:fldCharType="begin"/>
        </w:r>
        <w:r w:rsidRPr="00CE5FFE">
          <w:rPr>
            <w:rFonts w:ascii="Times New Roman" w:hAnsi="Times New Roman" w:cs="Times New Roman"/>
            <w:sz w:val="24"/>
            <w:szCs w:val="24"/>
          </w:rPr>
          <w:instrText xml:space="preserve"> PAGE   \* MERGEFORMAT </w:instrText>
        </w:r>
        <w:r w:rsidRPr="00CE5FFE">
          <w:rPr>
            <w:rFonts w:ascii="Times New Roman" w:hAnsi="Times New Roman" w:cs="Times New Roman"/>
            <w:sz w:val="24"/>
            <w:szCs w:val="24"/>
          </w:rPr>
          <w:fldChar w:fldCharType="separate"/>
        </w:r>
        <w:r w:rsidR="00827362">
          <w:rPr>
            <w:rFonts w:ascii="Times New Roman" w:hAnsi="Times New Roman" w:cs="Times New Roman"/>
            <w:noProof/>
            <w:sz w:val="24"/>
            <w:szCs w:val="24"/>
          </w:rPr>
          <w:t>4</w:t>
        </w:r>
        <w:r w:rsidRPr="00CE5FFE">
          <w:rPr>
            <w:rFonts w:ascii="Times New Roman" w:hAnsi="Times New Roman" w:cs="Times New Roman"/>
            <w:sz w:val="24"/>
            <w:szCs w:val="24"/>
          </w:rPr>
          <w:fldChar w:fldCharType="end"/>
        </w:r>
      </w:sdtContent>
    </w:sdt>
  </w:p>
  <w:p w:rsidR="00CE5FFE" w:rsidRDefault="00CE5FF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5FFE" w:rsidRPr="00CE5FFE" w:rsidRDefault="00AA7970" w:rsidP="00CE5FFE">
    <w:pPr>
      <w:pStyle w:val="Header"/>
      <w:rPr>
        <w:rFonts w:ascii="Times New Roman" w:hAnsi="Times New Roman" w:cs="Times New Roman"/>
        <w:sz w:val="24"/>
        <w:szCs w:val="24"/>
      </w:rPr>
    </w:pPr>
    <w:r w:rsidRPr="00CE5FFE">
      <w:rPr>
        <w:rFonts w:ascii="Times New Roman" w:hAnsi="Times New Roman" w:cs="Times New Roman"/>
        <w:sz w:val="24"/>
        <w:szCs w:val="24"/>
      </w:rPr>
      <w:t xml:space="preserve">Running head: DISCUSSION ASSIGNMENT 7 </w:t>
    </w:r>
    <w:sdt>
      <w:sdtPr>
        <w:rPr>
          <w:rFonts w:ascii="Times New Roman" w:hAnsi="Times New Roman" w:cs="Times New Roman"/>
          <w:sz w:val="24"/>
          <w:szCs w:val="24"/>
        </w:rPr>
        <w:id w:val="250227954"/>
        <w:docPartObj>
          <w:docPartGallery w:val="Page Numbers (Top of Page)"/>
          <w:docPartUnique/>
        </w:docPartObj>
      </w:sdtPr>
      <w:sdtEndPr/>
      <w:sdtContent>
        <w:r w:rsidR="00827362">
          <w:rPr>
            <w:rFonts w:ascii="Times New Roman" w:hAnsi="Times New Roman" w:cs="Times New Roman"/>
            <w:sz w:val="24"/>
            <w:szCs w:val="24"/>
          </w:rPr>
          <w:tab/>
        </w:r>
        <w:r w:rsidRPr="00CE5FFE">
          <w:rPr>
            <w:rFonts w:ascii="Times New Roman" w:hAnsi="Times New Roman" w:cs="Times New Roman"/>
            <w:sz w:val="24"/>
            <w:szCs w:val="24"/>
          </w:rPr>
          <w:fldChar w:fldCharType="begin"/>
        </w:r>
        <w:r w:rsidRPr="00CE5FFE">
          <w:rPr>
            <w:rFonts w:ascii="Times New Roman" w:hAnsi="Times New Roman" w:cs="Times New Roman"/>
            <w:sz w:val="24"/>
            <w:szCs w:val="24"/>
          </w:rPr>
          <w:instrText xml:space="preserve"> PAGE   \* MERGEFORMAT </w:instrText>
        </w:r>
        <w:r w:rsidRPr="00CE5FFE">
          <w:rPr>
            <w:rFonts w:ascii="Times New Roman" w:hAnsi="Times New Roman" w:cs="Times New Roman"/>
            <w:sz w:val="24"/>
            <w:szCs w:val="24"/>
          </w:rPr>
          <w:fldChar w:fldCharType="separate"/>
        </w:r>
        <w:r w:rsidR="00827362">
          <w:rPr>
            <w:rFonts w:ascii="Times New Roman" w:hAnsi="Times New Roman" w:cs="Times New Roman"/>
            <w:noProof/>
            <w:sz w:val="24"/>
            <w:szCs w:val="24"/>
          </w:rPr>
          <w:t>1</w:t>
        </w:r>
        <w:r w:rsidRPr="00CE5FFE">
          <w:rPr>
            <w:rFonts w:ascii="Times New Roman" w:hAnsi="Times New Roman" w:cs="Times New Roman"/>
            <w:sz w:val="24"/>
            <w:szCs w:val="24"/>
          </w:rPr>
          <w:fldChar w:fldCharType="end"/>
        </w:r>
      </w:sdtContent>
    </w:sdt>
  </w:p>
  <w:p w:rsidR="00CE5FFE" w:rsidRDefault="00CE5F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F83"/>
    <w:rsid w:val="00190C28"/>
    <w:rsid w:val="001E2D24"/>
    <w:rsid w:val="00251F83"/>
    <w:rsid w:val="002D4E66"/>
    <w:rsid w:val="003E6BCB"/>
    <w:rsid w:val="004F61DB"/>
    <w:rsid w:val="00532695"/>
    <w:rsid w:val="00577ED8"/>
    <w:rsid w:val="005A3330"/>
    <w:rsid w:val="005B0D61"/>
    <w:rsid w:val="005E2C32"/>
    <w:rsid w:val="00827362"/>
    <w:rsid w:val="00882884"/>
    <w:rsid w:val="00963339"/>
    <w:rsid w:val="00A362B4"/>
    <w:rsid w:val="00AA7970"/>
    <w:rsid w:val="00B97FD9"/>
    <w:rsid w:val="00BD44BF"/>
    <w:rsid w:val="00C44E1B"/>
    <w:rsid w:val="00CD131F"/>
    <w:rsid w:val="00CE5FFE"/>
    <w:rsid w:val="00D819EF"/>
    <w:rsid w:val="00F4419A"/>
    <w:rsid w:val="00F956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54BE4"/>
  <w15:docId w15:val="{BD5E1552-2072-41F9-92BB-A21554BEB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26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5F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5FFE"/>
  </w:style>
  <w:style w:type="paragraph" w:styleId="Footer">
    <w:name w:val="footer"/>
    <w:basedOn w:val="Normal"/>
    <w:link w:val="FooterChar"/>
    <w:uiPriority w:val="99"/>
    <w:unhideWhenUsed/>
    <w:rsid w:val="00CE5F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5F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398</Words>
  <Characters>2270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2021-07-01T03:17:00Z</dcterms:created>
  <dcterms:modified xsi:type="dcterms:W3CDTF">2021-07-01T03:18:00Z</dcterms:modified>
</cp:coreProperties>
</file>