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B50" w:rsidRPr="002B1CDD" w:rsidP="002B1C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DD">
        <w:rPr>
          <w:rFonts w:ascii="Times New Roman" w:hAnsi="Times New Roman" w:cs="Times New Roman"/>
          <w:b/>
          <w:sz w:val="24"/>
          <w:szCs w:val="24"/>
        </w:rPr>
        <w:t>Business paper</w:t>
      </w: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1CDD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6B50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6C6B50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C6B50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C6B50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6C6B50" w:rsidP="002B1C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6C6B50" w:rsidRPr="006C6B50" w:rsidP="006C6B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1CDD" w:rsidP="005025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145" w:rsidRPr="0050251A" w:rsidP="005025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51A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234D18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Strategic planning is a process that allows organizational leaders </w:t>
      </w:r>
      <w:r w:rsidRPr="0050251A" w:rsidR="00943040">
        <w:rPr>
          <w:rFonts w:ascii="Times New Roman" w:hAnsi="Times New Roman" w:cs="Times New Roman"/>
          <w:sz w:val="24"/>
          <w:szCs w:val="24"/>
        </w:rPr>
        <w:t xml:space="preserve">to identify and communicate </w:t>
      </w:r>
      <w:r w:rsidRPr="0050251A" w:rsidR="005275EF">
        <w:rPr>
          <w:rFonts w:ascii="Times New Roman" w:hAnsi="Times New Roman" w:cs="Times New Roman"/>
          <w:sz w:val="24"/>
          <w:szCs w:val="24"/>
        </w:rPr>
        <w:t xml:space="preserve">their organizational </w:t>
      </w:r>
      <w:r w:rsidRPr="0050251A" w:rsidR="004F7875">
        <w:rPr>
          <w:rFonts w:ascii="Times New Roman" w:hAnsi="Times New Roman" w:cs="Times New Roman"/>
          <w:sz w:val="24"/>
          <w:szCs w:val="24"/>
        </w:rPr>
        <w:t>objectives</w:t>
      </w:r>
      <w:r w:rsidRPr="0050251A" w:rsidR="005275EF">
        <w:rPr>
          <w:rFonts w:ascii="Times New Roman" w:hAnsi="Times New Roman" w:cs="Times New Roman"/>
          <w:sz w:val="24"/>
          <w:szCs w:val="24"/>
        </w:rPr>
        <w:t xml:space="preserve"> to the other members of the organization.</w:t>
      </w:r>
      <w:r w:rsidRPr="0050251A" w:rsidR="004F7875">
        <w:rPr>
          <w:rFonts w:ascii="Times New Roman" w:hAnsi="Times New Roman" w:cs="Times New Roman"/>
          <w:sz w:val="24"/>
          <w:szCs w:val="24"/>
        </w:rPr>
        <w:t xml:space="preserve"> In sense, strategic planning is an ideal management resource that enables </w:t>
      </w:r>
      <w:r w:rsidRPr="0050251A" w:rsidR="008A64A7">
        <w:rPr>
          <w:rFonts w:ascii="Times New Roman" w:hAnsi="Times New Roman" w:cs="Times New Roman"/>
          <w:sz w:val="24"/>
          <w:szCs w:val="24"/>
        </w:rPr>
        <w:t xml:space="preserve">organizational leaders to </w:t>
      </w:r>
      <w:r w:rsidRPr="0050251A" w:rsidR="00824D39">
        <w:rPr>
          <w:rFonts w:ascii="Times New Roman" w:hAnsi="Times New Roman" w:cs="Times New Roman"/>
          <w:sz w:val="24"/>
          <w:szCs w:val="24"/>
        </w:rPr>
        <w:t>navigate</w:t>
      </w:r>
      <w:r w:rsidRPr="0050251A" w:rsidR="009A5DC6">
        <w:rPr>
          <w:rFonts w:ascii="Times New Roman" w:hAnsi="Times New Roman" w:cs="Times New Roman"/>
          <w:sz w:val="24"/>
          <w:szCs w:val="24"/>
        </w:rPr>
        <w:t xml:space="preserve"> through a continually evolving business environment.</w:t>
      </w:r>
      <w:r w:rsidRPr="0050251A" w:rsidR="00F93322">
        <w:rPr>
          <w:rFonts w:ascii="Times New Roman" w:hAnsi="Times New Roman" w:cs="Times New Roman"/>
          <w:sz w:val="24"/>
          <w:szCs w:val="24"/>
        </w:rPr>
        <w:t xml:space="preserve"> Carrying out strategic planning in an organization intending to </w:t>
      </w:r>
      <w:r w:rsidRPr="0050251A" w:rsidR="0033602B">
        <w:rPr>
          <w:rFonts w:ascii="Times New Roman" w:hAnsi="Times New Roman" w:cs="Times New Roman"/>
          <w:sz w:val="24"/>
          <w:szCs w:val="24"/>
        </w:rPr>
        <w:t>invent a vaccine for Covid-19 would require them to outline actionable steps</w:t>
      </w:r>
      <w:r w:rsidRPr="0050251A" w:rsidR="00BC308F">
        <w:rPr>
          <w:rFonts w:ascii="Times New Roman" w:hAnsi="Times New Roman" w:cs="Times New Roman"/>
          <w:sz w:val="24"/>
          <w:szCs w:val="24"/>
        </w:rPr>
        <w:t xml:space="preserve"> that they would need to </w:t>
      </w:r>
      <w:r w:rsidRPr="0050251A" w:rsidR="006D74A1">
        <w:rPr>
          <w:rFonts w:ascii="Times New Roman" w:hAnsi="Times New Roman" w:cs="Times New Roman"/>
          <w:sz w:val="24"/>
          <w:szCs w:val="24"/>
        </w:rPr>
        <w:t>reach</w:t>
      </w:r>
      <w:r w:rsidRPr="0050251A" w:rsidR="00BC308F">
        <w:rPr>
          <w:rFonts w:ascii="Times New Roman" w:hAnsi="Times New Roman" w:cs="Times New Roman"/>
          <w:sz w:val="24"/>
          <w:szCs w:val="24"/>
        </w:rPr>
        <w:t xml:space="preserve"> their specific goals.</w:t>
      </w:r>
      <w:r w:rsidRPr="0050251A" w:rsidR="00C60A9B">
        <w:rPr>
          <w:rFonts w:ascii="Times New Roman" w:hAnsi="Times New Roman" w:cs="Times New Roman"/>
          <w:sz w:val="24"/>
          <w:szCs w:val="24"/>
        </w:rPr>
        <w:t xml:space="preserve"> Though there are various strategy types and levels that an organization can put in place towar</w:t>
      </w:r>
      <w:r w:rsidRPr="0050251A" w:rsidR="00831AFC">
        <w:rPr>
          <w:rFonts w:ascii="Times New Roman" w:hAnsi="Times New Roman" w:cs="Times New Roman"/>
          <w:sz w:val="24"/>
          <w:szCs w:val="24"/>
        </w:rPr>
        <w:t xml:space="preserve">ds the realization of this goal, the purpose and the general intention of the strategy must look in the direction of bringing </w:t>
      </w:r>
      <w:r w:rsidRPr="0050251A" w:rsidR="00EF783E">
        <w:rPr>
          <w:rFonts w:ascii="Times New Roman" w:hAnsi="Times New Roman" w:cs="Times New Roman"/>
          <w:sz w:val="24"/>
          <w:szCs w:val="24"/>
        </w:rPr>
        <w:t>the organization’</w:t>
      </w:r>
      <w:r w:rsidRPr="0050251A" w:rsidR="00CE5441">
        <w:rPr>
          <w:rFonts w:ascii="Times New Roman" w:hAnsi="Times New Roman" w:cs="Times New Roman"/>
          <w:sz w:val="24"/>
          <w:szCs w:val="24"/>
        </w:rPr>
        <w:t>s cations consequently aligning</w:t>
      </w:r>
      <w:r w:rsidRPr="0050251A" w:rsidR="00EF783E">
        <w:rPr>
          <w:rFonts w:ascii="Times New Roman" w:hAnsi="Times New Roman" w:cs="Times New Roman"/>
          <w:sz w:val="24"/>
          <w:szCs w:val="24"/>
        </w:rPr>
        <w:t xml:space="preserve"> them </w:t>
      </w:r>
      <w:r w:rsidRPr="0050251A" w:rsidR="00CE5441">
        <w:rPr>
          <w:rFonts w:ascii="Times New Roman" w:hAnsi="Times New Roman" w:cs="Times New Roman"/>
          <w:sz w:val="24"/>
          <w:szCs w:val="24"/>
        </w:rPr>
        <w:t>with the stated mission of finding a vaccine for the Covid-19.</w:t>
      </w:r>
    </w:p>
    <w:p w:rsidR="00DD5166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Considering that Covid-19 is a fast-evolving situation, </w:t>
      </w:r>
      <w:r w:rsidRPr="0050251A" w:rsidR="00225C46">
        <w:rPr>
          <w:rFonts w:ascii="Times New Roman" w:hAnsi="Times New Roman" w:cs="Times New Roman"/>
          <w:sz w:val="24"/>
          <w:szCs w:val="24"/>
        </w:rPr>
        <w:t>the organization might deem it wise to apply, emergent strategy in its planning.</w:t>
      </w:r>
      <w:r w:rsidRPr="0050251A" w:rsidR="004A40C4">
        <w:rPr>
          <w:rFonts w:ascii="Times New Roman" w:hAnsi="Times New Roman" w:cs="Times New Roman"/>
          <w:sz w:val="24"/>
          <w:szCs w:val="24"/>
        </w:rPr>
        <w:t xml:space="preserve"> Making sound decisions going forward, this would involve </w:t>
      </w:r>
      <w:r w:rsidRPr="0050251A" w:rsidR="00955063">
        <w:rPr>
          <w:rFonts w:ascii="Times New Roman" w:hAnsi="Times New Roman" w:cs="Times New Roman"/>
          <w:sz w:val="24"/>
          <w:szCs w:val="24"/>
        </w:rPr>
        <w:t xml:space="preserve">retrospective analysis of the current events </w:t>
      </w:r>
      <w:r w:rsidRPr="0050251A" w:rsidR="007A6761">
        <w:rPr>
          <w:rFonts w:ascii="Times New Roman" w:hAnsi="Times New Roman" w:cs="Times New Roman"/>
          <w:sz w:val="24"/>
          <w:szCs w:val="24"/>
        </w:rPr>
        <w:t xml:space="preserve">to make better and informed </w:t>
      </w:r>
      <w:r w:rsidRPr="0050251A" w:rsidR="0000454A">
        <w:rPr>
          <w:rFonts w:ascii="Times New Roman" w:hAnsi="Times New Roman" w:cs="Times New Roman"/>
          <w:sz w:val="24"/>
          <w:szCs w:val="24"/>
        </w:rPr>
        <w:t>decisions</w:t>
      </w:r>
      <w:sdt>
        <w:sdtPr>
          <w:rPr>
            <w:rFonts w:ascii="Times New Roman" w:hAnsi="Times New Roman" w:cs="Times New Roman"/>
            <w:sz w:val="24"/>
            <w:szCs w:val="24"/>
          </w:rPr>
          <w:id w:val="1486665372"/>
          <w:citation/>
        </w:sdtPr>
        <w:sdtContent>
          <w:r w:rsidR="0030561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05612">
            <w:rPr>
              <w:rFonts w:ascii="Times New Roman" w:hAnsi="Times New Roman" w:cs="Times New Roman"/>
              <w:sz w:val="24"/>
              <w:szCs w:val="24"/>
            </w:rPr>
            <w:instrText xml:space="preserve"> CITATION Ren19 \l 1033 </w:instrText>
          </w:r>
          <w:r w:rsidR="0030561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0561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05612" w:rsidR="00305612">
            <w:rPr>
              <w:rFonts w:ascii="Times New Roman" w:hAnsi="Times New Roman" w:cs="Times New Roman"/>
              <w:noProof/>
              <w:sz w:val="24"/>
              <w:szCs w:val="24"/>
            </w:rPr>
            <w:t xml:space="preserve">(Rentes </w:t>
          </w:r>
          <w:r w:rsidRPr="00305612" w:rsidR="00305612">
            <w:rPr>
              <w:rFonts w:ascii="Times New Roman" w:hAnsi="Times New Roman" w:cs="Times New Roman"/>
              <w:i/>
              <w:noProof/>
              <w:sz w:val="24"/>
              <w:szCs w:val="24"/>
            </w:rPr>
            <w:t xml:space="preserve">et al., </w:t>
          </w:r>
          <w:r w:rsidRPr="00305612" w:rsidR="00305612">
            <w:rPr>
              <w:rFonts w:ascii="Times New Roman" w:hAnsi="Times New Roman" w:cs="Times New Roman"/>
              <w:noProof/>
              <w:sz w:val="24"/>
              <w:szCs w:val="24"/>
            </w:rPr>
            <w:t>2019)</w:t>
          </w:r>
          <w:r w:rsidR="0030561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00454A">
        <w:rPr>
          <w:rFonts w:ascii="Times New Roman" w:hAnsi="Times New Roman" w:cs="Times New Roman"/>
          <w:sz w:val="24"/>
          <w:szCs w:val="24"/>
        </w:rPr>
        <w:t xml:space="preserve">. </w:t>
      </w:r>
      <w:r w:rsidRPr="0050251A" w:rsidR="0051485F">
        <w:rPr>
          <w:rFonts w:ascii="Times New Roman" w:hAnsi="Times New Roman" w:cs="Times New Roman"/>
          <w:sz w:val="24"/>
          <w:szCs w:val="24"/>
        </w:rPr>
        <w:t xml:space="preserve">Developments such as the outbreaks of the epidemic as in the current situation can lead to serious fluctuations </w:t>
      </w:r>
      <w:r w:rsidRPr="0050251A" w:rsidR="00970F3D">
        <w:rPr>
          <w:rFonts w:ascii="Times New Roman" w:hAnsi="Times New Roman" w:cs="Times New Roman"/>
          <w:sz w:val="24"/>
          <w:szCs w:val="24"/>
        </w:rPr>
        <w:t xml:space="preserve">consequently requiring organizations to </w:t>
      </w:r>
      <w:r w:rsidRPr="0050251A" w:rsidR="002B0BC4">
        <w:rPr>
          <w:rFonts w:ascii="Times New Roman" w:hAnsi="Times New Roman" w:cs="Times New Roman"/>
          <w:sz w:val="24"/>
          <w:szCs w:val="24"/>
        </w:rPr>
        <w:t>experiment with the available options for adaptation.</w:t>
      </w:r>
      <w:r w:rsidRPr="0050251A" w:rsidR="000F56CB">
        <w:rPr>
          <w:rFonts w:ascii="Times New Roman" w:hAnsi="Times New Roman" w:cs="Times New Roman"/>
          <w:sz w:val="24"/>
          <w:szCs w:val="24"/>
        </w:rPr>
        <w:t xml:space="preserve"> In such situations developing strategic planning would include the following steps.</w:t>
      </w:r>
      <w:r w:rsidRPr="0050251A" w:rsidR="00927D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DCF" w:rsidRPr="00417FD7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FD7">
        <w:rPr>
          <w:rFonts w:ascii="Times New Roman" w:hAnsi="Times New Roman" w:cs="Times New Roman"/>
          <w:b/>
          <w:sz w:val="24"/>
          <w:szCs w:val="24"/>
        </w:rPr>
        <w:t>Clarifying the vision</w:t>
      </w:r>
    </w:p>
    <w:p w:rsidR="0050251A" w:rsidP="008C15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This step involves the ident</w:t>
      </w:r>
      <w:r w:rsidRPr="0050251A" w:rsidR="00CC0BA4">
        <w:rPr>
          <w:rFonts w:ascii="Times New Roman" w:hAnsi="Times New Roman" w:cs="Times New Roman"/>
          <w:sz w:val="24"/>
          <w:szCs w:val="24"/>
        </w:rPr>
        <w:t xml:space="preserve">ification of three major facets that include; identifying both the short and </w:t>
      </w:r>
      <w:r w:rsidRPr="0050251A" w:rsidR="0000619E">
        <w:rPr>
          <w:rFonts w:ascii="Times New Roman" w:hAnsi="Times New Roman" w:cs="Times New Roman"/>
          <w:sz w:val="24"/>
          <w:szCs w:val="24"/>
        </w:rPr>
        <w:t>long-term</w:t>
      </w:r>
      <w:r w:rsidRPr="0050251A" w:rsidR="00CC0BA4">
        <w:rPr>
          <w:rFonts w:ascii="Times New Roman" w:hAnsi="Times New Roman" w:cs="Times New Roman"/>
          <w:sz w:val="24"/>
          <w:szCs w:val="24"/>
        </w:rPr>
        <w:t xml:space="preserve"> organizational objectives, </w:t>
      </w:r>
      <w:r w:rsidRPr="0050251A" w:rsidR="002F72CC">
        <w:rPr>
          <w:rFonts w:ascii="Times New Roman" w:hAnsi="Times New Roman" w:cs="Times New Roman"/>
          <w:sz w:val="24"/>
          <w:szCs w:val="24"/>
        </w:rPr>
        <w:t>identifying the processes that are required to accomplish these objectiv</w:t>
      </w:r>
      <w:r w:rsidRPr="0050251A" w:rsidR="0013399B">
        <w:rPr>
          <w:rFonts w:ascii="Times New Roman" w:hAnsi="Times New Roman" w:cs="Times New Roman"/>
          <w:sz w:val="24"/>
          <w:szCs w:val="24"/>
        </w:rPr>
        <w:t xml:space="preserve">es, </w:t>
      </w:r>
      <w:r w:rsidRPr="0050251A" w:rsidR="00D04E40">
        <w:rPr>
          <w:rFonts w:ascii="Times New Roman" w:hAnsi="Times New Roman" w:cs="Times New Roman"/>
          <w:sz w:val="24"/>
          <w:szCs w:val="24"/>
        </w:rPr>
        <w:t>and finally allocation of roles to the members of the organization after having understood what the mission is.</w:t>
      </w:r>
    </w:p>
    <w:p w:rsidR="0098047D" w:rsidRPr="008C15A7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5A7">
        <w:rPr>
          <w:rFonts w:ascii="Times New Roman" w:hAnsi="Times New Roman" w:cs="Times New Roman"/>
          <w:b/>
          <w:sz w:val="24"/>
          <w:szCs w:val="24"/>
        </w:rPr>
        <w:t>Collection and analysis of information</w:t>
      </w:r>
    </w:p>
    <w:p w:rsidR="0098047D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This step is important because the information acquired would </w:t>
      </w:r>
      <w:r w:rsidRPr="0050251A" w:rsidR="00A636AC">
        <w:rPr>
          <w:rFonts w:ascii="Times New Roman" w:hAnsi="Times New Roman" w:cs="Times New Roman"/>
          <w:sz w:val="24"/>
          <w:szCs w:val="24"/>
        </w:rPr>
        <w:t>help</w:t>
      </w:r>
      <w:r w:rsidRPr="0050251A">
        <w:rPr>
          <w:rFonts w:ascii="Times New Roman" w:hAnsi="Times New Roman" w:cs="Times New Roman"/>
          <w:sz w:val="24"/>
          <w:szCs w:val="24"/>
        </w:rPr>
        <w:t xml:space="preserve"> in shaping the next steps of the planning.</w:t>
      </w:r>
      <w:r w:rsidRPr="0050251A" w:rsidR="00A636AC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120DEF">
        <w:rPr>
          <w:rFonts w:ascii="Times New Roman" w:hAnsi="Times New Roman" w:cs="Times New Roman"/>
          <w:sz w:val="24"/>
          <w:szCs w:val="24"/>
        </w:rPr>
        <w:t xml:space="preserve">Data that is relevant to accomplishing this specific mission are collected and </w:t>
      </w:r>
      <w:r w:rsidRPr="0050251A" w:rsidR="002934D8">
        <w:rPr>
          <w:rFonts w:ascii="Times New Roman" w:hAnsi="Times New Roman" w:cs="Times New Roman"/>
          <w:sz w:val="24"/>
          <w:szCs w:val="24"/>
        </w:rPr>
        <w:t>analyzed</w:t>
      </w:r>
      <w:r w:rsidRPr="0050251A" w:rsidR="00120DEF">
        <w:rPr>
          <w:rFonts w:ascii="Times New Roman" w:hAnsi="Times New Roman" w:cs="Times New Roman"/>
          <w:sz w:val="24"/>
          <w:szCs w:val="24"/>
        </w:rPr>
        <w:t xml:space="preserve"> at this step.</w:t>
      </w:r>
      <w:r w:rsidRPr="0050251A" w:rsidR="002934D8">
        <w:rPr>
          <w:rFonts w:ascii="Times New Roman" w:hAnsi="Times New Roman" w:cs="Times New Roman"/>
          <w:sz w:val="24"/>
          <w:szCs w:val="24"/>
        </w:rPr>
        <w:t xml:space="preserve"> For an organization intending to find a vaccine for the Covid-19, the focus </w:t>
      </w:r>
      <w:r w:rsidRPr="0050251A" w:rsidR="00453CEE">
        <w:rPr>
          <w:rFonts w:ascii="Times New Roman" w:hAnsi="Times New Roman" w:cs="Times New Roman"/>
          <w:sz w:val="24"/>
          <w:szCs w:val="24"/>
        </w:rPr>
        <w:t xml:space="preserve">of the analysis of information should be </w:t>
      </w:r>
      <w:r w:rsidRPr="0050251A" w:rsidR="002F709B">
        <w:rPr>
          <w:rFonts w:ascii="Times New Roman" w:hAnsi="Times New Roman" w:cs="Times New Roman"/>
          <w:sz w:val="24"/>
          <w:szCs w:val="24"/>
        </w:rPr>
        <w:t xml:space="preserve">on understanding the strategic direction and initiatives </w:t>
      </w:r>
      <w:r w:rsidRPr="0050251A" w:rsidR="00B66D0C">
        <w:rPr>
          <w:rFonts w:ascii="Times New Roman" w:hAnsi="Times New Roman" w:cs="Times New Roman"/>
          <w:sz w:val="24"/>
          <w:szCs w:val="24"/>
        </w:rPr>
        <w:t>that would help them towards t</w:t>
      </w:r>
      <w:r w:rsidRPr="0050251A" w:rsidR="00EB2E19">
        <w:rPr>
          <w:rFonts w:ascii="Times New Roman" w:hAnsi="Times New Roman" w:cs="Times New Roman"/>
          <w:sz w:val="24"/>
          <w:szCs w:val="24"/>
        </w:rPr>
        <w:t>his direction</w:t>
      </w:r>
      <w:sdt>
        <w:sdtPr>
          <w:rPr>
            <w:rFonts w:ascii="Times New Roman" w:hAnsi="Times New Roman" w:cs="Times New Roman"/>
            <w:sz w:val="24"/>
            <w:szCs w:val="24"/>
          </w:rPr>
          <w:id w:val="2144920309"/>
          <w:citation/>
        </w:sdtPr>
        <w:sdtContent>
          <w:r w:rsidR="00F572E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572EC">
            <w:rPr>
              <w:rFonts w:ascii="Times New Roman" w:hAnsi="Times New Roman" w:cs="Times New Roman"/>
              <w:sz w:val="24"/>
              <w:szCs w:val="24"/>
            </w:rPr>
            <w:instrText xml:space="preserve"> CITATION Nei17 \l 1033 </w:instrText>
          </w:r>
          <w:r w:rsidR="00F572E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572E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F572EC" w:rsidR="00F572EC">
            <w:rPr>
              <w:rFonts w:ascii="Times New Roman" w:hAnsi="Times New Roman" w:cs="Times New Roman"/>
              <w:noProof/>
              <w:sz w:val="24"/>
              <w:szCs w:val="24"/>
            </w:rPr>
            <w:t xml:space="preserve">(Neis </w:t>
          </w:r>
          <w:r w:rsidRPr="00F572EC" w:rsidR="00F572EC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Pr="00F572EC" w:rsidR="00F572E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2017)</w:t>
          </w:r>
          <w:r w:rsidR="00F572E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EB2E19">
        <w:rPr>
          <w:rFonts w:ascii="Times New Roman" w:hAnsi="Times New Roman" w:cs="Times New Roman"/>
          <w:sz w:val="24"/>
          <w:szCs w:val="24"/>
        </w:rPr>
        <w:t>.</w:t>
      </w:r>
      <w:r w:rsidRPr="0050251A" w:rsidR="00DB0D07">
        <w:rPr>
          <w:rFonts w:ascii="Times New Roman" w:hAnsi="Times New Roman" w:cs="Times New Roman"/>
          <w:sz w:val="24"/>
          <w:szCs w:val="24"/>
        </w:rPr>
        <w:t xml:space="preserve"> The analysis of information involves the examination of both the internal and external issues that can affect the organization’s goals.</w:t>
      </w:r>
      <w:r w:rsidRPr="0050251A" w:rsidR="00FB294D">
        <w:rPr>
          <w:rFonts w:ascii="Times New Roman" w:hAnsi="Times New Roman" w:cs="Times New Roman"/>
          <w:sz w:val="24"/>
          <w:szCs w:val="24"/>
        </w:rPr>
        <w:t xml:space="preserve"> It is usu7ally at this stage that the organization would as well identify its </w:t>
      </w:r>
      <w:r w:rsidRPr="0050251A" w:rsidR="005B1FC9">
        <w:rPr>
          <w:rFonts w:ascii="Times New Roman" w:hAnsi="Times New Roman" w:cs="Times New Roman"/>
          <w:sz w:val="24"/>
          <w:szCs w:val="24"/>
        </w:rPr>
        <w:t>strengths</w:t>
      </w:r>
      <w:r w:rsidRPr="0050251A" w:rsidR="00FB294D">
        <w:rPr>
          <w:rFonts w:ascii="Times New Roman" w:hAnsi="Times New Roman" w:cs="Times New Roman"/>
          <w:sz w:val="24"/>
          <w:szCs w:val="24"/>
        </w:rPr>
        <w:t xml:space="preserve"> and weaknesses as well as any threats </w:t>
      </w:r>
      <w:r w:rsidRPr="0050251A" w:rsidR="00A418D7">
        <w:rPr>
          <w:rFonts w:ascii="Times New Roman" w:hAnsi="Times New Roman" w:cs="Times New Roman"/>
          <w:sz w:val="24"/>
          <w:szCs w:val="24"/>
        </w:rPr>
        <w:t>and opportunities that they may encounter.</w:t>
      </w:r>
    </w:p>
    <w:p w:rsidR="005B1FC9" w:rsidRPr="00F572EC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2EC">
        <w:rPr>
          <w:rFonts w:ascii="Times New Roman" w:hAnsi="Times New Roman" w:cs="Times New Roman"/>
          <w:b/>
          <w:sz w:val="24"/>
          <w:szCs w:val="24"/>
        </w:rPr>
        <w:t>Formulation of the strategy</w:t>
      </w:r>
    </w:p>
    <w:p w:rsidR="005B1FC9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Formulation of the strategy would involve </w:t>
      </w:r>
      <w:r w:rsidRPr="0050251A" w:rsidR="00801976">
        <w:rPr>
          <w:rFonts w:ascii="Times New Roman" w:hAnsi="Times New Roman" w:cs="Times New Roman"/>
          <w:sz w:val="24"/>
          <w:szCs w:val="24"/>
        </w:rPr>
        <w:t xml:space="preserve">the organization determining </w:t>
      </w:r>
      <w:r w:rsidRPr="0050251A" w:rsidR="00F0465E">
        <w:rPr>
          <w:rFonts w:ascii="Times New Roman" w:hAnsi="Times New Roman" w:cs="Times New Roman"/>
          <w:sz w:val="24"/>
          <w:szCs w:val="24"/>
        </w:rPr>
        <w:t>what resources they have that would steer them into their mission.</w:t>
      </w:r>
      <w:r w:rsidRPr="0050251A" w:rsidR="004D255E">
        <w:rPr>
          <w:rFonts w:ascii="Times New Roman" w:hAnsi="Times New Roman" w:cs="Times New Roman"/>
          <w:sz w:val="24"/>
          <w:szCs w:val="24"/>
        </w:rPr>
        <w:t xml:space="preserve"> Essentially, </w:t>
      </w:r>
      <w:r w:rsidRPr="0050251A" w:rsidR="00487C38">
        <w:rPr>
          <w:rFonts w:ascii="Times New Roman" w:hAnsi="Times New Roman" w:cs="Times New Roman"/>
          <w:sz w:val="24"/>
          <w:szCs w:val="24"/>
        </w:rPr>
        <w:t>it’s</w:t>
      </w:r>
      <w:r w:rsidRPr="0050251A" w:rsidR="004D255E">
        <w:rPr>
          <w:rFonts w:ascii="Times New Roman" w:hAnsi="Times New Roman" w:cs="Times New Roman"/>
          <w:sz w:val="24"/>
          <w:szCs w:val="24"/>
        </w:rPr>
        <w:t xml:space="preserve"> at this point that the organization might decide to seek external resources or assistance.</w:t>
      </w:r>
      <w:r w:rsidRPr="0050251A" w:rsidR="007D4C28">
        <w:rPr>
          <w:rFonts w:ascii="Times New Roman" w:hAnsi="Times New Roman" w:cs="Times New Roman"/>
          <w:sz w:val="24"/>
          <w:szCs w:val="24"/>
        </w:rPr>
        <w:t xml:space="preserve"> It is possible that this organization must seek government approval to carry on with the mission of finding a vaccine for the outbreak.</w:t>
      </w:r>
      <w:r w:rsidRPr="0050251A" w:rsidR="002D03D9">
        <w:rPr>
          <w:rFonts w:ascii="Times New Roman" w:hAnsi="Times New Roman" w:cs="Times New Roman"/>
          <w:sz w:val="24"/>
          <w:szCs w:val="24"/>
        </w:rPr>
        <w:t xml:space="preserve"> Similarly, considering that the business and economic </w:t>
      </w:r>
      <w:r w:rsidRPr="0050251A" w:rsidR="00F92B41">
        <w:rPr>
          <w:rFonts w:ascii="Times New Roman" w:hAnsi="Times New Roman" w:cs="Times New Roman"/>
          <w:sz w:val="24"/>
          <w:szCs w:val="24"/>
        </w:rPr>
        <w:t>situations</w:t>
      </w:r>
      <w:r w:rsidRPr="0050251A" w:rsidR="002D03D9">
        <w:rPr>
          <w:rFonts w:ascii="Times New Roman" w:hAnsi="Times New Roman" w:cs="Times New Roman"/>
          <w:sz w:val="24"/>
          <w:szCs w:val="24"/>
        </w:rPr>
        <w:t xml:space="preserve"> are fluid, </w:t>
      </w:r>
      <w:r w:rsidRPr="0050251A" w:rsidR="00F92B41">
        <w:rPr>
          <w:rFonts w:ascii="Times New Roman" w:hAnsi="Times New Roman" w:cs="Times New Roman"/>
          <w:sz w:val="24"/>
          <w:szCs w:val="24"/>
        </w:rPr>
        <w:t>it is usually important to develop alternative approaches</w:t>
      </w:r>
      <w:sdt>
        <w:sdtPr>
          <w:rPr>
            <w:rFonts w:ascii="Times New Roman" w:hAnsi="Times New Roman" w:cs="Times New Roman"/>
            <w:sz w:val="24"/>
            <w:szCs w:val="24"/>
          </w:rPr>
          <w:id w:val="-866214402"/>
          <w:citation/>
        </w:sdtPr>
        <w:sdtContent>
          <w:r w:rsidR="00B00D2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00D25">
            <w:rPr>
              <w:rFonts w:ascii="Times New Roman" w:hAnsi="Times New Roman" w:cs="Times New Roman"/>
              <w:sz w:val="24"/>
              <w:szCs w:val="24"/>
            </w:rPr>
            <w:instrText xml:space="preserve"> CITATION Ren19 \l 1033 </w:instrText>
          </w:r>
          <w:r w:rsidR="00B00D2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00D2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B00D25" w:rsidR="00B00D25">
            <w:rPr>
              <w:rFonts w:ascii="Times New Roman" w:hAnsi="Times New Roman" w:cs="Times New Roman"/>
              <w:noProof/>
              <w:sz w:val="24"/>
              <w:szCs w:val="24"/>
            </w:rPr>
            <w:t xml:space="preserve">(Rentes </w:t>
          </w:r>
          <w:r w:rsidRPr="00B00D25" w:rsidR="00B00D25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</w:t>
          </w:r>
          <w:r w:rsidRPr="00B00D25" w:rsidR="00B00D25">
            <w:rPr>
              <w:rFonts w:ascii="Times New Roman" w:hAnsi="Times New Roman" w:cs="Times New Roman"/>
              <w:noProof/>
              <w:sz w:val="24"/>
              <w:szCs w:val="24"/>
            </w:rPr>
            <w:t>, 2019)</w:t>
          </w:r>
          <w:r w:rsidR="00B00D2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F92B41">
        <w:rPr>
          <w:rFonts w:ascii="Times New Roman" w:hAnsi="Times New Roman" w:cs="Times New Roman"/>
          <w:sz w:val="24"/>
          <w:szCs w:val="24"/>
        </w:rPr>
        <w:t>.</w:t>
      </w:r>
    </w:p>
    <w:p w:rsidR="00222097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Strategic</w:t>
      </w:r>
      <w:r w:rsidRPr="0050251A">
        <w:rPr>
          <w:rFonts w:ascii="Times New Roman" w:hAnsi="Times New Roman" w:cs="Times New Roman"/>
          <w:sz w:val="24"/>
          <w:szCs w:val="24"/>
        </w:rPr>
        <w:t xml:space="preserve"> planning in organizations ensures team collaboration </w:t>
      </w:r>
      <w:r w:rsidRPr="0050251A" w:rsidR="00576226">
        <w:rPr>
          <w:rFonts w:ascii="Times New Roman" w:hAnsi="Times New Roman" w:cs="Times New Roman"/>
          <w:sz w:val="24"/>
          <w:szCs w:val="24"/>
        </w:rPr>
        <w:t xml:space="preserve">and cooperation </w:t>
      </w:r>
      <w:r w:rsidRPr="0050251A" w:rsidR="00DD714E">
        <w:rPr>
          <w:rFonts w:ascii="Times New Roman" w:hAnsi="Times New Roman" w:cs="Times New Roman"/>
          <w:sz w:val="24"/>
          <w:szCs w:val="24"/>
        </w:rPr>
        <w:t xml:space="preserve">which is an essential component in ensuring the achievement of missions and </w:t>
      </w:r>
      <w:r w:rsidRPr="0050251A">
        <w:rPr>
          <w:rFonts w:ascii="Times New Roman" w:hAnsi="Times New Roman" w:cs="Times New Roman"/>
          <w:sz w:val="24"/>
          <w:szCs w:val="24"/>
        </w:rPr>
        <w:t>goals.</w:t>
      </w:r>
      <w:r w:rsidRPr="0050251A" w:rsidR="00251014">
        <w:rPr>
          <w:rFonts w:ascii="Times New Roman" w:hAnsi="Times New Roman" w:cs="Times New Roman"/>
          <w:sz w:val="24"/>
          <w:szCs w:val="24"/>
        </w:rPr>
        <w:t xml:space="preserve"> Organizations must communicate their </w:t>
      </w:r>
      <w:r w:rsidRPr="0050251A" w:rsidR="00DD36D2">
        <w:rPr>
          <w:rFonts w:ascii="Times New Roman" w:hAnsi="Times New Roman" w:cs="Times New Roman"/>
          <w:sz w:val="24"/>
          <w:szCs w:val="24"/>
        </w:rPr>
        <w:t>intentions</w:t>
      </w:r>
      <w:r w:rsidRPr="0050251A" w:rsidR="00251014">
        <w:rPr>
          <w:rFonts w:ascii="Times New Roman" w:hAnsi="Times New Roman" w:cs="Times New Roman"/>
          <w:sz w:val="24"/>
          <w:szCs w:val="24"/>
        </w:rPr>
        <w:t xml:space="preserve"> through a clearly defined strategic planning</w:t>
      </w:r>
      <w:r w:rsidRPr="0050251A" w:rsidR="00DD36D2">
        <w:rPr>
          <w:rFonts w:ascii="Times New Roman" w:hAnsi="Times New Roman" w:cs="Times New Roman"/>
          <w:sz w:val="24"/>
          <w:szCs w:val="24"/>
        </w:rPr>
        <w:t>, this develops in developing a shared vision.</w:t>
      </w:r>
    </w:p>
    <w:p w:rsid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251A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1145" w:rsidRPr="0050251A" w:rsidP="005025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51A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B74119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All projects carried out by a business organization, either internal or external have stakeholders</w:t>
      </w:r>
      <w:sdt>
        <w:sdtPr>
          <w:rPr>
            <w:rFonts w:ascii="Times New Roman" w:hAnsi="Times New Roman" w:cs="Times New Roman"/>
            <w:sz w:val="24"/>
            <w:szCs w:val="24"/>
          </w:rPr>
          <w:id w:val="-1795437885"/>
          <w:citation/>
        </w:sdtPr>
        <w:sdtContent>
          <w:r w:rsidR="00B00D2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00D25">
            <w:rPr>
              <w:rFonts w:ascii="Times New Roman" w:hAnsi="Times New Roman" w:cs="Times New Roman"/>
              <w:sz w:val="24"/>
              <w:szCs w:val="24"/>
            </w:rPr>
            <w:instrText xml:space="preserve"> CITATION Aas05 \l 1033 </w:instrText>
          </w:r>
          <w:r w:rsidR="00B00D2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00D2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B00D25" w:rsidR="00B00D25">
            <w:rPr>
              <w:rFonts w:ascii="Times New Roman" w:hAnsi="Times New Roman" w:cs="Times New Roman"/>
              <w:noProof/>
              <w:sz w:val="24"/>
              <w:szCs w:val="24"/>
            </w:rPr>
            <w:t xml:space="preserve">(Aas </w:t>
          </w:r>
          <w:r w:rsidRPr="00B00D25" w:rsidR="00B00D25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 ,</w:t>
          </w:r>
          <w:r w:rsidRPr="00B00D25" w:rsidR="00B00D2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2005)</w:t>
          </w:r>
          <w:r w:rsidR="00B00D2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>
        <w:rPr>
          <w:rFonts w:ascii="Times New Roman" w:hAnsi="Times New Roman" w:cs="Times New Roman"/>
          <w:sz w:val="24"/>
          <w:szCs w:val="24"/>
        </w:rPr>
        <w:t>.</w:t>
      </w:r>
      <w:r w:rsidRPr="0050251A" w:rsidR="00C702C4">
        <w:rPr>
          <w:rFonts w:ascii="Times New Roman" w:hAnsi="Times New Roman" w:cs="Times New Roman"/>
          <w:sz w:val="24"/>
          <w:szCs w:val="24"/>
        </w:rPr>
        <w:t xml:space="preserve"> In most circumstances, </w:t>
      </w:r>
      <w:r w:rsidRPr="0050251A" w:rsidR="00DA5FAC">
        <w:rPr>
          <w:rFonts w:ascii="Times New Roman" w:hAnsi="Times New Roman" w:cs="Times New Roman"/>
          <w:sz w:val="24"/>
          <w:szCs w:val="24"/>
        </w:rPr>
        <w:t>projects</w:t>
      </w:r>
      <w:r w:rsidRPr="0050251A" w:rsidR="00C702C4">
        <w:rPr>
          <w:rFonts w:ascii="Times New Roman" w:hAnsi="Times New Roman" w:cs="Times New Roman"/>
          <w:sz w:val="24"/>
          <w:szCs w:val="24"/>
        </w:rPr>
        <w:t xml:space="preserve"> are said to fail when the deliverables are not pleasing to the customers or they do not completely meet the specific needs of the customers. </w:t>
      </w:r>
      <w:r w:rsidRPr="0050251A" w:rsidR="00DA5FAC">
        <w:rPr>
          <w:rFonts w:ascii="Times New Roman" w:hAnsi="Times New Roman" w:cs="Times New Roman"/>
          <w:sz w:val="24"/>
          <w:szCs w:val="24"/>
        </w:rPr>
        <w:t>Besides, some of the reasons that have been highlighted as the major causes of project failure include</w:t>
      </w:r>
      <w:r w:rsidRPr="0050251A" w:rsidR="00F03256">
        <w:rPr>
          <w:rFonts w:ascii="Times New Roman" w:hAnsi="Times New Roman" w:cs="Times New Roman"/>
          <w:sz w:val="24"/>
          <w:szCs w:val="24"/>
        </w:rPr>
        <w:t xml:space="preserve"> ignoring stakeholder input.</w:t>
      </w:r>
      <w:r w:rsidRPr="0050251A" w:rsidR="00581348">
        <w:rPr>
          <w:rFonts w:ascii="Times New Roman" w:hAnsi="Times New Roman" w:cs="Times New Roman"/>
          <w:sz w:val="24"/>
          <w:szCs w:val="24"/>
        </w:rPr>
        <w:t xml:space="preserve"> In sense, to ensure the successful completion of a project, it is ideal to consider </w:t>
      </w:r>
      <w:r w:rsidRPr="0050251A" w:rsidR="005E3A6D">
        <w:rPr>
          <w:rFonts w:ascii="Times New Roman" w:hAnsi="Times New Roman" w:cs="Times New Roman"/>
          <w:sz w:val="24"/>
          <w:szCs w:val="24"/>
        </w:rPr>
        <w:t>the needs and views of key stakeholders in a project</w:t>
      </w:r>
      <w:r w:rsidRPr="0050251A" w:rsidR="002E4DD3">
        <w:rPr>
          <w:rFonts w:ascii="Times New Roman" w:hAnsi="Times New Roman" w:cs="Times New Roman"/>
          <w:sz w:val="24"/>
          <w:szCs w:val="24"/>
        </w:rPr>
        <w:t xml:space="preserve"> and to see what the acceptable results would be.
</w:t>
      </w:r>
    </w:p>
    <w:p w:rsidR="00DD56AF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367B">
        <w:rPr>
          <w:rFonts w:ascii="Times New Roman" w:hAnsi="Times New Roman" w:cs="Times New Roman"/>
          <w:sz w:val="24"/>
          <w:szCs w:val="24"/>
        </w:rPr>
        <w:t>Assudani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67B">
        <w:rPr>
          <w:rFonts w:ascii="Times New Roman" w:hAnsi="Times New Roman" w:cs="Times New Roman"/>
          <w:sz w:val="24"/>
          <w:szCs w:val="24"/>
        </w:rPr>
        <w:t>&amp; Kloppenborg</w:t>
      </w:r>
      <w:r>
        <w:rPr>
          <w:rFonts w:ascii="Times New Roman" w:hAnsi="Times New Roman" w:cs="Times New Roman"/>
          <w:sz w:val="24"/>
          <w:szCs w:val="24"/>
        </w:rPr>
        <w:t xml:space="preserve"> (2010) argued</w:t>
      </w:r>
      <w:r w:rsidRPr="0050251A" w:rsidR="00060B5F">
        <w:rPr>
          <w:rFonts w:ascii="Times New Roman" w:hAnsi="Times New Roman" w:cs="Times New Roman"/>
          <w:sz w:val="24"/>
          <w:szCs w:val="24"/>
        </w:rPr>
        <w:t xml:space="preserve"> that the idea of</w:t>
      </w:r>
      <w:r w:rsidRPr="0050251A" w:rsidR="00D52B91">
        <w:rPr>
          <w:rFonts w:ascii="Times New Roman" w:hAnsi="Times New Roman" w:cs="Times New Roman"/>
          <w:sz w:val="24"/>
          <w:szCs w:val="24"/>
        </w:rPr>
        <w:t xml:space="preserve"> increasing stakeholder</w:t>
      </w:r>
      <w:r w:rsidRPr="0050251A" w:rsidR="00060B5F">
        <w:rPr>
          <w:rFonts w:ascii="Times New Roman" w:hAnsi="Times New Roman" w:cs="Times New Roman"/>
          <w:sz w:val="24"/>
          <w:szCs w:val="24"/>
        </w:rPr>
        <w:t xml:space="preserve"> buy-in </w:t>
      </w:r>
      <w:r w:rsidRPr="0050251A" w:rsidR="00D52B91">
        <w:rPr>
          <w:rFonts w:ascii="Times New Roman" w:hAnsi="Times New Roman" w:cs="Times New Roman"/>
          <w:sz w:val="24"/>
          <w:szCs w:val="24"/>
        </w:rPr>
        <w:t xml:space="preserve">considerably helps in reducing and uncovering risks, this is usually possible with the inclusion of stakeholders at the beginning </w:t>
      </w:r>
      <w:r w:rsidRPr="0050251A" w:rsidR="00F71253">
        <w:rPr>
          <w:rFonts w:ascii="Times New Roman" w:hAnsi="Times New Roman" w:cs="Times New Roman"/>
          <w:sz w:val="24"/>
          <w:szCs w:val="24"/>
        </w:rPr>
        <w:t>and during the projects.</w:t>
      </w:r>
      <w:r w:rsidRPr="0050251A" w:rsidR="00DA4A7C">
        <w:rPr>
          <w:rFonts w:ascii="Times New Roman" w:hAnsi="Times New Roman" w:cs="Times New Roman"/>
          <w:sz w:val="24"/>
          <w:szCs w:val="24"/>
        </w:rPr>
        <w:t xml:space="preserve"> It is argued that when stakeholders are adequately engaged in a </w:t>
      </w:r>
      <w:r w:rsidRPr="0050251A" w:rsidR="00F2634C">
        <w:rPr>
          <w:rFonts w:ascii="Times New Roman" w:hAnsi="Times New Roman" w:cs="Times New Roman"/>
          <w:sz w:val="24"/>
          <w:szCs w:val="24"/>
        </w:rPr>
        <w:t xml:space="preserve">project, their influence, input, </w:t>
      </w:r>
      <w:r w:rsidRPr="0050251A" w:rsidR="00C77E8D">
        <w:rPr>
          <w:rFonts w:ascii="Times New Roman" w:hAnsi="Times New Roman" w:cs="Times New Roman"/>
          <w:sz w:val="24"/>
          <w:szCs w:val="24"/>
        </w:rPr>
        <w:t>and knowledge</w:t>
      </w:r>
      <w:r w:rsidRPr="0050251A" w:rsidR="00F2634C">
        <w:rPr>
          <w:rFonts w:ascii="Times New Roman" w:hAnsi="Times New Roman" w:cs="Times New Roman"/>
          <w:sz w:val="24"/>
          <w:szCs w:val="24"/>
        </w:rPr>
        <w:t xml:space="preserve"> spread far and wide.</w:t>
      </w:r>
      <w:r w:rsidRPr="0050251A" w:rsidR="00C77E8D">
        <w:rPr>
          <w:rFonts w:ascii="Times New Roman" w:hAnsi="Times New Roman" w:cs="Times New Roman"/>
          <w:sz w:val="24"/>
          <w:szCs w:val="24"/>
        </w:rPr>
        <w:t xml:space="preserve"> In sense, stakeholders are </w:t>
      </w:r>
      <w:r w:rsidRPr="0050251A" w:rsidR="00C00D8C">
        <w:rPr>
          <w:rFonts w:ascii="Times New Roman" w:hAnsi="Times New Roman" w:cs="Times New Roman"/>
          <w:sz w:val="24"/>
          <w:szCs w:val="24"/>
        </w:rPr>
        <w:t>important</w:t>
      </w:r>
      <w:r w:rsidRPr="0050251A" w:rsidR="00C77E8D">
        <w:rPr>
          <w:rFonts w:ascii="Times New Roman" w:hAnsi="Times New Roman" w:cs="Times New Roman"/>
          <w:sz w:val="24"/>
          <w:szCs w:val="24"/>
        </w:rPr>
        <w:t xml:space="preserve"> in </w:t>
      </w:r>
      <w:r w:rsidRPr="0050251A" w:rsidR="00C00D8C">
        <w:rPr>
          <w:rFonts w:ascii="Times New Roman" w:hAnsi="Times New Roman" w:cs="Times New Roman"/>
          <w:sz w:val="24"/>
          <w:szCs w:val="24"/>
        </w:rPr>
        <w:t>businesses</w:t>
      </w:r>
      <w:r w:rsidRPr="0050251A" w:rsidR="00C77E8D">
        <w:rPr>
          <w:rFonts w:ascii="Times New Roman" w:hAnsi="Times New Roman" w:cs="Times New Roman"/>
          <w:sz w:val="24"/>
          <w:szCs w:val="24"/>
        </w:rPr>
        <w:t xml:space="preserve"> and ensure the success of projects in varied ways, some of which are outlined below.
</w:t>
      </w:r>
    </w:p>
    <w:p w:rsidR="00C00D8C" w:rsidRPr="001776EC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6EC">
        <w:rPr>
          <w:rFonts w:ascii="Times New Roman" w:hAnsi="Times New Roman" w:cs="Times New Roman"/>
          <w:b/>
          <w:sz w:val="24"/>
          <w:szCs w:val="24"/>
        </w:rPr>
        <w:t>Provision of expertise</w:t>
      </w:r>
    </w:p>
    <w:p w:rsidR="00C00D8C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It is </w:t>
      </w:r>
      <w:r w:rsidRPr="0050251A" w:rsidR="00AF6D32">
        <w:rPr>
          <w:rFonts w:ascii="Times New Roman" w:hAnsi="Times New Roman" w:cs="Times New Roman"/>
          <w:sz w:val="24"/>
          <w:szCs w:val="24"/>
        </w:rPr>
        <w:t>believed</w:t>
      </w:r>
      <w:r w:rsidRPr="0050251A">
        <w:rPr>
          <w:rFonts w:ascii="Times New Roman" w:hAnsi="Times New Roman" w:cs="Times New Roman"/>
          <w:sz w:val="24"/>
          <w:szCs w:val="24"/>
        </w:rPr>
        <w:t xml:space="preserve"> that business stakeholders are a wealth of </w:t>
      </w:r>
      <w:r w:rsidRPr="0050251A" w:rsidR="00693B66">
        <w:rPr>
          <w:rFonts w:ascii="Times New Roman" w:hAnsi="Times New Roman" w:cs="Times New Roman"/>
          <w:sz w:val="24"/>
          <w:szCs w:val="24"/>
        </w:rPr>
        <w:t xml:space="preserve">knowledge concerning the current processes, industry information, and other necessary business </w:t>
      </w:r>
      <w:r w:rsidRPr="0050251A" w:rsidR="005C4056">
        <w:rPr>
          <w:rFonts w:ascii="Times New Roman" w:hAnsi="Times New Roman" w:cs="Times New Roman"/>
          <w:sz w:val="24"/>
          <w:szCs w:val="24"/>
        </w:rPr>
        <w:t>insights.</w:t>
      </w:r>
      <w:r w:rsidRPr="0050251A" w:rsidR="002C5EE6">
        <w:rPr>
          <w:rFonts w:ascii="Times New Roman" w:hAnsi="Times New Roman" w:cs="Times New Roman"/>
          <w:sz w:val="24"/>
          <w:szCs w:val="24"/>
        </w:rPr>
        <w:t xml:space="preserve"> Essentially, against this background, it is therefore </w:t>
      </w:r>
      <w:r w:rsidRPr="0050251A" w:rsidR="007575A4">
        <w:rPr>
          <w:rFonts w:ascii="Times New Roman" w:hAnsi="Times New Roman" w:cs="Times New Roman"/>
          <w:sz w:val="24"/>
          <w:szCs w:val="24"/>
        </w:rPr>
        <w:t>important</w:t>
      </w:r>
      <w:r w:rsidRPr="0050251A" w:rsidR="002C5EE6">
        <w:rPr>
          <w:rFonts w:ascii="Times New Roman" w:hAnsi="Times New Roman" w:cs="Times New Roman"/>
          <w:sz w:val="24"/>
          <w:szCs w:val="24"/>
        </w:rPr>
        <w:t xml:space="preserve"> to incorporate all the key stakeholders in a project to specifically avoid missing out</w:t>
      </w:r>
      <w:r w:rsidRPr="0050251A" w:rsidR="007575A4">
        <w:rPr>
          <w:rFonts w:ascii="Times New Roman" w:hAnsi="Times New Roman" w:cs="Times New Roman"/>
          <w:sz w:val="24"/>
          <w:szCs w:val="24"/>
        </w:rPr>
        <w:t xml:space="preserve"> on some important deliverables of a project.</w:t>
      </w:r>
    </w:p>
    <w:p w:rsidR="001776EC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76EC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E1E" w:rsidRPr="001776EC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6EC">
        <w:rPr>
          <w:rFonts w:ascii="Times New Roman" w:hAnsi="Times New Roman" w:cs="Times New Roman"/>
          <w:b/>
          <w:sz w:val="24"/>
          <w:szCs w:val="24"/>
        </w:rPr>
        <w:t xml:space="preserve">Reducing and uncovering risks </w:t>
      </w:r>
    </w:p>
    <w:p w:rsidR="003B0E1E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Business experts argue that the more project managers engage their stakeholders in their projects, the more </w:t>
      </w:r>
      <w:r w:rsidRPr="0050251A" w:rsidR="001411A7">
        <w:rPr>
          <w:rFonts w:ascii="Times New Roman" w:hAnsi="Times New Roman" w:cs="Times New Roman"/>
          <w:sz w:val="24"/>
          <w:szCs w:val="24"/>
        </w:rPr>
        <w:t xml:space="preserve">they can uncover to uncover </w:t>
      </w:r>
      <w:r w:rsidRPr="0050251A" w:rsidR="00F478B6">
        <w:rPr>
          <w:rFonts w:ascii="Times New Roman" w:hAnsi="Times New Roman" w:cs="Times New Roman"/>
          <w:sz w:val="24"/>
          <w:szCs w:val="24"/>
        </w:rPr>
        <w:t>and reduce risks.</w:t>
      </w:r>
      <w:r w:rsidRPr="0050251A" w:rsidR="00A44EF9">
        <w:rPr>
          <w:rFonts w:ascii="Times New Roman" w:hAnsi="Times New Roman" w:cs="Times New Roman"/>
          <w:sz w:val="24"/>
          <w:szCs w:val="24"/>
        </w:rPr>
        <w:t xml:space="preserve"> It is possible that stakeholders can bring up issues of concern </w:t>
      </w:r>
      <w:r w:rsidRPr="0050251A" w:rsidR="00AD29BC">
        <w:rPr>
          <w:rFonts w:ascii="Times New Roman" w:hAnsi="Times New Roman" w:cs="Times New Roman"/>
          <w:sz w:val="24"/>
          <w:szCs w:val="24"/>
        </w:rPr>
        <w:t xml:space="preserve">especially during discussions about the project needs and constraints. This would help in uncovering risks </w:t>
      </w:r>
      <w:r w:rsidRPr="0050251A" w:rsidR="003C5231">
        <w:rPr>
          <w:rFonts w:ascii="Times New Roman" w:hAnsi="Times New Roman" w:cs="Times New Roman"/>
          <w:sz w:val="24"/>
          <w:szCs w:val="24"/>
        </w:rPr>
        <w:t>with</w:t>
      </w:r>
      <w:r w:rsidRPr="0050251A" w:rsidR="00AD29BC">
        <w:rPr>
          <w:rFonts w:ascii="Times New Roman" w:hAnsi="Times New Roman" w:cs="Times New Roman"/>
          <w:sz w:val="24"/>
          <w:szCs w:val="24"/>
        </w:rPr>
        <w:t xml:space="preserve"> subsequent discussions aimed at mitigating</w:t>
      </w:r>
      <w:r w:rsidRPr="0050251A" w:rsidR="003A032B">
        <w:rPr>
          <w:rFonts w:ascii="Times New Roman" w:hAnsi="Times New Roman" w:cs="Times New Roman"/>
          <w:sz w:val="24"/>
          <w:szCs w:val="24"/>
        </w:rPr>
        <w:t xml:space="preserve"> the risks </w:t>
      </w:r>
      <w:r w:rsidRPr="0050251A" w:rsidR="004A6A19">
        <w:rPr>
          <w:rFonts w:ascii="Times New Roman" w:hAnsi="Times New Roman" w:cs="Times New Roman"/>
          <w:sz w:val="24"/>
          <w:szCs w:val="24"/>
        </w:rPr>
        <w:t>before</w:t>
      </w:r>
      <w:r w:rsidRPr="0050251A" w:rsidR="003A032B">
        <w:rPr>
          <w:rFonts w:ascii="Times New Roman" w:hAnsi="Times New Roman" w:cs="Times New Roman"/>
          <w:sz w:val="24"/>
          <w:szCs w:val="24"/>
        </w:rPr>
        <w:t xml:space="preserve"> they develop to hamper the success of the project.</w:t>
      </w:r>
      <w:r w:rsidRPr="0050251A" w:rsidR="00AD29BC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4A6A19">
        <w:rPr>
          <w:rFonts w:ascii="Times New Roman" w:hAnsi="Times New Roman" w:cs="Times New Roman"/>
          <w:sz w:val="24"/>
          <w:szCs w:val="24"/>
        </w:rPr>
        <w:t xml:space="preserve">In </w:t>
      </w:r>
      <w:r w:rsidRPr="0050251A" w:rsidR="00897356">
        <w:rPr>
          <w:rFonts w:ascii="Times New Roman" w:hAnsi="Times New Roman" w:cs="Times New Roman"/>
          <w:sz w:val="24"/>
          <w:szCs w:val="24"/>
        </w:rPr>
        <w:t>conclusion, invol</w:t>
      </w:r>
      <w:r w:rsidRPr="0050251A" w:rsidR="004A6A19">
        <w:rPr>
          <w:rFonts w:ascii="Times New Roman" w:hAnsi="Times New Roman" w:cs="Times New Roman"/>
          <w:sz w:val="24"/>
          <w:szCs w:val="24"/>
        </w:rPr>
        <w:t xml:space="preserve">ving and </w:t>
      </w:r>
      <w:r w:rsidRPr="0050251A" w:rsidR="00897356">
        <w:rPr>
          <w:rFonts w:ascii="Times New Roman" w:hAnsi="Times New Roman" w:cs="Times New Roman"/>
          <w:sz w:val="24"/>
          <w:szCs w:val="24"/>
        </w:rPr>
        <w:t>engaging</w:t>
      </w:r>
      <w:r w:rsidRPr="0050251A" w:rsidR="004A6A19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897356">
        <w:rPr>
          <w:rFonts w:ascii="Times New Roman" w:hAnsi="Times New Roman" w:cs="Times New Roman"/>
          <w:sz w:val="24"/>
          <w:szCs w:val="24"/>
        </w:rPr>
        <w:t>stakeholders</w:t>
      </w:r>
      <w:r w:rsidRPr="0050251A" w:rsidR="004A6A19">
        <w:rPr>
          <w:rFonts w:ascii="Times New Roman" w:hAnsi="Times New Roman" w:cs="Times New Roman"/>
          <w:sz w:val="24"/>
          <w:szCs w:val="24"/>
        </w:rPr>
        <w:t xml:space="preserve"> who are knowledgeable about the market trends would possibly ensure the success of a project</w:t>
      </w:r>
      <w:sdt>
        <w:sdtPr>
          <w:rPr>
            <w:rFonts w:ascii="Times New Roman" w:hAnsi="Times New Roman" w:cs="Times New Roman"/>
            <w:sz w:val="24"/>
            <w:szCs w:val="24"/>
          </w:rPr>
          <w:id w:val="1571077425"/>
          <w:citation/>
        </w:sdtPr>
        <w:sdtContent>
          <w:r w:rsidR="001776E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776EC">
            <w:rPr>
              <w:rFonts w:ascii="Times New Roman" w:hAnsi="Times New Roman" w:cs="Times New Roman"/>
              <w:sz w:val="24"/>
              <w:szCs w:val="24"/>
            </w:rPr>
            <w:instrText xml:space="preserve"> CITATION Ass10 \l 1033 </w:instrText>
          </w:r>
          <w:r w:rsidR="001776E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76E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1776EC" w:rsidR="001776EC">
            <w:rPr>
              <w:rFonts w:ascii="Times New Roman" w:hAnsi="Times New Roman" w:cs="Times New Roman"/>
              <w:noProof/>
              <w:sz w:val="24"/>
              <w:szCs w:val="24"/>
            </w:rPr>
            <w:t>(Assudani, &amp; Kloppenborg, 2010)</w:t>
          </w:r>
          <w:r w:rsidR="001776E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4A6A19">
        <w:rPr>
          <w:rFonts w:ascii="Times New Roman" w:hAnsi="Times New Roman" w:cs="Times New Roman"/>
          <w:sz w:val="24"/>
          <w:szCs w:val="24"/>
        </w:rPr>
        <w:t>.</w:t>
      </w:r>
    </w:p>
    <w:p w:rsidR="00897356" w:rsidRPr="001776EC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6EC">
        <w:rPr>
          <w:rFonts w:ascii="Times New Roman" w:hAnsi="Times New Roman" w:cs="Times New Roman"/>
          <w:b/>
          <w:sz w:val="24"/>
          <w:szCs w:val="24"/>
        </w:rPr>
        <w:t>Increasing the success of a project</w:t>
      </w:r>
    </w:p>
    <w:p w:rsidR="00897356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Someone argues that stakeholder involvement in projects subse</w:t>
      </w:r>
      <w:r w:rsidRPr="0050251A" w:rsidR="003D2812">
        <w:rPr>
          <w:rFonts w:ascii="Times New Roman" w:hAnsi="Times New Roman" w:cs="Times New Roman"/>
          <w:sz w:val="24"/>
          <w:szCs w:val="24"/>
        </w:rPr>
        <w:t xml:space="preserve">quently increases their buy-ins, which </w:t>
      </w:r>
      <w:r w:rsidRPr="0050251A" w:rsidR="00E06139">
        <w:rPr>
          <w:rFonts w:ascii="Times New Roman" w:hAnsi="Times New Roman" w:cs="Times New Roman"/>
          <w:sz w:val="24"/>
          <w:szCs w:val="24"/>
        </w:rPr>
        <w:t>in turn</w:t>
      </w:r>
      <w:r w:rsidRPr="0050251A" w:rsidR="003D2812">
        <w:rPr>
          <w:rFonts w:ascii="Times New Roman" w:hAnsi="Times New Roman" w:cs="Times New Roman"/>
          <w:sz w:val="24"/>
          <w:szCs w:val="24"/>
        </w:rPr>
        <w:t xml:space="preserve"> helps steer a project in the right direction.</w:t>
      </w:r>
      <w:r w:rsidRPr="0050251A" w:rsidR="00137677">
        <w:rPr>
          <w:rFonts w:ascii="Times New Roman" w:hAnsi="Times New Roman" w:cs="Times New Roman"/>
          <w:sz w:val="24"/>
          <w:szCs w:val="24"/>
        </w:rPr>
        <w:t xml:space="preserve"> It is normal for different stakeholders to present </w:t>
      </w:r>
      <w:r w:rsidRPr="0050251A" w:rsidR="002250C0">
        <w:rPr>
          <w:rFonts w:ascii="Times New Roman" w:hAnsi="Times New Roman" w:cs="Times New Roman"/>
          <w:sz w:val="24"/>
          <w:szCs w:val="24"/>
        </w:rPr>
        <w:t>conflicting</w:t>
      </w:r>
      <w:r w:rsidRPr="0050251A" w:rsidR="00137677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77159A">
        <w:rPr>
          <w:rFonts w:ascii="Times New Roman" w:hAnsi="Times New Roman" w:cs="Times New Roman"/>
          <w:sz w:val="24"/>
          <w:szCs w:val="24"/>
        </w:rPr>
        <w:t xml:space="preserve">needs, priorities, and expectations in a particular project. For this reason, it is important to </w:t>
      </w:r>
      <w:r w:rsidRPr="0050251A" w:rsidR="002250C0">
        <w:rPr>
          <w:rFonts w:ascii="Times New Roman" w:hAnsi="Times New Roman" w:cs="Times New Roman"/>
          <w:sz w:val="24"/>
          <w:szCs w:val="24"/>
        </w:rPr>
        <w:t xml:space="preserve">engage them amicably while trying to find </w:t>
      </w:r>
      <w:r w:rsidRPr="0050251A" w:rsidR="001632F0">
        <w:rPr>
          <w:rFonts w:ascii="Times New Roman" w:hAnsi="Times New Roman" w:cs="Times New Roman"/>
          <w:sz w:val="24"/>
          <w:szCs w:val="24"/>
        </w:rPr>
        <w:t>a common position for their exp</w:t>
      </w:r>
      <w:r w:rsidRPr="0050251A" w:rsidR="002250C0">
        <w:rPr>
          <w:rFonts w:ascii="Times New Roman" w:hAnsi="Times New Roman" w:cs="Times New Roman"/>
          <w:sz w:val="24"/>
          <w:szCs w:val="24"/>
        </w:rPr>
        <w:t>ectations and views</w:t>
      </w:r>
      <w:sdt>
        <w:sdtPr>
          <w:rPr>
            <w:rFonts w:ascii="Times New Roman" w:hAnsi="Times New Roman" w:cs="Times New Roman"/>
            <w:sz w:val="24"/>
            <w:szCs w:val="24"/>
          </w:rPr>
          <w:id w:val="467401524"/>
          <w:citation/>
        </w:sdtPr>
        <w:sdtContent>
          <w:r w:rsidR="0036215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62159">
            <w:rPr>
              <w:rFonts w:ascii="Times New Roman" w:hAnsi="Times New Roman" w:cs="Times New Roman"/>
              <w:sz w:val="24"/>
              <w:szCs w:val="24"/>
            </w:rPr>
            <w:instrText xml:space="preserve"> CITATION Aas05 \l 1033 </w:instrText>
          </w:r>
          <w:r w:rsidR="0036215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6215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62159" w:rsidR="00362159">
            <w:rPr>
              <w:rFonts w:ascii="Times New Roman" w:hAnsi="Times New Roman" w:cs="Times New Roman"/>
              <w:noProof/>
              <w:sz w:val="24"/>
              <w:szCs w:val="24"/>
            </w:rPr>
            <w:t>(Aas</w:t>
          </w:r>
          <w:r w:rsidRPr="00362159" w:rsidR="00362159">
            <w:rPr>
              <w:rFonts w:ascii="Times New Roman" w:hAnsi="Times New Roman" w:cs="Times New Roman"/>
              <w:i/>
              <w:noProof/>
              <w:sz w:val="24"/>
              <w:szCs w:val="24"/>
            </w:rPr>
            <w:t xml:space="preserve"> et al. </w:t>
          </w:r>
          <w:r w:rsidRPr="00362159" w:rsidR="00362159">
            <w:rPr>
              <w:rFonts w:ascii="Times New Roman" w:hAnsi="Times New Roman" w:cs="Times New Roman"/>
              <w:noProof/>
              <w:sz w:val="24"/>
              <w:szCs w:val="24"/>
            </w:rPr>
            <w:t>, 2005)</w:t>
          </w:r>
          <w:r w:rsidR="0036215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60399C">
        <w:rPr>
          <w:rFonts w:ascii="Times New Roman" w:hAnsi="Times New Roman" w:cs="Times New Roman"/>
          <w:sz w:val="24"/>
          <w:szCs w:val="24"/>
        </w:rPr>
        <w:t>.</w:t>
      </w:r>
      <w:r w:rsidRPr="0050251A" w:rsidR="001632F0">
        <w:rPr>
          <w:rFonts w:ascii="Times New Roman" w:hAnsi="Times New Roman" w:cs="Times New Roman"/>
          <w:sz w:val="24"/>
          <w:szCs w:val="24"/>
        </w:rPr>
        <w:t xml:space="preserve"> This wo</w:t>
      </w:r>
      <w:r w:rsidRPr="0050251A" w:rsidR="00D3422D">
        <w:rPr>
          <w:rFonts w:ascii="Times New Roman" w:hAnsi="Times New Roman" w:cs="Times New Roman"/>
          <w:sz w:val="24"/>
          <w:szCs w:val="24"/>
        </w:rPr>
        <w:t xml:space="preserve">uld ensure that the stakeholders come to a common </w:t>
      </w:r>
      <w:r w:rsidRPr="0050251A" w:rsidR="005F24F6">
        <w:rPr>
          <w:rFonts w:ascii="Times New Roman" w:hAnsi="Times New Roman" w:cs="Times New Roman"/>
          <w:sz w:val="24"/>
          <w:szCs w:val="24"/>
        </w:rPr>
        <w:t>conclusion</w:t>
      </w:r>
      <w:r w:rsidRPr="0050251A" w:rsidR="00D3422D">
        <w:rPr>
          <w:rFonts w:ascii="Times New Roman" w:hAnsi="Times New Roman" w:cs="Times New Roman"/>
          <w:sz w:val="24"/>
          <w:szCs w:val="24"/>
        </w:rPr>
        <w:t xml:space="preserve"> on the understanding of the project scope, </w:t>
      </w:r>
      <w:r w:rsidRPr="0050251A" w:rsidR="00C47D6A">
        <w:rPr>
          <w:rFonts w:ascii="Times New Roman" w:hAnsi="Times New Roman" w:cs="Times New Roman"/>
          <w:sz w:val="24"/>
          <w:szCs w:val="24"/>
        </w:rPr>
        <w:t>key milestones, and what is expected at the end of the project.
</w:t>
      </w:r>
    </w:p>
    <w:p w:rsidR="00B84C88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The most common criteria od prioritizing stakeholders include</w:t>
      </w:r>
      <w:r w:rsidRPr="0050251A" w:rsidR="00EC4E64">
        <w:rPr>
          <w:rFonts w:ascii="Times New Roman" w:hAnsi="Times New Roman" w:cs="Times New Roman"/>
          <w:sz w:val="24"/>
          <w:szCs w:val="24"/>
        </w:rPr>
        <w:t>; stakeholder powers and stakeholder interests.</w:t>
      </w:r>
      <w:r w:rsidRPr="0050251A" w:rsidR="006528A0">
        <w:rPr>
          <w:rFonts w:ascii="Times New Roman" w:hAnsi="Times New Roman" w:cs="Times New Roman"/>
          <w:sz w:val="24"/>
          <w:szCs w:val="24"/>
        </w:rPr>
        <w:t xml:space="preserve"> Ideally, stakeholders who are shareholders in a project are </w:t>
      </w:r>
      <w:r w:rsidRPr="0050251A" w:rsidR="004B3D1E">
        <w:rPr>
          <w:rFonts w:ascii="Times New Roman" w:hAnsi="Times New Roman" w:cs="Times New Roman"/>
          <w:sz w:val="24"/>
          <w:szCs w:val="24"/>
        </w:rPr>
        <w:t>regarded as</w:t>
      </w:r>
      <w:r w:rsidRPr="0050251A" w:rsidR="006528A0">
        <w:rPr>
          <w:rFonts w:ascii="Times New Roman" w:hAnsi="Times New Roman" w:cs="Times New Roman"/>
          <w:sz w:val="24"/>
          <w:szCs w:val="24"/>
        </w:rPr>
        <w:t xml:space="preserve"> the most powerful stakeholders in any project within the company.</w:t>
      </w:r>
      <w:r w:rsidRPr="0050251A" w:rsidR="00B616FA">
        <w:rPr>
          <w:rFonts w:ascii="Times New Roman" w:hAnsi="Times New Roman" w:cs="Times New Roman"/>
          <w:sz w:val="24"/>
          <w:szCs w:val="24"/>
        </w:rPr>
        <w:t xml:space="preserve"> Similarly, the ranking criteria place those with </w:t>
      </w:r>
      <w:r w:rsidRPr="0050251A" w:rsidR="00053B20">
        <w:rPr>
          <w:rFonts w:ascii="Times New Roman" w:hAnsi="Times New Roman" w:cs="Times New Roman"/>
          <w:sz w:val="24"/>
          <w:szCs w:val="24"/>
        </w:rPr>
        <w:t xml:space="preserve">the most interests second arguing that due to their interests in a project, </w:t>
      </w:r>
      <w:r w:rsidRPr="0050251A" w:rsidR="004B3D1E">
        <w:rPr>
          <w:rFonts w:ascii="Times New Roman" w:hAnsi="Times New Roman" w:cs="Times New Roman"/>
          <w:sz w:val="24"/>
          <w:szCs w:val="24"/>
        </w:rPr>
        <w:t>they</w:t>
      </w:r>
      <w:r w:rsidRPr="0050251A" w:rsidR="00053B20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4B3D1E">
        <w:rPr>
          <w:rFonts w:ascii="Times New Roman" w:hAnsi="Times New Roman" w:cs="Times New Roman"/>
          <w:sz w:val="24"/>
          <w:szCs w:val="24"/>
        </w:rPr>
        <w:t>make</w:t>
      </w:r>
      <w:r w:rsidRPr="0050251A" w:rsidR="00053B20">
        <w:rPr>
          <w:rFonts w:ascii="Times New Roman" w:hAnsi="Times New Roman" w:cs="Times New Roman"/>
          <w:sz w:val="24"/>
          <w:szCs w:val="24"/>
        </w:rPr>
        <w:t xml:space="preserve"> the </w:t>
      </w:r>
      <w:r w:rsidRPr="0050251A" w:rsidR="004B3D1E">
        <w:rPr>
          <w:rFonts w:ascii="Times New Roman" w:hAnsi="Times New Roman" w:cs="Times New Roman"/>
          <w:sz w:val="24"/>
          <w:szCs w:val="24"/>
        </w:rPr>
        <w:t>most</w:t>
      </w:r>
      <w:r w:rsidRPr="0050251A" w:rsidR="00053B20">
        <w:rPr>
          <w:rFonts w:ascii="Times New Roman" w:hAnsi="Times New Roman" w:cs="Times New Roman"/>
          <w:sz w:val="24"/>
          <w:szCs w:val="24"/>
        </w:rPr>
        <w:t xml:space="preserve"> contributions to the project.</w:t>
      </w:r>
    </w:p>
    <w:p w:rsidR="00054A8B" w:rsidP="005025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1145" w:rsidRPr="0050251A" w:rsidP="005025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51A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B558DE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In the manufacturing industry, </w:t>
      </w:r>
      <w:r w:rsidRPr="0050251A" w:rsidR="007006EF">
        <w:rPr>
          <w:rFonts w:ascii="Times New Roman" w:hAnsi="Times New Roman" w:cs="Times New Roman"/>
          <w:sz w:val="24"/>
          <w:szCs w:val="24"/>
        </w:rPr>
        <w:t xml:space="preserve">business organizations have </w:t>
      </w:r>
      <w:r w:rsidRPr="0050251A" w:rsidR="00AA2C3F">
        <w:rPr>
          <w:rFonts w:ascii="Times New Roman" w:hAnsi="Times New Roman" w:cs="Times New Roman"/>
          <w:sz w:val="24"/>
          <w:szCs w:val="24"/>
        </w:rPr>
        <w:t>to</w:t>
      </w:r>
      <w:r w:rsidRPr="0050251A" w:rsidR="007006EF">
        <w:rPr>
          <w:rFonts w:ascii="Times New Roman" w:hAnsi="Times New Roman" w:cs="Times New Roman"/>
          <w:sz w:val="24"/>
          <w:szCs w:val="24"/>
        </w:rPr>
        <w:t xml:space="preserve"> decide between in house production and outsourcing.</w:t>
      </w:r>
      <w:r w:rsidRPr="0050251A" w:rsidR="00AA2C3F">
        <w:rPr>
          <w:rFonts w:ascii="Times New Roman" w:hAnsi="Times New Roman" w:cs="Times New Roman"/>
          <w:sz w:val="24"/>
          <w:szCs w:val="24"/>
        </w:rPr>
        <w:t xml:space="preserve"> In some </w:t>
      </w:r>
      <w:r w:rsidRPr="0050251A" w:rsidR="003F6A7E">
        <w:rPr>
          <w:rFonts w:ascii="Times New Roman" w:hAnsi="Times New Roman" w:cs="Times New Roman"/>
          <w:sz w:val="24"/>
          <w:szCs w:val="24"/>
        </w:rPr>
        <w:t>situations,</w:t>
      </w:r>
      <w:r w:rsidRPr="0050251A" w:rsidR="00AA2C3F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3F6A7E">
        <w:rPr>
          <w:rFonts w:ascii="Times New Roman" w:hAnsi="Times New Roman" w:cs="Times New Roman"/>
          <w:sz w:val="24"/>
          <w:szCs w:val="24"/>
        </w:rPr>
        <w:t>outsourcing</w:t>
      </w:r>
      <w:r w:rsidRPr="0050251A" w:rsidR="00AA2C3F">
        <w:rPr>
          <w:rFonts w:ascii="Times New Roman" w:hAnsi="Times New Roman" w:cs="Times New Roman"/>
          <w:sz w:val="24"/>
          <w:szCs w:val="24"/>
        </w:rPr>
        <w:t xml:space="preserve"> of </w:t>
      </w:r>
      <w:r w:rsidRPr="0050251A" w:rsidR="00A76F54">
        <w:rPr>
          <w:rFonts w:ascii="Times New Roman" w:hAnsi="Times New Roman" w:cs="Times New Roman"/>
          <w:sz w:val="24"/>
          <w:szCs w:val="24"/>
        </w:rPr>
        <w:t>products seems to a better strategy while others view house production as a better alternative of production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647053155"/>
          <w:citation/>
        </w:sdtPr>
        <w:sdtContent>
          <w:r w:rsidR="00524A2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24A2A">
            <w:rPr>
              <w:rFonts w:ascii="Times New Roman" w:hAnsi="Times New Roman" w:cs="Times New Roman"/>
              <w:sz w:val="24"/>
              <w:szCs w:val="24"/>
            </w:rPr>
            <w:instrText xml:space="preserve"> CITATION Fil00 \l 1033 </w:instrText>
          </w:r>
          <w:r w:rsidR="00524A2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24A2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524A2A" w:rsidR="00524A2A">
            <w:rPr>
              <w:rFonts w:ascii="Times New Roman" w:hAnsi="Times New Roman" w:cs="Times New Roman"/>
              <w:noProof/>
              <w:sz w:val="24"/>
              <w:szCs w:val="24"/>
            </w:rPr>
            <w:t>(Fill, &amp; Visser, 2000)</w:t>
          </w:r>
          <w:r w:rsidR="00524A2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A76F54">
        <w:rPr>
          <w:rFonts w:ascii="Times New Roman" w:hAnsi="Times New Roman" w:cs="Times New Roman"/>
          <w:sz w:val="24"/>
          <w:szCs w:val="24"/>
        </w:rPr>
        <w:t>.</w:t>
      </w:r>
      <w:r w:rsidRPr="0050251A" w:rsidR="003F6A7E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AA2C3F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7177A4">
        <w:rPr>
          <w:rFonts w:ascii="Times New Roman" w:hAnsi="Times New Roman" w:cs="Times New Roman"/>
          <w:sz w:val="24"/>
          <w:szCs w:val="24"/>
        </w:rPr>
        <w:t xml:space="preserve">Proponents of outsourcing have argued that it helps in building business </w:t>
      </w:r>
      <w:r w:rsidRPr="0050251A" w:rsidR="007E7B39">
        <w:rPr>
          <w:rFonts w:ascii="Times New Roman" w:hAnsi="Times New Roman" w:cs="Times New Roman"/>
          <w:sz w:val="24"/>
          <w:szCs w:val="24"/>
        </w:rPr>
        <w:t xml:space="preserve">relations with the manufacturing suppliers, </w:t>
      </w:r>
      <w:r w:rsidRPr="0050251A" w:rsidR="00E22648">
        <w:rPr>
          <w:rFonts w:ascii="Times New Roman" w:hAnsi="Times New Roman" w:cs="Times New Roman"/>
          <w:sz w:val="24"/>
          <w:szCs w:val="24"/>
        </w:rPr>
        <w:t xml:space="preserve">saving costs on production </w:t>
      </w:r>
      <w:r w:rsidRPr="0050251A" w:rsidR="005248CF">
        <w:rPr>
          <w:rFonts w:ascii="Times New Roman" w:hAnsi="Times New Roman" w:cs="Times New Roman"/>
          <w:sz w:val="24"/>
          <w:szCs w:val="24"/>
        </w:rPr>
        <w:t xml:space="preserve">among other reasons. Similarly, </w:t>
      </w:r>
      <w:r w:rsidRPr="0050251A" w:rsidR="00786C05">
        <w:rPr>
          <w:rFonts w:ascii="Times New Roman" w:hAnsi="Times New Roman" w:cs="Times New Roman"/>
          <w:sz w:val="24"/>
          <w:szCs w:val="24"/>
        </w:rPr>
        <w:t xml:space="preserve">in-house productions have also been </w:t>
      </w:r>
      <w:r w:rsidRPr="0050251A" w:rsidR="00A8389B">
        <w:rPr>
          <w:rFonts w:ascii="Times New Roman" w:hAnsi="Times New Roman" w:cs="Times New Roman"/>
          <w:sz w:val="24"/>
          <w:szCs w:val="24"/>
        </w:rPr>
        <w:t xml:space="preserve">argued to present various advantages some of </w:t>
      </w:r>
      <w:r w:rsidRPr="0050251A" w:rsidR="00B14A32">
        <w:rPr>
          <w:rFonts w:ascii="Times New Roman" w:hAnsi="Times New Roman" w:cs="Times New Roman"/>
          <w:sz w:val="24"/>
          <w:szCs w:val="24"/>
        </w:rPr>
        <w:t>which</w:t>
      </w:r>
      <w:r w:rsidRPr="0050251A" w:rsidR="00A8389B">
        <w:rPr>
          <w:rFonts w:ascii="Times New Roman" w:hAnsi="Times New Roman" w:cs="Times New Roman"/>
          <w:sz w:val="24"/>
          <w:szCs w:val="24"/>
        </w:rPr>
        <w:t xml:space="preserve"> include;</w:t>
      </w:r>
      <w:r w:rsidRPr="0050251A" w:rsidR="007412F0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B14A32">
        <w:rPr>
          <w:rFonts w:ascii="Times New Roman" w:hAnsi="Times New Roman" w:cs="Times New Roman"/>
          <w:sz w:val="24"/>
          <w:szCs w:val="24"/>
        </w:rPr>
        <w:t xml:space="preserve">it presents a cheaper and </w:t>
      </w:r>
      <w:r w:rsidRPr="0050251A" w:rsidR="00CF3F27">
        <w:rPr>
          <w:rFonts w:ascii="Times New Roman" w:hAnsi="Times New Roman" w:cs="Times New Roman"/>
          <w:sz w:val="24"/>
          <w:szCs w:val="24"/>
        </w:rPr>
        <w:t>more</w:t>
      </w:r>
      <w:r w:rsidRPr="0050251A" w:rsidR="00B14A32">
        <w:rPr>
          <w:rFonts w:ascii="Times New Roman" w:hAnsi="Times New Roman" w:cs="Times New Roman"/>
          <w:sz w:val="24"/>
          <w:szCs w:val="24"/>
        </w:rPr>
        <w:t xml:space="preserve"> efficient way of production compared to outsourcing.</w:t>
      </w:r>
    </w:p>
    <w:p w:rsidR="00CF3F27" w:rsidRPr="00524A2A" w:rsidP="00524A2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A2A">
        <w:rPr>
          <w:rFonts w:ascii="Times New Roman" w:hAnsi="Times New Roman" w:cs="Times New Roman"/>
          <w:b/>
          <w:sz w:val="24"/>
          <w:szCs w:val="24"/>
        </w:rPr>
        <w:t>Advantages of in-house production</w:t>
      </w:r>
    </w:p>
    <w:p w:rsidR="00CF3F27" w:rsidRPr="00524A2A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A">
        <w:rPr>
          <w:rFonts w:ascii="Times New Roman" w:hAnsi="Times New Roman" w:cs="Times New Roman"/>
          <w:b/>
          <w:sz w:val="24"/>
          <w:szCs w:val="24"/>
        </w:rPr>
        <w:t xml:space="preserve">Flexibility </w:t>
      </w:r>
    </w:p>
    <w:p w:rsidR="00CF3F27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In-house manufacturing presents a lot of flexibility especially when there is a need to change the product.</w:t>
      </w:r>
      <w:r w:rsidRPr="0050251A" w:rsidR="00023470">
        <w:rPr>
          <w:rFonts w:ascii="Times New Roman" w:hAnsi="Times New Roman" w:cs="Times New Roman"/>
          <w:sz w:val="24"/>
          <w:szCs w:val="24"/>
        </w:rPr>
        <w:t xml:space="preserve"> For instance, it may not be possible to implement changes </w:t>
      </w:r>
      <w:r w:rsidRPr="0050251A" w:rsidR="00AF4D0D">
        <w:rPr>
          <w:rFonts w:ascii="Times New Roman" w:hAnsi="Times New Roman" w:cs="Times New Roman"/>
          <w:sz w:val="24"/>
          <w:szCs w:val="24"/>
        </w:rPr>
        <w:t>in a product</w:t>
      </w:r>
      <w:r w:rsidRPr="0050251A" w:rsidR="00023470">
        <w:rPr>
          <w:rFonts w:ascii="Times New Roman" w:hAnsi="Times New Roman" w:cs="Times New Roman"/>
          <w:sz w:val="24"/>
          <w:szCs w:val="24"/>
        </w:rPr>
        <w:t xml:space="preserve"> that has been delivered from an outsourced supplier. Essentially, if the changes </w:t>
      </w:r>
      <w:r w:rsidRPr="0050251A" w:rsidR="00AF4D0D">
        <w:rPr>
          <w:rFonts w:ascii="Times New Roman" w:hAnsi="Times New Roman" w:cs="Times New Roman"/>
          <w:sz w:val="24"/>
          <w:szCs w:val="24"/>
        </w:rPr>
        <w:t>are</w:t>
      </w:r>
      <w:r w:rsidRPr="0050251A" w:rsidR="00023470">
        <w:rPr>
          <w:rFonts w:ascii="Times New Roman" w:hAnsi="Times New Roman" w:cs="Times New Roman"/>
          <w:sz w:val="24"/>
          <w:szCs w:val="24"/>
        </w:rPr>
        <w:t xml:space="preserve"> to be made, then, it would cost and would consume a considerable amount of time to implement such changes.</w:t>
      </w:r>
      <w:r w:rsidRPr="0050251A" w:rsidR="00BE475D">
        <w:rPr>
          <w:rFonts w:ascii="Times New Roman" w:hAnsi="Times New Roman" w:cs="Times New Roman"/>
          <w:sz w:val="24"/>
          <w:szCs w:val="24"/>
        </w:rPr>
        <w:t xml:space="preserve"> It is argued that with in-house production, this would be very easy since it would only involve informing the internal manufacturing department about the intended change.</w:t>
      </w:r>
      <w:r w:rsidRPr="0050251A" w:rsidR="0087656A">
        <w:rPr>
          <w:rFonts w:ascii="Times New Roman" w:hAnsi="Times New Roman" w:cs="Times New Roman"/>
          <w:sz w:val="24"/>
          <w:szCs w:val="24"/>
        </w:rPr>
        <w:t xml:space="preserve"> In this situation, the situation is achieved in that </w:t>
      </w:r>
      <w:r w:rsidRPr="0050251A" w:rsidR="00F35714">
        <w:rPr>
          <w:rFonts w:ascii="Times New Roman" w:hAnsi="Times New Roman" w:cs="Times New Roman"/>
          <w:sz w:val="24"/>
          <w:szCs w:val="24"/>
        </w:rPr>
        <w:t xml:space="preserve">the company can </w:t>
      </w:r>
      <w:r w:rsidRPr="0050251A" w:rsidR="00ED2B23">
        <w:rPr>
          <w:rFonts w:ascii="Times New Roman" w:hAnsi="Times New Roman" w:cs="Times New Roman"/>
          <w:sz w:val="24"/>
          <w:szCs w:val="24"/>
        </w:rPr>
        <w:t>quickly</w:t>
      </w:r>
      <w:r w:rsidRPr="0050251A" w:rsidR="00F35714">
        <w:rPr>
          <w:rFonts w:ascii="Times New Roman" w:hAnsi="Times New Roman" w:cs="Times New Roman"/>
          <w:sz w:val="24"/>
          <w:szCs w:val="24"/>
        </w:rPr>
        <w:t xml:space="preserve"> change the product to meet the prevailing customer </w:t>
      </w:r>
      <w:r w:rsidRPr="0050251A" w:rsidR="00ED2B23">
        <w:rPr>
          <w:rFonts w:ascii="Times New Roman" w:hAnsi="Times New Roman" w:cs="Times New Roman"/>
          <w:sz w:val="24"/>
          <w:szCs w:val="24"/>
        </w:rPr>
        <w:t>requirements</w:t>
      </w:r>
      <w:r w:rsidRPr="0050251A" w:rsidR="00F35714">
        <w:rPr>
          <w:rFonts w:ascii="Times New Roman" w:hAnsi="Times New Roman" w:cs="Times New Roman"/>
          <w:sz w:val="24"/>
          <w:szCs w:val="24"/>
        </w:rPr>
        <w:t xml:space="preserve"> in the market without loss of time and manpower</w:t>
      </w:r>
      <w:sdt>
        <w:sdtPr>
          <w:rPr>
            <w:rFonts w:ascii="Times New Roman" w:hAnsi="Times New Roman" w:cs="Times New Roman"/>
            <w:sz w:val="24"/>
            <w:szCs w:val="24"/>
          </w:rPr>
          <w:id w:val="-2119135071"/>
          <w:citation/>
        </w:sdtPr>
        <w:sdtContent>
          <w:r w:rsidR="00EC18C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C18CF">
            <w:rPr>
              <w:rFonts w:ascii="Times New Roman" w:hAnsi="Times New Roman" w:cs="Times New Roman"/>
              <w:sz w:val="24"/>
              <w:szCs w:val="24"/>
            </w:rPr>
            <w:instrText xml:space="preserve"> CITATION Kay11 \l 1033 </w:instrText>
          </w:r>
          <w:r w:rsidR="00EC18C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C18C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EC18CF" w:rsidR="00EC18CF">
            <w:rPr>
              <w:rFonts w:ascii="Times New Roman" w:hAnsi="Times New Roman" w:cs="Times New Roman"/>
              <w:noProof/>
              <w:sz w:val="24"/>
              <w:szCs w:val="24"/>
            </w:rPr>
            <w:t>(Kaya, 2011)</w:t>
          </w:r>
          <w:r w:rsidR="00EC18C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F35714">
        <w:rPr>
          <w:rFonts w:ascii="Times New Roman" w:hAnsi="Times New Roman" w:cs="Times New Roman"/>
          <w:sz w:val="24"/>
          <w:szCs w:val="24"/>
        </w:rPr>
        <w:t>.</w:t>
      </w:r>
    </w:p>
    <w:p w:rsidR="00524A2A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4A2A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4A2A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3DAD" w:rsidRPr="00524A2A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A">
        <w:rPr>
          <w:rFonts w:ascii="Times New Roman" w:hAnsi="Times New Roman" w:cs="Times New Roman"/>
          <w:b/>
          <w:sz w:val="24"/>
          <w:szCs w:val="24"/>
        </w:rPr>
        <w:t>Improved quality</w:t>
      </w:r>
    </w:p>
    <w:p w:rsidR="002A5B7E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In-house manufacturing is </w:t>
      </w:r>
      <w:r w:rsidRPr="0050251A" w:rsidR="00913232">
        <w:rPr>
          <w:rFonts w:ascii="Times New Roman" w:hAnsi="Times New Roman" w:cs="Times New Roman"/>
          <w:sz w:val="24"/>
          <w:szCs w:val="24"/>
        </w:rPr>
        <w:t>believed</w:t>
      </w:r>
      <w:r w:rsidRPr="0050251A">
        <w:rPr>
          <w:rFonts w:ascii="Times New Roman" w:hAnsi="Times New Roman" w:cs="Times New Roman"/>
          <w:sz w:val="24"/>
          <w:szCs w:val="24"/>
        </w:rPr>
        <w:t xml:space="preserve"> to </w:t>
      </w:r>
      <w:r w:rsidRPr="0050251A" w:rsidR="00913232">
        <w:rPr>
          <w:rFonts w:ascii="Times New Roman" w:hAnsi="Times New Roman" w:cs="Times New Roman"/>
          <w:sz w:val="24"/>
          <w:szCs w:val="24"/>
        </w:rPr>
        <w:t>ensure</w:t>
      </w:r>
      <w:r w:rsidRPr="0050251A">
        <w:rPr>
          <w:rFonts w:ascii="Times New Roman" w:hAnsi="Times New Roman" w:cs="Times New Roman"/>
          <w:sz w:val="24"/>
          <w:szCs w:val="24"/>
        </w:rPr>
        <w:t xml:space="preserve"> better control of the quality </w:t>
      </w:r>
      <w:r w:rsidRPr="0050251A" w:rsidR="00913232">
        <w:rPr>
          <w:rFonts w:ascii="Times New Roman" w:hAnsi="Times New Roman" w:cs="Times New Roman"/>
          <w:sz w:val="24"/>
          <w:szCs w:val="24"/>
        </w:rPr>
        <w:t>of</w:t>
      </w:r>
      <w:r w:rsidRPr="0050251A">
        <w:rPr>
          <w:rFonts w:ascii="Times New Roman" w:hAnsi="Times New Roman" w:cs="Times New Roman"/>
          <w:sz w:val="24"/>
          <w:szCs w:val="24"/>
        </w:rPr>
        <w:t xml:space="preserve"> the product.</w:t>
      </w:r>
      <w:r w:rsidRPr="0050251A" w:rsidR="00364069">
        <w:rPr>
          <w:rFonts w:ascii="Times New Roman" w:hAnsi="Times New Roman" w:cs="Times New Roman"/>
          <w:sz w:val="24"/>
          <w:szCs w:val="24"/>
        </w:rPr>
        <w:t xml:space="preserve"> In sense, it might be difficult to control or rather ascertain the quality of goods and products orig</w:t>
      </w:r>
      <w:r w:rsidRPr="0050251A" w:rsidR="00723B66">
        <w:rPr>
          <w:rFonts w:ascii="Times New Roman" w:hAnsi="Times New Roman" w:cs="Times New Roman"/>
          <w:sz w:val="24"/>
          <w:szCs w:val="24"/>
        </w:rPr>
        <w:t>inating from an outside vendor.</w:t>
      </w:r>
      <w:r w:rsidRPr="0050251A" w:rsidR="001879A4">
        <w:rPr>
          <w:rFonts w:ascii="Times New Roman" w:hAnsi="Times New Roman" w:cs="Times New Roman"/>
          <w:sz w:val="24"/>
          <w:szCs w:val="24"/>
        </w:rPr>
        <w:t xml:space="preserve"> Production </w:t>
      </w:r>
      <w:r w:rsidRPr="0050251A" w:rsidR="001E356E">
        <w:rPr>
          <w:rFonts w:ascii="Times New Roman" w:hAnsi="Times New Roman" w:cs="Times New Roman"/>
          <w:sz w:val="24"/>
          <w:szCs w:val="24"/>
        </w:rPr>
        <w:t>manage</w:t>
      </w:r>
      <w:r w:rsidRPr="0050251A" w:rsidR="001879A4">
        <w:rPr>
          <w:rFonts w:ascii="Times New Roman" w:hAnsi="Times New Roman" w:cs="Times New Roman"/>
          <w:sz w:val="24"/>
          <w:szCs w:val="24"/>
        </w:rPr>
        <w:t xml:space="preserve">rs are usually capable of ensuring the quality of their products through random </w:t>
      </w:r>
      <w:r w:rsidRPr="0050251A" w:rsidR="001E356E">
        <w:rPr>
          <w:rFonts w:ascii="Times New Roman" w:hAnsi="Times New Roman" w:cs="Times New Roman"/>
          <w:sz w:val="24"/>
          <w:szCs w:val="24"/>
        </w:rPr>
        <w:t>checks</w:t>
      </w:r>
      <w:r w:rsidRPr="0050251A" w:rsidR="001879A4">
        <w:rPr>
          <w:rFonts w:ascii="Times New Roman" w:hAnsi="Times New Roman" w:cs="Times New Roman"/>
          <w:sz w:val="24"/>
          <w:szCs w:val="24"/>
        </w:rPr>
        <w:t xml:space="preserve"> in the manufacturing </w:t>
      </w:r>
      <w:r w:rsidRPr="0050251A" w:rsidR="001E356E">
        <w:rPr>
          <w:rFonts w:ascii="Times New Roman" w:hAnsi="Times New Roman" w:cs="Times New Roman"/>
          <w:sz w:val="24"/>
          <w:szCs w:val="24"/>
        </w:rPr>
        <w:t>department</w:t>
      </w:r>
      <w:r w:rsidRPr="0050251A" w:rsidR="001879A4">
        <w:rPr>
          <w:rFonts w:ascii="Times New Roman" w:hAnsi="Times New Roman" w:cs="Times New Roman"/>
          <w:sz w:val="24"/>
          <w:szCs w:val="24"/>
        </w:rPr>
        <w:t>.</w:t>
      </w:r>
      <w:r w:rsidRPr="0050251A" w:rsidR="0014626D">
        <w:rPr>
          <w:rFonts w:ascii="Times New Roman" w:hAnsi="Times New Roman" w:cs="Times New Roman"/>
          <w:sz w:val="24"/>
          <w:szCs w:val="24"/>
        </w:rPr>
        <w:t xml:space="preserve"> Considering consulting companies, </w:t>
      </w:r>
      <w:r w:rsidRPr="0050251A" w:rsidR="00D6111F">
        <w:rPr>
          <w:rFonts w:ascii="Times New Roman" w:hAnsi="Times New Roman" w:cs="Times New Roman"/>
          <w:sz w:val="24"/>
          <w:szCs w:val="24"/>
        </w:rPr>
        <w:t>the use of local expertise has been argued to present improved qualities to the companies.</w:t>
      </w:r>
    </w:p>
    <w:p w:rsidR="001E356E" w:rsidRPr="00AF0421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0421">
        <w:rPr>
          <w:rFonts w:ascii="Times New Roman" w:hAnsi="Times New Roman" w:cs="Times New Roman"/>
          <w:b/>
          <w:sz w:val="24"/>
          <w:szCs w:val="24"/>
        </w:rPr>
        <w:t>Low management and production costs</w:t>
      </w:r>
    </w:p>
    <w:p w:rsidR="001E356E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Companies can avoid huge management costs and production costs associated with </w:t>
      </w:r>
      <w:r w:rsidRPr="0050251A" w:rsidR="00394204">
        <w:rPr>
          <w:rFonts w:ascii="Times New Roman" w:hAnsi="Times New Roman" w:cs="Times New Roman"/>
          <w:sz w:val="24"/>
          <w:szCs w:val="24"/>
        </w:rPr>
        <w:t>outsourcing</w:t>
      </w:r>
      <w:r w:rsidRPr="0050251A">
        <w:rPr>
          <w:rFonts w:ascii="Times New Roman" w:hAnsi="Times New Roman" w:cs="Times New Roman"/>
          <w:sz w:val="24"/>
          <w:szCs w:val="24"/>
        </w:rPr>
        <w:t>.</w:t>
      </w:r>
      <w:r w:rsidRPr="0050251A" w:rsidR="00394204">
        <w:rPr>
          <w:rFonts w:ascii="Times New Roman" w:hAnsi="Times New Roman" w:cs="Times New Roman"/>
          <w:sz w:val="24"/>
          <w:szCs w:val="24"/>
        </w:rPr>
        <w:t xml:space="preserve"> The only way to ensure the quality </w:t>
      </w:r>
      <w:r w:rsidRPr="0050251A" w:rsidR="00962640">
        <w:rPr>
          <w:rFonts w:ascii="Times New Roman" w:hAnsi="Times New Roman" w:cs="Times New Roman"/>
          <w:sz w:val="24"/>
          <w:szCs w:val="24"/>
        </w:rPr>
        <w:t>of</w:t>
      </w:r>
      <w:r w:rsidRPr="0050251A" w:rsidR="00394204">
        <w:rPr>
          <w:rFonts w:ascii="Times New Roman" w:hAnsi="Times New Roman" w:cs="Times New Roman"/>
          <w:sz w:val="24"/>
          <w:szCs w:val="24"/>
        </w:rPr>
        <w:t xml:space="preserve"> products delivered to your facility is to </w:t>
      </w:r>
      <w:r w:rsidRPr="0050251A" w:rsidR="00962640">
        <w:rPr>
          <w:rFonts w:ascii="Times New Roman" w:hAnsi="Times New Roman" w:cs="Times New Roman"/>
          <w:sz w:val="24"/>
          <w:szCs w:val="24"/>
        </w:rPr>
        <w:t>hire</w:t>
      </w:r>
      <w:r w:rsidRPr="0050251A" w:rsidR="00394204">
        <w:rPr>
          <w:rFonts w:ascii="Times New Roman" w:hAnsi="Times New Roman" w:cs="Times New Roman"/>
          <w:sz w:val="24"/>
          <w:szCs w:val="24"/>
        </w:rPr>
        <w:t xml:space="preserve"> supervisors and </w:t>
      </w:r>
      <w:r w:rsidRPr="0050251A" w:rsidR="00962640">
        <w:rPr>
          <w:rFonts w:ascii="Times New Roman" w:hAnsi="Times New Roman" w:cs="Times New Roman"/>
          <w:sz w:val="24"/>
          <w:szCs w:val="24"/>
        </w:rPr>
        <w:t>managers</w:t>
      </w:r>
      <w:r w:rsidRPr="0050251A" w:rsidR="00394204">
        <w:rPr>
          <w:rFonts w:ascii="Times New Roman" w:hAnsi="Times New Roman" w:cs="Times New Roman"/>
          <w:sz w:val="24"/>
          <w:szCs w:val="24"/>
        </w:rPr>
        <w:t xml:space="preserve"> who would be charged with the responsibility of </w:t>
      </w:r>
      <w:r w:rsidRPr="0050251A" w:rsidR="00962640">
        <w:rPr>
          <w:rFonts w:ascii="Times New Roman" w:hAnsi="Times New Roman" w:cs="Times New Roman"/>
          <w:sz w:val="24"/>
          <w:szCs w:val="24"/>
        </w:rPr>
        <w:t>overseeing</w:t>
      </w:r>
      <w:r w:rsidRPr="0050251A" w:rsidR="00394204">
        <w:rPr>
          <w:rFonts w:ascii="Times New Roman" w:hAnsi="Times New Roman" w:cs="Times New Roman"/>
          <w:sz w:val="24"/>
          <w:szCs w:val="24"/>
        </w:rPr>
        <w:t xml:space="preserve"> the outsourcing company and their production </w:t>
      </w:r>
      <w:r w:rsidRPr="0050251A" w:rsidR="00962640">
        <w:rPr>
          <w:rFonts w:ascii="Times New Roman" w:hAnsi="Times New Roman" w:cs="Times New Roman"/>
          <w:sz w:val="24"/>
          <w:szCs w:val="24"/>
        </w:rPr>
        <w:t>processes</w:t>
      </w:r>
      <w:r w:rsidRPr="0050251A" w:rsidR="009D5812">
        <w:rPr>
          <w:rFonts w:ascii="Times New Roman" w:hAnsi="Times New Roman" w:cs="Times New Roman"/>
          <w:sz w:val="24"/>
          <w:szCs w:val="24"/>
        </w:rPr>
        <w:t>.</w:t>
      </w:r>
      <w:r w:rsidRPr="0050251A" w:rsidR="006D09A0">
        <w:rPr>
          <w:rFonts w:ascii="Times New Roman" w:hAnsi="Times New Roman" w:cs="Times New Roman"/>
          <w:sz w:val="24"/>
          <w:szCs w:val="24"/>
        </w:rPr>
        <w:t xml:space="preserve"> This would </w:t>
      </w:r>
      <w:r w:rsidRPr="0050251A" w:rsidR="00A16698">
        <w:rPr>
          <w:rFonts w:ascii="Times New Roman" w:hAnsi="Times New Roman" w:cs="Times New Roman"/>
          <w:sz w:val="24"/>
          <w:szCs w:val="24"/>
        </w:rPr>
        <w:t>significantly</w:t>
      </w:r>
      <w:r w:rsidRPr="0050251A" w:rsidR="006D09A0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A16698">
        <w:rPr>
          <w:rFonts w:ascii="Times New Roman" w:hAnsi="Times New Roman" w:cs="Times New Roman"/>
          <w:sz w:val="24"/>
          <w:szCs w:val="24"/>
        </w:rPr>
        <w:t>increase</w:t>
      </w:r>
      <w:r w:rsidRPr="0050251A" w:rsidR="006D09A0">
        <w:rPr>
          <w:rFonts w:ascii="Times New Roman" w:hAnsi="Times New Roman" w:cs="Times New Roman"/>
          <w:sz w:val="24"/>
          <w:szCs w:val="24"/>
        </w:rPr>
        <w:t xml:space="preserve"> managem</w:t>
      </w:r>
      <w:r w:rsidRPr="0050251A" w:rsidR="00A16698">
        <w:rPr>
          <w:rFonts w:ascii="Times New Roman" w:hAnsi="Times New Roman" w:cs="Times New Roman"/>
          <w:sz w:val="24"/>
          <w:szCs w:val="24"/>
        </w:rPr>
        <w:t>en</w:t>
      </w:r>
      <w:r w:rsidRPr="0050251A" w:rsidR="006D09A0">
        <w:rPr>
          <w:rFonts w:ascii="Times New Roman" w:hAnsi="Times New Roman" w:cs="Times New Roman"/>
          <w:sz w:val="24"/>
          <w:szCs w:val="24"/>
        </w:rPr>
        <w:t>t costs</w:t>
      </w:r>
      <w:sdt>
        <w:sdtPr>
          <w:rPr>
            <w:rFonts w:ascii="Times New Roman" w:hAnsi="Times New Roman" w:cs="Times New Roman"/>
            <w:sz w:val="24"/>
            <w:szCs w:val="24"/>
          </w:rPr>
          <w:id w:val="1216151396"/>
          <w:citation/>
        </w:sdtPr>
        <w:sdtContent>
          <w:r w:rsidR="00AF042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F0421">
            <w:rPr>
              <w:rFonts w:ascii="Times New Roman" w:hAnsi="Times New Roman" w:cs="Times New Roman"/>
              <w:sz w:val="24"/>
              <w:szCs w:val="24"/>
            </w:rPr>
            <w:instrText xml:space="preserve"> CITATION Kay11 \l 1033 </w:instrText>
          </w:r>
          <w:r w:rsidR="00AF042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F042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AF0421" w:rsidR="00AF0421">
            <w:rPr>
              <w:rFonts w:ascii="Times New Roman" w:hAnsi="Times New Roman" w:cs="Times New Roman"/>
              <w:noProof/>
              <w:sz w:val="24"/>
              <w:szCs w:val="24"/>
            </w:rPr>
            <w:t>(Kaya, 2011)</w:t>
          </w:r>
          <w:r w:rsidR="00AF042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6D09A0">
        <w:rPr>
          <w:rFonts w:ascii="Times New Roman" w:hAnsi="Times New Roman" w:cs="Times New Roman"/>
          <w:sz w:val="24"/>
          <w:szCs w:val="24"/>
        </w:rPr>
        <w:t xml:space="preserve">. </w:t>
      </w:r>
      <w:r w:rsidRPr="0050251A" w:rsidR="00683AFE">
        <w:rPr>
          <w:rFonts w:ascii="Times New Roman" w:hAnsi="Times New Roman" w:cs="Times New Roman"/>
          <w:sz w:val="24"/>
          <w:szCs w:val="24"/>
        </w:rPr>
        <w:t xml:space="preserve"> Similarly having to transport the finished </w:t>
      </w:r>
      <w:r w:rsidRPr="0050251A" w:rsidR="00A16698">
        <w:rPr>
          <w:rFonts w:ascii="Times New Roman" w:hAnsi="Times New Roman" w:cs="Times New Roman"/>
          <w:sz w:val="24"/>
          <w:szCs w:val="24"/>
        </w:rPr>
        <w:t>product</w:t>
      </w:r>
      <w:r w:rsidRPr="0050251A" w:rsidR="00683AFE">
        <w:rPr>
          <w:rFonts w:ascii="Times New Roman" w:hAnsi="Times New Roman" w:cs="Times New Roman"/>
          <w:sz w:val="24"/>
          <w:szCs w:val="24"/>
        </w:rPr>
        <w:t xml:space="preserve"> from the point of production, could be a foreign country </w:t>
      </w:r>
      <w:r w:rsidRPr="0050251A" w:rsidR="00A16698">
        <w:rPr>
          <w:rFonts w:ascii="Times New Roman" w:hAnsi="Times New Roman" w:cs="Times New Roman"/>
          <w:sz w:val="24"/>
          <w:szCs w:val="24"/>
        </w:rPr>
        <w:t>increases</w:t>
      </w:r>
      <w:r w:rsidRPr="0050251A" w:rsidR="00683AFE">
        <w:rPr>
          <w:rFonts w:ascii="Times New Roman" w:hAnsi="Times New Roman" w:cs="Times New Roman"/>
          <w:sz w:val="24"/>
          <w:szCs w:val="24"/>
        </w:rPr>
        <w:t xml:space="preserve"> the </w:t>
      </w:r>
      <w:r w:rsidRPr="0050251A" w:rsidR="00A16698">
        <w:rPr>
          <w:rFonts w:ascii="Times New Roman" w:hAnsi="Times New Roman" w:cs="Times New Roman"/>
          <w:sz w:val="24"/>
          <w:szCs w:val="24"/>
        </w:rPr>
        <w:t>costs</w:t>
      </w:r>
      <w:r w:rsidRPr="0050251A" w:rsidR="00683AFE">
        <w:rPr>
          <w:rFonts w:ascii="Times New Roman" w:hAnsi="Times New Roman" w:cs="Times New Roman"/>
          <w:sz w:val="24"/>
          <w:szCs w:val="24"/>
        </w:rPr>
        <w:t xml:space="preserve"> of production of the goods.</w:t>
      </w:r>
      <w:r w:rsidRPr="0050251A" w:rsidR="00516A79">
        <w:rPr>
          <w:rFonts w:ascii="Times New Roman" w:hAnsi="Times New Roman" w:cs="Times New Roman"/>
          <w:sz w:val="24"/>
          <w:szCs w:val="24"/>
        </w:rPr>
        <w:t xml:space="preserve"> In sense, hiring locally </w:t>
      </w:r>
      <w:r w:rsidRPr="0050251A" w:rsidR="00AE5446">
        <w:rPr>
          <w:rFonts w:ascii="Times New Roman" w:hAnsi="Times New Roman" w:cs="Times New Roman"/>
          <w:sz w:val="24"/>
          <w:szCs w:val="24"/>
        </w:rPr>
        <w:t>available</w:t>
      </w:r>
      <w:r w:rsidRPr="0050251A" w:rsidR="00516A79">
        <w:rPr>
          <w:rFonts w:ascii="Times New Roman" w:hAnsi="Times New Roman" w:cs="Times New Roman"/>
          <w:sz w:val="24"/>
          <w:szCs w:val="24"/>
        </w:rPr>
        <w:t xml:space="preserve"> consultants who are not required to learn a new language or anything would considerably reduce management costs.
</w:t>
      </w:r>
    </w:p>
    <w:p w:rsidR="00107178" w:rsidRPr="00D80935" w:rsidP="00D809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935">
        <w:rPr>
          <w:rFonts w:ascii="Times New Roman" w:hAnsi="Times New Roman" w:cs="Times New Roman"/>
          <w:b/>
          <w:sz w:val="24"/>
          <w:szCs w:val="24"/>
        </w:rPr>
        <w:t>Advantages of outsourcing</w:t>
      </w:r>
    </w:p>
    <w:p w:rsidR="00107178" w:rsidRPr="00D80935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0935">
        <w:rPr>
          <w:rFonts w:ascii="Times New Roman" w:hAnsi="Times New Roman" w:cs="Times New Roman"/>
          <w:b/>
          <w:sz w:val="24"/>
          <w:szCs w:val="24"/>
        </w:rPr>
        <w:t xml:space="preserve">Reduced overhead costs </w:t>
      </w:r>
    </w:p>
    <w:p w:rsidR="003419B6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Ideally, reduced overhead costs lead to </w:t>
      </w:r>
      <w:r w:rsidRPr="0050251A" w:rsidR="00A71E2A">
        <w:rPr>
          <w:rFonts w:ascii="Times New Roman" w:hAnsi="Times New Roman" w:cs="Times New Roman"/>
          <w:sz w:val="24"/>
          <w:szCs w:val="24"/>
        </w:rPr>
        <w:t>lowered</w:t>
      </w:r>
      <w:r w:rsidRPr="0050251A">
        <w:rPr>
          <w:rFonts w:ascii="Times New Roman" w:hAnsi="Times New Roman" w:cs="Times New Roman"/>
          <w:sz w:val="24"/>
          <w:szCs w:val="24"/>
        </w:rPr>
        <w:t xml:space="preserve"> operational and labor costs for companies who decide to outsource.</w:t>
      </w:r>
      <w:r w:rsidRPr="0050251A" w:rsidR="00A71E2A">
        <w:rPr>
          <w:rFonts w:ascii="Times New Roman" w:hAnsi="Times New Roman" w:cs="Times New Roman"/>
          <w:sz w:val="24"/>
          <w:szCs w:val="24"/>
        </w:rPr>
        <w:t xml:space="preserve"> The hiring of professionals to handle the tasks at a consulting agency, when properly executed </w:t>
      </w:r>
      <w:r w:rsidRPr="0050251A" w:rsidR="00EE2E41">
        <w:rPr>
          <w:rFonts w:ascii="Times New Roman" w:hAnsi="Times New Roman" w:cs="Times New Roman"/>
          <w:sz w:val="24"/>
          <w:szCs w:val="24"/>
        </w:rPr>
        <w:t xml:space="preserve">has a defining impact </w:t>
      </w:r>
      <w:r w:rsidRPr="0050251A" w:rsidR="00027411">
        <w:rPr>
          <w:rFonts w:ascii="Times New Roman" w:hAnsi="Times New Roman" w:cs="Times New Roman"/>
          <w:sz w:val="24"/>
          <w:szCs w:val="24"/>
        </w:rPr>
        <w:t>on the company’s revenue recognition and can deliver significant savings</w:t>
      </w:r>
      <w:sdt>
        <w:sdtPr>
          <w:rPr>
            <w:rFonts w:ascii="Times New Roman" w:hAnsi="Times New Roman" w:cs="Times New Roman"/>
            <w:sz w:val="24"/>
            <w:szCs w:val="24"/>
          </w:rPr>
          <w:id w:val="6111646"/>
          <w:citation/>
        </w:sdtPr>
        <w:sdtContent>
          <w:r w:rsidR="009028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02823">
            <w:rPr>
              <w:rFonts w:ascii="Times New Roman" w:hAnsi="Times New Roman" w:cs="Times New Roman"/>
              <w:sz w:val="24"/>
              <w:szCs w:val="24"/>
            </w:rPr>
            <w:instrText xml:space="preserve"> CITATION Bel06 \l 1033 </w:instrText>
          </w:r>
          <w:r w:rsidR="009028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028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902823" w:rsidR="00902823">
            <w:rPr>
              <w:rFonts w:ascii="Times New Roman" w:hAnsi="Times New Roman" w:cs="Times New Roman"/>
              <w:noProof/>
              <w:sz w:val="24"/>
              <w:szCs w:val="24"/>
            </w:rPr>
            <w:t>(Belcourt, 2006)</w:t>
          </w:r>
          <w:r w:rsidR="009028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027411">
        <w:rPr>
          <w:rFonts w:ascii="Times New Roman" w:hAnsi="Times New Roman" w:cs="Times New Roman"/>
          <w:sz w:val="24"/>
          <w:szCs w:val="24"/>
        </w:rPr>
        <w:t>.</w:t>
      </w:r>
    </w:p>
    <w:p w:rsidR="008F48BA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Companies like consulting companies may decide to go offshore to gain a global advantage </w:t>
      </w:r>
      <w:r w:rsidRPr="0050251A" w:rsidR="00FF4593">
        <w:rPr>
          <w:rFonts w:ascii="Times New Roman" w:hAnsi="Times New Roman" w:cs="Times New Roman"/>
          <w:sz w:val="24"/>
          <w:szCs w:val="24"/>
        </w:rPr>
        <w:t xml:space="preserve">by being able to tap in and leveraging the global </w:t>
      </w:r>
      <w:r w:rsidRPr="0050251A" w:rsidR="00040B48">
        <w:rPr>
          <w:rFonts w:ascii="Times New Roman" w:hAnsi="Times New Roman" w:cs="Times New Roman"/>
          <w:sz w:val="24"/>
          <w:szCs w:val="24"/>
        </w:rPr>
        <w:t>knowledge</w:t>
      </w:r>
      <w:r w:rsidRPr="0050251A" w:rsidR="00FF4593">
        <w:rPr>
          <w:rFonts w:ascii="Times New Roman" w:hAnsi="Times New Roman" w:cs="Times New Roman"/>
          <w:sz w:val="24"/>
          <w:szCs w:val="24"/>
        </w:rPr>
        <w:t xml:space="preserve"> base</w:t>
      </w:r>
      <w:r w:rsidRPr="0050251A" w:rsidR="00040B48">
        <w:rPr>
          <w:rFonts w:ascii="Times New Roman" w:hAnsi="Times New Roman" w:cs="Times New Roman"/>
          <w:sz w:val="24"/>
          <w:szCs w:val="24"/>
        </w:rPr>
        <w:t xml:space="preserve">. </w:t>
      </w:r>
      <w:r w:rsidRPr="0050251A" w:rsidR="00040B48">
        <w:rPr>
          <w:rFonts w:ascii="Times New Roman" w:hAnsi="Times New Roman" w:cs="Times New Roman"/>
          <w:sz w:val="24"/>
          <w:szCs w:val="24"/>
        </w:rPr>
        <w:t>Consulting companies represent the top elite group of companies that require access to world</w:t>
      </w:r>
      <w:r w:rsidRPr="0050251A" w:rsidR="00D351A6">
        <w:rPr>
          <w:rFonts w:ascii="Times New Roman" w:hAnsi="Times New Roman" w:cs="Times New Roman"/>
          <w:sz w:val="24"/>
          <w:szCs w:val="24"/>
        </w:rPr>
        <w:t>-class</w:t>
      </w:r>
      <w:r w:rsidRPr="0050251A" w:rsidR="00040B48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D351A6">
        <w:rPr>
          <w:rFonts w:ascii="Times New Roman" w:hAnsi="Times New Roman" w:cs="Times New Roman"/>
          <w:sz w:val="24"/>
          <w:szCs w:val="24"/>
        </w:rPr>
        <w:t>capabilities</w:t>
      </w:r>
      <w:r w:rsidRPr="0050251A" w:rsidR="00040B48">
        <w:rPr>
          <w:rFonts w:ascii="Times New Roman" w:hAnsi="Times New Roman" w:cs="Times New Roman"/>
          <w:sz w:val="24"/>
          <w:szCs w:val="24"/>
        </w:rPr>
        <w:t xml:space="preserve"> that are </w:t>
      </w:r>
      <w:r w:rsidRPr="0050251A" w:rsidR="00D351A6">
        <w:rPr>
          <w:rFonts w:ascii="Times New Roman" w:hAnsi="Times New Roman" w:cs="Times New Roman"/>
          <w:sz w:val="24"/>
          <w:szCs w:val="24"/>
        </w:rPr>
        <w:t>only</w:t>
      </w:r>
      <w:r w:rsidRPr="0050251A" w:rsidR="00040B48">
        <w:rPr>
          <w:rFonts w:ascii="Times New Roman" w:hAnsi="Times New Roman" w:cs="Times New Roman"/>
          <w:sz w:val="24"/>
          <w:szCs w:val="24"/>
        </w:rPr>
        <w:t xml:space="preserve"> available </w:t>
      </w:r>
      <w:r w:rsidRPr="0050251A" w:rsidR="00D351A6">
        <w:rPr>
          <w:rFonts w:ascii="Times New Roman" w:hAnsi="Times New Roman" w:cs="Times New Roman"/>
          <w:sz w:val="24"/>
          <w:szCs w:val="24"/>
        </w:rPr>
        <w:t>through outsourcing</w:t>
      </w:r>
      <w:r w:rsidRPr="0050251A" w:rsidR="00040B48">
        <w:rPr>
          <w:rFonts w:ascii="Times New Roman" w:hAnsi="Times New Roman" w:cs="Times New Roman"/>
          <w:sz w:val="24"/>
          <w:szCs w:val="24"/>
        </w:rPr>
        <w:t>.</w:t>
      </w:r>
      <w:r w:rsidRPr="0050251A">
        <w:rPr>
          <w:rFonts w:ascii="Times New Roman" w:hAnsi="Times New Roman" w:cs="Times New Roman"/>
          <w:sz w:val="24"/>
          <w:szCs w:val="24"/>
        </w:rPr>
        <w:t xml:space="preserve"> Similarly, outsourcing would as well enable them to gain the expertise and knowledge of consulting that is not available locally.
</w:t>
      </w:r>
    </w:p>
    <w:p w:rsidR="00663E78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Outsourcing can help in mitigating </w:t>
      </w:r>
      <w:r w:rsidRPr="0050251A" w:rsidR="005E30AD">
        <w:rPr>
          <w:rFonts w:ascii="Times New Roman" w:hAnsi="Times New Roman" w:cs="Times New Roman"/>
          <w:sz w:val="24"/>
          <w:szCs w:val="24"/>
        </w:rPr>
        <w:t>risks.</w:t>
      </w:r>
      <w:r w:rsidRPr="0050251A" w:rsidR="00FF3D81">
        <w:rPr>
          <w:rFonts w:ascii="Times New Roman" w:hAnsi="Times New Roman" w:cs="Times New Roman"/>
          <w:sz w:val="24"/>
          <w:szCs w:val="24"/>
        </w:rPr>
        <w:t xml:space="preserve"> The delegation of duties </w:t>
      </w:r>
      <w:r w:rsidRPr="0050251A" w:rsidR="009C4E16">
        <w:rPr>
          <w:rFonts w:ascii="Times New Roman" w:hAnsi="Times New Roman" w:cs="Times New Roman"/>
          <w:sz w:val="24"/>
          <w:szCs w:val="24"/>
        </w:rPr>
        <w:t xml:space="preserve">to external consulting agencies </w:t>
      </w:r>
      <w:r w:rsidRPr="0050251A" w:rsidR="002C2604">
        <w:rPr>
          <w:rFonts w:ascii="Times New Roman" w:hAnsi="Times New Roman" w:cs="Times New Roman"/>
          <w:sz w:val="24"/>
          <w:szCs w:val="24"/>
        </w:rPr>
        <w:t xml:space="preserve">can help local managers and supervisors wash off their hands </w:t>
      </w:r>
      <w:r w:rsidRPr="0050251A" w:rsidR="00210355">
        <w:rPr>
          <w:rFonts w:ascii="Times New Roman" w:hAnsi="Times New Roman" w:cs="Times New Roman"/>
          <w:sz w:val="24"/>
          <w:szCs w:val="24"/>
        </w:rPr>
        <w:t>from functions that are presumably difficult to manage</w:t>
      </w:r>
      <w:r w:rsidRPr="0050251A" w:rsidR="00930A3D">
        <w:rPr>
          <w:rFonts w:ascii="Times New Roman" w:hAnsi="Times New Roman" w:cs="Times New Roman"/>
          <w:sz w:val="24"/>
          <w:szCs w:val="24"/>
        </w:rPr>
        <w:t xml:space="preserve"> and control. It is believed that while this is done, associated risks are considerably reduced.</w:t>
      </w:r>
    </w:p>
    <w:p w:rsidR="002E1145" w:rsidRPr="0050251A" w:rsidP="005025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51A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AE5446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There are four commonly </w:t>
      </w:r>
      <w:r w:rsidRPr="0050251A" w:rsidR="006441DF">
        <w:rPr>
          <w:rFonts w:ascii="Times New Roman" w:hAnsi="Times New Roman" w:cs="Times New Roman"/>
          <w:sz w:val="24"/>
          <w:szCs w:val="24"/>
        </w:rPr>
        <w:t>used methods of budgeting.</w:t>
      </w:r>
      <w:r w:rsidRPr="0050251A" w:rsidR="006D427D">
        <w:rPr>
          <w:rFonts w:ascii="Times New Roman" w:hAnsi="Times New Roman" w:cs="Times New Roman"/>
          <w:sz w:val="24"/>
          <w:szCs w:val="24"/>
        </w:rPr>
        <w:t xml:space="preserve"> These include; </w:t>
      </w:r>
      <w:r w:rsidRPr="0050251A" w:rsidR="0099419C">
        <w:rPr>
          <w:rFonts w:ascii="Times New Roman" w:hAnsi="Times New Roman" w:cs="Times New Roman"/>
          <w:sz w:val="24"/>
          <w:szCs w:val="24"/>
        </w:rPr>
        <w:t>incremental</w:t>
      </w:r>
      <w:r w:rsidRPr="0050251A" w:rsidR="006D427D">
        <w:rPr>
          <w:rFonts w:ascii="Times New Roman" w:hAnsi="Times New Roman" w:cs="Times New Roman"/>
          <w:sz w:val="24"/>
          <w:szCs w:val="24"/>
        </w:rPr>
        <w:t xml:space="preserve">, activity-based, </w:t>
      </w:r>
      <w:r w:rsidRPr="0050251A" w:rsidR="0099419C">
        <w:rPr>
          <w:rFonts w:ascii="Times New Roman" w:hAnsi="Times New Roman" w:cs="Times New Roman"/>
          <w:sz w:val="24"/>
          <w:szCs w:val="24"/>
        </w:rPr>
        <w:t>value proposition, and zero-based.</w:t>
      </w:r>
      <w:r w:rsidRPr="0050251A" w:rsidR="00A11766">
        <w:rPr>
          <w:rFonts w:ascii="Times New Roman" w:hAnsi="Times New Roman" w:cs="Times New Roman"/>
          <w:sz w:val="24"/>
          <w:szCs w:val="24"/>
        </w:rPr>
        <w:t xml:space="preserve"> Each of these four budgeting </w:t>
      </w:r>
      <w:r w:rsidRPr="0050251A" w:rsidR="000B6060">
        <w:rPr>
          <w:rFonts w:ascii="Times New Roman" w:hAnsi="Times New Roman" w:cs="Times New Roman"/>
          <w:sz w:val="24"/>
          <w:szCs w:val="24"/>
        </w:rPr>
        <w:t>methods</w:t>
      </w:r>
      <w:r w:rsidRPr="0050251A" w:rsidR="00A11766">
        <w:rPr>
          <w:rFonts w:ascii="Times New Roman" w:hAnsi="Times New Roman" w:cs="Times New Roman"/>
          <w:sz w:val="24"/>
          <w:szCs w:val="24"/>
        </w:rPr>
        <w:t xml:space="preserve"> is applied in different sce</w:t>
      </w:r>
      <w:r w:rsidRPr="0050251A" w:rsidR="00771C33">
        <w:rPr>
          <w:rFonts w:ascii="Times New Roman" w:hAnsi="Times New Roman" w:cs="Times New Roman"/>
          <w:sz w:val="24"/>
          <w:szCs w:val="24"/>
        </w:rPr>
        <w:t>narios and for various projects as outlined below;</w:t>
      </w:r>
    </w:p>
    <w:p w:rsidR="00771C33" w:rsidRPr="00D92762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762">
        <w:rPr>
          <w:rFonts w:ascii="Times New Roman" w:hAnsi="Times New Roman" w:cs="Times New Roman"/>
          <w:b/>
          <w:sz w:val="24"/>
          <w:szCs w:val="24"/>
        </w:rPr>
        <w:t>Incremental</w:t>
      </w:r>
      <w:r w:rsidRPr="00D92762">
        <w:rPr>
          <w:rFonts w:ascii="Times New Roman" w:hAnsi="Times New Roman" w:cs="Times New Roman"/>
          <w:b/>
          <w:sz w:val="24"/>
          <w:szCs w:val="24"/>
        </w:rPr>
        <w:t xml:space="preserve"> budgeting</w:t>
      </w:r>
    </w:p>
    <w:p w:rsidR="00771C33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With this kind of budgeting, las</w:t>
      </w:r>
      <w:r w:rsidR="003B084F">
        <w:rPr>
          <w:rFonts w:ascii="Times New Roman" w:hAnsi="Times New Roman" w:cs="Times New Roman"/>
          <w:sz w:val="24"/>
          <w:szCs w:val="24"/>
        </w:rPr>
        <w:t>t</w:t>
      </w:r>
      <w:r w:rsidRPr="0050251A">
        <w:rPr>
          <w:rFonts w:ascii="Times New Roman" w:hAnsi="Times New Roman" w:cs="Times New Roman"/>
          <w:sz w:val="24"/>
          <w:szCs w:val="24"/>
        </w:rPr>
        <w:t xml:space="preserve"> year’s budget </w:t>
      </w:r>
      <w:r w:rsidRPr="0050251A" w:rsidR="008F7DD3">
        <w:rPr>
          <w:rFonts w:ascii="Times New Roman" w:hAnsi="Times New Roman" w:cs="Times New Roman"/>
          <w:sz w:val="24"/>
          <w:szCs w:val="24"/>
        </w:rPr>
        <w:t>figures</w:t>
      </w:r>
      <w:r w:rsidRPr="0050251A">
        <w:rPr>
          <w:rFonts w:ascii="Times New Roman" w:hAnsi="Times New Roman" w:cs="Times New Roman"/>
          <w:sz w:val="24"/>
          <w:szCs w:val="24"/>
        </w:rPr>
        <w:t xml:space="preserve"> are </w:t>
      </w:r>
      <w:r w:rsidRPr="0050251A" w:rsidR="008F7DD3">
        <w:rPr>
          <w:rFonts w:ascii="Times New Roman" w:hAnsi="Times New Roman" w:cs="Times New Roman"/>
          <w:sz w:val="24"/>
          <w:szCs w:val="24"/>
        </w:rPr>
        <w:t xml:space="preserve">taken, and either a </w:t>
      </w:r>
      <w:r w:rsidRPr="0050251A" w:rsidR="00CF4CE3">
        <w:rPr>
          <w:rFonts w:ascii="Times New Roman" w:hAnsi="Times New Roman" w:cs="Times New Roman"/>
          <w:sz w:val="24"/>
          <w:szCs w:val="24"/>
        </w:rPr>
        <w:t>subtraction</w:t>
      </w:r>
      <w:r w:rsidRPr="0050251A" w:rsidR="008F7DD3">
        <w:rPr>
          <w:rFonts w:ascii="Times New Roman" w:hAnsi="Times New Roman" w:cs="Times New Roman"/>
          <w:sz w:val="24"/>
          <w:szCs w:val="24"/>
        </w:rPr>
        <w:t xml:space="preserve"> or addition of a given percentage is done to come up with </w:t>
      </w:r>
      <w:r w:rsidRPr="0050251A" w:rsidR="0088618B">
        <w:rPr>
          <w:rFonts w:ascii="Times New Roman" w:hAnsi="Times New Roman" w:cs="Times New Roman"/>
          <w:sz w:val="24"/>
          <w:szCs w:val="24"/>
        </w:rPr>
        <w:t>the current year’s actual budget figures.</w:t>
      </w:r>
      <w:r w:rsidRPr="0050251A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221351">
        <w:rPr>
          <w:rFonts w:ascii="Times New Roman" w:hAnsi="Times New Roman" w:cs="Times New Roman"/>
          <w:sz w:val="24"/>
          <w:szCs w:val="24"/>
        </w:rPr>
        <w:t>This is the most common budgeting method used by many companies</w:t>
      </w:r>
      <w:sdt>
        <w:sdtPr>
          <w:rPr>
            <w:rFonts w:ascii="Times New Roman" w:hAnsi="Times New Roman" w:cs="Times New Roman"/>
            <w:sz w:val="24"/>
            <w:szCs w:val="24"/>
          </w:rPr>
          <w:id w:val="-283109835"/>
          <w:citation/>
        </w:sdtPr>
        <w:sdtContent>
          <w:r w:rsidR="003B084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B084F">
            <w:rPr>
              <w:rFonts w:ascii="Times New Roman" w:hAnsi="Times New Roman" w:cs="Times New Roman"/>
              <w:sz w:val="24"/>
              <w:szCs w:val="24"/>
            </w:rPr>
            <w:instrText xml:space="preserve"> CITATION Bie12 \l 1033 </w:instrText>
          </w:r>
          <w:r w:rsidR="003B084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B084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B084F" w:rsidR="003B084F">
            <w:rPr>
              <w:rFonts w:ascii="Times New Roman" w:hAnsi="Times New Roman" w:cs="Times New Roman"/>
              <w:noProof/>
              <w:sz w:val="24"/>
              <w:szCs w:val="24"/>
            </w:rPr>
            <w:t>(Bierman, &amp; Smidt, 2012)</w:t>
          </w:r>
          <w:r w:rsidR="003B084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221351">
        <w:rPr>
          <w:rFonts w:ascii="Times New Roman" w:hAnsi="Times New Roman" w:cs="Times New Roman"/>
          <w:sz w:val="24"/>
          <w:szCs w:val="24"/>
        </w:rPr>
        <w:t>.</w:t>
      </w:r>
      <w:r w:rsidRPr="0050251A" w:rsidR="00C93AA1">
        <w:rPr>
          <w:rFonts w:ascii="Times New Roman" w:hAnsi="Times New Roman" w:cs="Times New Roman"/>
          <w:sz w:val="24"/>
          <w:szCs w:val="24"/>
        </w:rPr>
        <w:t xml:space="preserve"> Ideally, it is </w:t>
      </w:r>
      <w:r w:rsidRPr="0050251A" w:rsidR="000D3425">
        <w:rPr>
          <w:rFonts w:ascii="Times New Roman" w:hAnsi="Times New Roman" w:cs="Times New Roman"/>
          <w:sz w:val="24"/>
          <w:szCs w:val="24"/>
        </w:rPr>
        <w:t>possible</w:t>
      </w:r>
      <w:r w:rsidRPr="0050251A" w:rsidR="00C93AA1">
        <w:rPr>
          <w:rFonts w:ascii="Times New Roman" w:hAnsi="Times New Roman" w:cs="Times New Roman"/>
          <w:sz w:val="24"/>
          <w:szCs w:val="24"/>
        </w:rPr>
        <w:t xml:space="preserve"> to use </w:t>
      </w:r>
      <w:r w:rsidRPr="0050251A" w:rsidR="000D3425">
        <w:rPr>
          <w:rFonts w:ascii="Times New Roman" w:hAnsi="Times New Roman" w:cs="Times New Roman"/>
          <w:sz w:val="24"/>
          <w:szCs w:val="24"/>
        </w:rPr>
        <w:t>incremental</w:t>
      </w:r>
      <w:r w:rsidRPr="0050251A" w:rsidR="00C93AA1">
        <w:rPr>
          <w:rFonts w:ascii="Times New Roman" w:hAnsi="Times New Roman" w:cs="Times New Roman"/>
          <w:sz w:val="24"/>
          <w:szCs w:val="24"/>
        </w:rPr>
        <w:t xml:space="preserve"> budgeting in situations where </w:t>
      </w:r>
      <w:r w:rsidRPr="0050251A" w:rsidR="00946893">
        <w:rPr>
          <w:rFonts w:ascii="Times New Roman" w:hAnsi="Times New Roman" w:cs="Times New Roman"/>
          <w:sz w:val="24"/>
          <w:szCs w:val="24"/>
        </w:rPr>
        <w:t>primary cost drivers do not change from year to year.</w:t>
      </w:r>
      <w:r w:rsidRPr="0050251A" w:rsidR="00175F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762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2762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2762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5F49" w:rsidRPr="00D92762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762">
        <w:rPr>
          <w:rFonts w:ascii="Times New Roman" w:hAnsi="Times New Roman" w:cs="Times New Roman"/>
          <w:b/>
          <w:sz w:val="24"/>
          <w:szCs w:val="24"/>
        </w:rPr>
        <w:t>Activity-based budgeting 
</w:t>
      </w:r>
    </w:p>
    <w:p w:rsidR="00175F49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This is an example of a </w:t>
      </w:r>
      <w:r w:rsidRPr="0050251A" w:rsidR="00A90CC8">
        <w:rPr>
          <w:rFonts w:ascii="Times New Roman" w:hAnsi="Times New Roman" w:cs="Times New Roman"/>
          <w:sz w:val="24"/>
          <w:szCs w:val="24"/>
        </w:rPr>
        <w:t>top-down budgeting approach that determines the number of inputs required to support the targets or outputs set by the company. For instance, a company may decide to set an output target of 150 million dollars in revenues.</w:t>
      </w:r>
      <w:r w:rsidRPr="0050251A" w:rsidR="00FA463D">
        <w:rPr>
          <w:rFonts w:ascii="Times New Roman" w:hAnsi="Times New Roman" w:cs="Times New Roman"/>
          <w:sz w:val="24"/>
          <w:szCs w:val="24"/>
        </w:rPr>
        <w:t xml:space="preserve"> For this reason, the company will first have to determine what kind of activities need to be undertaken to </w:t>
      </w:r>
      <w:r w:rsidRPr="0050251A" w:rsidR="006D30B0">
        <w:rPr>
          <w:rFonts w:ascii="Times New Roman" w:hAnsi="Times New Roman" w:cs="Times New Roman"/>
          <w:sz w:val="24"/>
          <w:szCs w:val="24"/>
        </w:rPr>
        <w:t xml:space="preserve">realize such amount of </w:t>
      </w:r>
      <w:r w:rsidRPr="0050251A" w:rsidR="008C67C5">
        <w:rPr>
          <w:rFonts w:ascii="Times New Roman" w:hAnsi="Times New Roman" w:cs="Times New Roman"/>
          <w:sz w:val="24"/>
          <w:szCs w:val="24"/>
        </w:rPr>
        <w:t>revenues</w:t>
      </w:r>
      <w:r w:rsidRPr="0050251A" w:rsidR="006D30B0">
        <w:rPr>
          <w:rFonts w:ascii="Times New Roman" w:hAnsi="Times New Roman" w:cs="Times New Roman"/>
          <w:sz w:val="24"/>
          <w:szCs w:val="24"/>
        </w:rPr>
        <w:t>, after which it would be possible to determine the costs of carrying out each of the individual activities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1337573900"/>
          <w:citation/>
        </w:sdtPr>
        <w:sdtContent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81323">
            <w:rPr>
              <w:rFonts w:ascii="Times New Roman" w:hAnsi="Times New Roman" w:cs="Times New Roman"/>
              <w:sz w:val="24"/>
              <w:szCs w:val="24"/>
            </w:rPr>
            <w:instrText xml:space="preserve"> CITATION Kla18 \l 1033 </w:instrText>
          </w:r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81323"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(Klatzer </w:t>
          </w:r>
          <w:r w:rsidRPr="00781323" w:rsidR="0078132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Pr="00781323"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2018)</w:t>
          </w:r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6D30B0">
        <w:rPr>
          <w:rFonts w:ascii="Times New Roman" w:hAnsi="Times New Roman" w:cs="Times New Roman"/>
          <w:sz w:val="24"/>
          <w:szCs w:val="24"/>
        </w:rPr>
        <w:t>.</w:t>
      </w:r>
      <w:r w:rsidRPr="0050251A" w:rsidR="008C67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DE4" w:rsidRPr="00D92762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762">
        <w:rPr>
          <w:rFonts w:ascii="Times New Roman" w:hAnsi="Times New Roman" w:cs="Times New Roman"/>
          <w:b/>
          <w:sz w:val="24"/>
          <w:szCs w:val="24"/>
        </w:rPr>
        <w:t>Zero-based budgeting
</w:t>
      </w:r>
    </w:p>
    <w:p w:rsidR="00A20C73" w:rsidRPr="0050251A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>This method of budgeting also represents one of the commonly used budgeting methods.</w:t>
      </w:r>
      <w:r w:rsidRPr="0050251A" w:rsidR="00BC6CED">
        <w:rPr>
          <w:rFonts w:ascii="Times New Roman" w:hAnsi="Times New Roman" w:cs="Times New Roman"/>
          <w:sz w:val="24"/>
          <w:szCs w:val="24"/>
        </w:rPr>
        <w:t xml:space="preserve"> It is based on </w:t>
      </w:r>
      <w:r w:rsidRPr="0050251A" w:rsidR="00885620">
        <w:rPr>
          <w:rFonts w:ascii="Times New Roman" w:hAnsi="Times New Roman" w:cs="Times New Roman"/>
          <w:sz w:val="24"/>
          <w:szCs w:val="24"/>
        </w:rPr>
        <w:t>the</w:t>
      </w:r>
      <w:r w:rsidRPr="0050251A" w:rsidR="00BC6CED">
        <w:rPr>
          <w:rFonts w:ascii="Times New Roman" w:hAnsi="Times New Roman" w:cs="Times New Roman"/>
          <w:sz w:val="24"/>
          <w:szCs w:val="24"/>
        </w:rPr>
        <w:t xml:space="preserve"> assumption that the individual budgets of the respective </w:t>
      </w:r>
      <w:r w:rsidRPr="0050251A" w:rsidR="00885620">
        <w:rPr>
          <w:rFonts w:ascii="Times New Roman" w:hAnsi="Times New Roman" w:cs="Times New Roman"/>
          <w:sz w:val="24"/>
          <w:szCs w:val="24"/>
        </w:rPr>
        <w:t>departments</w:t>
      </w:r>
      <w:r w:rsidRPr="0050251A" w:rsidR="00BC6CED">
        <w:rPr>
          <w:rFonts w:ascii="Times New Roman" w:hAnsi="Times New Roman" w:cs="Times New Roman"/>
          <w:sz w:val="24"/>
          <w:szCs w:val="24"/>
        </w:rPr>
        <w:t xml:space="preserve"> in an organization are at initial zero and thus the </w:t>
      </w:r>
      <w:r w:rsidRPr="0050251A" w:rsidR="00885620">
        <w:rPr>
          <w:rFonts w:ascii="Times New Roman" w:hAnsi="Times New Roman" w:cs="Times New Roman"/>
          <w:sz w:val="24"/>
          <w:szCs w:val="24"/>
        </w:rPr>
        <w:t>need</w:t>
      </w:r>
      <w:r w:rsidRPr="0050251A" w:rsidR="00BC6CED">
        <w:rPr>
          <w:rFonts w:ascii="Times New Roman" w:hAnsi="Times New Roman" w:cs="Times New Roman"/>
          <w:sz w:val="24"/>
          <w:szCs w:val="24"/>
        </w:rPr>
        <w:t xml:space="preserve"> to </w:t>
      </w:r>
      <w:r w:rsidRPr="0050251A" w:rsidR="00885620">
        <w:rPr>
          <w:rFonts w:ascii="Times New Roman" w:hAnsi="Times New Roman" w:cs="Times New Roman"/>
          <w:sz w:val="24"/>
          <w:szCs w:val="24"/>
        </w:rPr>
        <w:t>build</w:t>
      </w:r>
      <w:r w:rsidRPr="0050251A" w:rsidR="00BC6CED">
        <w:rPr>
          <w:rFonts w:ascii="Times New Roman" w:hAnsi="Times New Roman" w:cs="Times New Roman"/>
          <w:sz w:val="24"/>
          <w:szCs w:val="24"/>
        </w:rPr>
        <w:t xml:space="preserve"> them from </w:t>
      </w:r>
      <w:r w:rsidRPr="0050251A" w:rsidR="00885620">
        <w:rPr>
          <w:rFonts w:ascii="Times New Roman" w:hAnsi="Times New Roman" w:cs="Times New Roman"/>
          <w:sz w:val="24"/>
          <w:szCs w:val="24"/>
        </w:rPr>
        <w:t>scratch</w:t>
      </w:r>
      <w:r w:rsidRPr="0050251A" w:rsidR="00BC6CED">
        <w:rPr>
          <w:rFonts w:ascii="Times New Roman" w:hAnsi="Times New Roman" w:cs="Times New Roman"/>
          <w:sz w:val="24"/>
          <w:szCs w:val="24"/>
        </w:rPr>
        <w:t>.</w:t>
      </w:r>
      <w:r w:rsidRPr="0050251A" w:rsidR="009D4318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C52422">
        <w:rPr>
          <w:rFonts w:ascii="Times New Roman" w:hAnsi="Times New Roman" w:cs="Times New Roman"/>
          <w:sz w:val="24"/>
          <w:szCs w:val="24"/>
        </w:rPr>
        <w:t>Considering</w:t>
      </w:r>
      <w:r w:rsidRPr="0050251A" w:rsidR="009D4318">
        <w:rPr>
          <w:rFonts w:ascii="Times New Roman" w:hAnsi="Times New Roman" w:cs="Times New Roman"/>
          <w:sz w:val="24"/>
          <w:szCs w:val="24"/>
        </w:rPr>
        <w:t xml:space="preserve"> the zero-based budgeting, organizational managers must </w:t>
      </w:r>
      <w:r w:rsidRPr="0050251A" w:rsidR="00C52422">
        <w:rPr>
          <w:rFonts w:ascii="Times New Roman" w:hAnsi="Times New Roman" w:cs="Times New Roman"/>
          <w:sz w:val="24"/>
          <w:szCs w:val="24"/>
        </w:rPr>
        <w:t>justify each expense in their departments.</w:t>
      </w:r>
      <w:r w:rsidRPr="0050251A" w:rsidR="00CF78ED">
        <w:rPr>
          <w:rFonts w:ascii="Times New Roman" w:hAnsi="Times New Roman" w:cs="Times New Roman"/>
          <w:sz w:val="24"/>
          <w:szCs w:val="24"/>
        </w:rPr>
        <w:t xml:space="preserve"> With thi</w:t>
      </w:r>
      <w:r w:rsidRPr="0050251A" w:rsidR="003732C2">
        <w:rPr>
          <w:rFonts w:ascii="Times New Roman" w:hAnsi="Times New Roman" w:cs="Times New Roman"/>
          <w:sz w:val="24"/>
          <w:szCs w:val="24"/>
        </w:rPr>
        <w:t xml:space="preserve">s type of budgeting methodology, no budget </w:t>
      </w:r>
      <w:r w:rsidRPr="0050251A" w:rsidR="006F00A1">
        <w:rPr>
          <w:rFonts w:ascii="Times New Roman" w:hAnsi="Times New Roman" w:cs="Times New Roman"/>
          <w:sz w:val="24"/>
          <w:szCs w:val="24"/>
        </w:rPr>
        <w:t>is</w:t>
      </w:r>
      <w:r w:rsidRPr="0050251A" w:rsidR="00620F44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6F00A1">
        <w:rPr>
          <w:rFonts w:ascii="Times New Roman" w:hAnsi="Times New Roman" w:cs="Times New Roman"/>
          <w:sz w:val="24"/>
          <w:szCs w:val="24"/>
        </w:rPr>
        <w:t>automatically</w:t>
      </w:r>
      <w:r w:rsidRPr="0050251A" w:rsidR="00620F44">
        <w:rPr>
          <w:rFonts w:ascii="Times New Roman" w:hAnsi="Times New Roman" w:cs="Times New Roman"/>
          <w:sz w:val="24"/>
          <w:szCs w:val="24"/>
        </w:rPr>
        <w:t xml:space="preserve"> approved </w:t>
      </w:r>
      <w:r w:rsidRPr="0050251A" w:rsidR="00201CA9">
        <w:rPr>
          <w:rFonts w:ascii="Times New Roman" w:hAnsi="Times New Roman" w:cs="Times New Roman"/>
          <w:sz w:val="24"/>
          <w:szCs w:val="24"/>
        </w:rPr>
        <w:t>without due justification.</w:t>
      </w:r>
      <w:r w:rsidRPr="0050251A" w:rsidR="00E41FC0">
        <w:rPr>
          <w:rFonts w:ascii="Times New Roman" w:hAnsi="Times New Roman" w:cs="Times New Roman"/>
          <w:sz w:val="24"/>
          <w:szCs w:val="24"/>
        </w:rPr>
        <w:t xml:space="preserve"> It is believed that a zero-based </w:t>
      </w:r>
      <w:r w:rsidRPr="0050251A" w:rsidR="00D512C0">
        <w:rPr>
          <w:rFonts w:ascii="Times New Roman" w:hAnsi="Times New Roman" w:cs="Times New Roman"/>
          <w:sz w:val="24"/>
          <w:szCs w:val="24"/>
        </w:rPr>
        <w:t>budget</w:t>
      </w:r>
      <w:r w:rsidRPr="0050251A" w:rsidR="00E41FC0">
        <w:rPr>
          <w:rFonts w:ascii="Times New Roman" w:hAnsi="Times New Roman" w:cs="Times New Roman"/>
          <w:sz w:val="24"/>
          <w:szCs w:val="24"/>
        </w:rPr>
        <w:t xml:space="preserve"> presents a tight situation</w:t>
      </w:r>
      <w:r w:rsidRPr="0050251A" w:rsidR="003246B3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CA33FC">
        <w:rPr>
          <w:rFonts w:ascii="Times New Roman" w:hAnsi="Times New Roman" w:cs="Times New Roman"/>
          <w:sz w:val="24"/>
          <w:szCs w:val="24"/>
        </w:rPr>
        <w:t xml:space="preserve">that aims to </w:t>
      </w:r>
      <w:r w:rsidRPr="0050251A" w:rsidR="0006724F">
        <w:rPr>
          <w:rFonts w:ascii="Times New Roman" w:hAnsi="Times New Roman" w:cs="Times New Roman"/>
          <w:sz w:val="24"/>
          <w:szCs w:val="24"/>
        </w:rPr>
        <w:t>avoid</w:t>
      </w:r>
      <w:r w:rsidRPr="0050251A" w:rsidR="00CA33FC">
        <w:rPr>
          <w:rFonts w:ascii="Times New Roman" w:hAnsi="Times New Roman" w:cs="Times New Roman"/>
          <w:sz w:val="24"/>
          <w:szCs w:val="24"/>
        </w:rPr>
        <w:t xml:space="preserve"> all </w:t>
      </w:r>
      <w:r w:rsidRPr="0050251A" w:rsidR="0006724F">
        <w:rPr>
          <w:rFonts w:ascii="Times New Roman" w:hAnsi="Times New Roman" w:cs="Times New Roman"/>
          <w:sz w:val="24"/>
          <w:szCs w:val="24"/>
        </w:rPr>
        <w:t xml:space="preserve">unnecessary organizational expenses while acting to </w:t>
      </w:r>
      <w:r w:rsidRPr="0050251A" w:rsidR="008A5656">
        <w:rPr>
          <w:rFonts w:ascii="Times New Roman" w:hAnsi="Times New Roman" w:cs="Times New Roman"/>
          <w:sz w:val="24"/>
          <w:szCs w:val="24"/>
        </w:rPr>
        <w:t>maintain</w:t>
      </w:r>
      <w:r w:rsidRPr="0050251A" w:rsidR="0006724F">
        <w:rPr>
          <w:rFonts w:ascii="Times New Roman" w:hAnsi="Times New Roman" w:cs="Times New Roman"/>
          <w:sz w:val="24"/>
          <w:szCs w:val="24"/>
        </w:rPr>
        <w:t xml:space="preserve"> the company’s successful operations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57298662"/>
          <w:citation/>
        </w:sdtPr>
        <w:sdtContent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81323">
            <w:rPr>
              <w:rFonts w:ascii="Times New Roman" w:hAnsi="Times New Roman" w:cs="Times New Roman"/>
              <w:sz w:val="24"/>
              <w:szCs w:val="24"/>
            </w:rPr>
            <w:instrText xml:space="preserve"> CITATION Roy17 \l 1033 </w:instrText>
          </w:r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81323"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(Roy </w:t>
          </w:r>
          <w:r w:rsidRPr="00781323" w:rsidR="0078132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Pr="00781323"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2017)</w:t>
          </w:r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06724F">
        <w:rPr>
          <w:rFonts w:ascii="Times New Roman" w:hAnsi="Times New Roman" w:cs="Times New Roman"/>
          <w:sz w:val="24"/>
          <w:szCs w:val="24"/>
        </w:rPr>
        <w:t>.</w:t>
      </w:r>
      <w:r w:rsidRPr="0050251A" w:rsidR="008A56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762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2762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2762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2762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B4C76" w:rsidP="0050251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51A">
        <w:rPr>
          <w:rFonts w:ascii="Times New Roman" w:hAnsi="Times New Roman" w:cs="Times New Roman"/>
          <w:sz w:val="24"/>
          <w:szCs w:val="24"/>
        </w:rPr>
        <w:t xml:space="preserve">This </w:t>
      </w:r>
      <w:r w:rsidRPr="0050251A" w:rsidR="0025218C">
        <w:rPr>
          <w:rFonts w:ascii="Times New Roman" w:hAnsi="Times New Roman" w:cs="Times New Roman"/>
          <w:sz w:val="24"/>
          <w:szCs w:val="24"/>
        </w:rPr>
        <w:t>is ideal bottom-up budgeting which ha</w:t>
      </w:r>
      <w:r w:rsidRPr="0050251A" w:rsidR="007171A1">
        <w:rPr>
          <w:rFonts w:ascii="Times New Roman" w:hAnsi="Times New Roman" w:cs="Times New Roman"/>
          <w:sz w:val="24"/>
          <w:szCs w:val="24"/>
        </w:rPr>
        <w:t xml:space="preserve">s been considered effective in </w:t>
      </w:r>
      <w:r w:rsidRPr="0050251A" w:rsidR="0025218C">
        <w:rPr>
          <w:rFonts w:ascii="Times New Roman" w:hAnsi="Times New Roman" w:cs="Times New Roman"/>
          <w:sz w:val="24"/>
          <w:szCs w:val="24"/>
        </w:rPr>
        <w:t>its application.</w:t>
      </w:r>
      <w:r w:rsidRPr="0050251A" w:rsidR="00FF7FE9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F04D64">
        <w:rPr>
          <w:rFonts w:ascii="Times New Roman" w:hAnsi="Times New Roman" w:cs="Times New Roman"/>
          <w:sz w:val="24"/>
          <w:szCs w:val="24"/>
        </w:rPr>
        <w:t>Essentially, it is the best budgeting methodology to apply</w:t>
      </w:r>
      <w:r w:rsidRPr="0050251A" w:rsidR="002247B7">
        <w:rPr>
          <w:rFonts w:ascii="Times New Roman" w:hAnsi="Times New Roman" w:cs="Times New Roman"/>
          <w:sz w:val="24"/>
          <w:szCs w:val="24"/>
        </w:rPr>
        <w:t xml:space="preserve"> in projects where there are urgent needs and necessity for cost containment</w:t>
      </w:r>
      <w:r w:rsidRPr="0050251A" w:rsidR="00D9579A">
        <w:rPr>
          <w:rFonts w:ascii="Times New Roman" w:hAnsi="Times New Roman" w:cs="Times New Roman"/>
          <w:sz w:val="24"/>
          <w:szCs w:val="24"/>
        </w:rPr>
        <w:t>.</w:t>
      </w:r>
      <w:r w:rsidRPr="0050251A" w:rsidR="000E0E86">
        <w:rPr>
          <w:rFonts w:ascii="Times New Roman" w:hAnsi="Times New Roman" w:cs="Times New Roman"/>
          <w:sz w:val="24"/>
          <w:szCs w:val="24"/>
        </w:rPr>
        <w:t xml:space="preserve"> </w:t>
      </w:r>
      <w:r w:rsidRPr="0050251A" w:rsidR="00873B86">
        <w:rPr>
          <w:rFonts w:ascii="Times New Roman" w:hAnsi="Times New Roman" w:cs="Times New Roman"/>
          <w:sz w:val="24"/>
          <w:szCs w:val="24"/>
        </w:rPr>
        <w:t xml:space="preserve">For instance, a situation where a company </w:t>
      </w:r>
      <w:r w:rsidRPr="0050251A" w:rsidR="00EE7757">
        <w:rPr>
          <w:rFonts w:ascii="Times New Roman" w:hAnsi="Times New Roman" w:cs="Times New Roman"/>
          <w:sz w:val="24"/>
          <w:szCs w:val="24"/>
        </w:rPr>
        <w:t xml:space="preserve">needs to undertake a financial restructuring </w:t>
      </w:r>
      <w:r w:rsidRPr="0050251A" w:rsidR="00526D9A">
        <w:rPr>
          <w:rFonts w:ascii="Times New Roman" w:hAnsi="Times New Roman" w:cs="Times New Roman"/>
          <w:sz w:val="24"/>
          <w:szCs w:val="24"/>
        </w:rPr>
        <w:t xml:space="preserve">or in situations where it is a general market downturn requiring projects and company </w:t>
      </w:r>
      <w:r w:rsidRPr="0050251A" w:rsidR="008C1063">
        <w:rPr>
          <w:rFonts w:ascii="Times New Roman" w:hAnsi="Times New Roman" w:cs="Times New Roman"/>
          <w:sz w:val="24"/>
          <w:szCs w:val="24"/>
        </w:rPr>
        <w:t>departments</w:t>
      </w:r>
      <w:r w:rsidRPr="0050251A" w:rsidR="00526D9A">
        <w:rPr>
          <w:rFonts w:ascii="Times New Roman" w:hAnsi="Times New Roman" w:cs="Times New Roman"/>
          <w:sz w:val="24"/>
          <w:szCs w:val="24"/>
        </w:rPr>
        <w:t xml:space="preserve"> to cut down their expenditures leaving out those that are considered necessary and justified</w:t>
      </w:r>
      <w:sdt>
        <w:sdtPr>
          <w:rPr>
            <w:rFonts w:ascii="Times New Roman" w:hAnsi="Times New Roman" w:cs="Times New Roman"/>
            <w:sz w:val="24"/>
            <w:szCs w:val="24"/>
          </w:rPr>
          <w:id w:val="-1478230214"/>
          <w:citation/>
        </w:sdtPr>
        <w:sdtContent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81323">
            <w:rPr>
              <w:rFonts w:ascii="Times New Roman" w:hAnsi="Times New Roman" w:cs="Times New Roman"/>
              <w:sz w:val="24"/>
              <w:szCs w:val="24"/>
            </w:rPr>
            <w:instrText xml:space="preserve"> CITATION Roy17 \l 1033 </w:instrText>
          </w:r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81323"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(Roy </w:t>
          </w:r>
          <w:r w:rsidRPr="00781323" w:rsidR="00781323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al.,</w:t>
          </w:r>
          <w:r w:rsidRPr="00781323" w:rsidR="007813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2017)</w:t>
          </w:r>
          <w:r w:rsidR="007813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0251A" w:rsidR="00526D9A">
        <w:rPr>
          <w:rFonts w:ascii="Times New Roman" w:hAnsi="Times New Roman" w:cs="Times New Roman"/>
          <w:sz w:val="24"/>
          <w:szCs w:val="24"/>
        </w:rPr>
        <w:t>.</w:t>
      </w:r>
      <w:r w:rsidRPr="0050251A" w:rsidR="008C1063">
        <w:rPr>
          <w:rFonts w:ascii="Times New Roman" w:hAnsi="Times New Roman" w:cs="Times New Roman"/>
          <w:sz w:val="24"/>
          <w:szCs w:val="24"/>
        </w:rPr>
        <w:t xml:space="preserve"> Besides, this kind</w:t>
      </w:r>
      <w:r w:rsidRPr="0050251A" w:rsidR="00D27DBC">
        <w:rPr>
          <w:rFonts w:ascii="Times New Roman" w:hAnsi="Times New Roman" w:cs="Times New Roman"/>
          <w:sz w:val="24"/>
          <w:szCs w:val="24"/>
        </w:rPr>
        <w:t xml:space="preserve"> of budgeting the best tool to address </w:t>
      </w:r>
      <w:r w:rsidRPr="0050251A" w:rsidR="00F92BD3">
        <w:rPr>
          <w:rFonts w:ascii="Times New Roman" w:hAnsi="Times New Roman" w:cs="Times New Roman"/>
          <w:sz w:val="24"/>
          <w:szCs w:val="24"/>
        </w:rPr>
        <w:t>discretionary</w:t>
      </w:r>
      <w:r w:rsidRPr="0050251A" w:rsidR="00D27DBC">
        <w:rPr>
          <w:rFonts w:ascii="Times New Roman" w:hAnsi="Times New Roman" w:cs="Times New Roman"/>
          <w:sz w:val="24"/>
          <w:szCs w:val="24"/>
        </w:rPr>
        <w:t xml:space="preserve"> costs </w:t>
      </w:r>
      <w:r w:rsidRPr="0050251A" w:rsidR="00F92BD3">
        <w:rPr>
          <w:rFonts w:ascii="Times New Roman" w:hAnsi="Times New Roman" w:cs="Times New Roman"/>
          <w:sz w:val="24"/>
          <w:szCs w:val="24"/>
        </w:rPr>
        <w:t>rather than operating costs.
</w:t>
      </w: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323" w:rsidP="0050251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251A" w:rsidRPr="00D92762" w:rsidP="007813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276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Aas, C., </w:t>
      </w:r>
      <w:r w:rsidRPr="00781323">
        <w:rPr>
          <w:rFonts w:ascii="Times New Roman" w:hAnsi="Times New Roman" w:cs="Times New Roman"/>
          <w:sz w:val="24"/>
          <w:szCs w:val="24"/>
        </w:rPr>
        <w:t>Ladkin</w:t>
      </w:r>
      <w:r w:rsidRPr="00781323">
        <w:rPr>
          <w:rFonts w:ascii="Times New Roman" w:hAnsi="Times New Roman" w:cs="Times New Roman"/>
          <w:sz w:val="24"/>
          <w:szCs w:val="24"/>
        </w:rPr>
        <w:t xml:space="preserve">, A., &amp; Fletcher, J. (2005). Stakeholder collaboration and heritage management.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Annals of tourism research</w:t>
      </w:r>
      <w:r w:rsidRPr="00781323">
        <w:rPr>
          <w:rFonts w:ascii="Times New Roman" w:hAnsi="Times New Roman" w:cs="Times New Roman"/>
          <w:sz w:val="24"/>
          <w:szCs w:val="24"/>
        </w:rPr>
        <w:t xml:space="preserve">,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781323">
        <w:rPr>
          <w:rFonts w:ascii="Times New Roman" w:hAnsi="Times New Roman" w:cs="Times New Roman"/>
          <w:sz w:val="24"/>
          <w:szCs w:val="24"/>
        </w:rPr>
        <w:t>(1), 28-48.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Assudani, R., &amp; Kloppenborg, T. J. (2010). Managing stakeholders for project management success: an emergent model of stakeholders.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Journal of general management</w:t>
      </w:r>
      <w:r w:rsidRPr="00781323">
        <w:rPr>
          <w:rFonts w:ascii="Times New Roman" w:hAnsi="Times New Roman" w:cs="Times New Roman"/>
          <w:sz w:val="24"/>
          <w:szCs w:val="24"/>
        </w:rPr>
        <w:t xml:space="preserve">,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781323">
        <w:rPr>
          <w:rFonts w:ascii="Times New Roman" w:hAnsi="Times New Roman" w:cs="Times New Roman"/>
          <w:sz w:val="24"/>
          <w:szCs w:val="24"/>
        </w:rPr>
        <w:t>(3), 67-80.</w:t>
      </w:r>
      <w:bookmarkStart w:id="0" w:name="_GoBack"/>
      <w:bookmarkEnd w:id="0"/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Belcourt, M. (2006). Outsourcing—The benefits and risks.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Human resource management review</w:t>
      </w:r>
      <w:r w:rsidRPr="00781323">
        <w:rPr>
          <w:rFonts w:ascii="Times New Roman" w:hAnsi="Times New Roman" w:cs="Times New Roman"/>
          <w:sz w:val="24"/>
          <w:szCs w:val="24"/>
        </w:rPr>
        <w:t xml:space="preserve">,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781323">
        <w:rPr>
          <w:rFonts w:ascii="Times New Roman" w:hAnsi="Times New Roman" w:cs="Times New Roman"/>
          <w:sz w:val="24"/>
          <w:szCs w:val="24"/>
        </w:rPr>
        <w:t>(2), 269-279.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Bierman Jr, H., &amp; </w:t>
      </w:r>
      <w:r w:rsidRPr="00781323">
        <w:rPr>
          <w:rFonts w:ascii="Times New Roman" w:hAnsi="Times New Roman" w:cs="Times New Roman"/>
          <w:sz w:val="24"/>
          <w:szCs w:val="24"/>
        </w:rPr>
        <w:t>Smidt</w:t>
      </w:r>
      <w:r w:rsidRPr="00781323">
        <w:rPr>
          <w:rFonts w:ascii="Times New Roman" w:hAnsi="Times New Roman" w:cs="Times New Roman"/>
          <w:sz w:val="24"/>
          <w:szCs w:val="24"/>
        </w:rPr>
        <w:t xml:space="preserve">, S. (2012).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The capital budgeting decision: an economic analysis of investment projects</w:t>
      </w:r>
      <w:r w:rsidRPr="00781323">
        <w:rPr>
          <w:rFonts w:ascii="Times New Roman" w:hAnsi="Times New Roman" w:cs="Times New Roman"/>
          <w:sz w:val="24"/>
          <w:szCs w:val="24"/>
        </w:rPr>
        <w:t>. Routledge.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Fill, C., &amp; </w:t>
      </w:r>
      <w:r w:rsidRPr="00781323">
        <w:rPr>
          <w:rFonts w:ascii="Times New Roman" w:hAnsi="Times New Roman" w:cs="Times New Roman"/>
          <w:sz w:val="24"/>
          <w:szCs w:val="24"/>
        </w:rPr>
        <w:t>Visser</w:t>
      </w:r>
      <w:r w:rsidRPr="00781323">
        <w:rPr>
          <w:rFonts w:ascii="Times New Roman" w:hAnsi="Times New Roman" w:cs="Times New Roman"/>
          <w:sz w:val="24"/>
          <w:szCs w:val="24"/>
        </w:rPr>
        <w:t xml:space="preserve">, E. (2000). The outsourcing dilemma: a composite approach to the make or buy decision.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Management decision</w:t>
      </w:r>
      <w:r w:rsidRPr="00781323">
        <w:rPr>
          <w:rFonts w:ascii="Times New Roman" w:hAnsi="Times New Roman" w:cs="Times New Roman"/>
          <w:sz w:val="24"/>
          <w:szCs w:val="24"/>
        </w:rPr>
        <w:t>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Kaya, O. (2011). Outsourcing vs. in-house production: a comparison of supply chain contracts with effort dependent demand.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Omega</w:t>
      </w:r>
      <w:r w:rsidRPr="00781323">
        <w:rPr>
          <w:rFonts w:ascii="Times New Roman" w:hAnsi="Times New Roman" w:cs="Times New Roman"/>
          <w:sz w:val="24"/>
          <w:szCs w:val="24"/>
        </w:rPr>
        <w:t xml:space="preserve">,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781323">
        <w:rPr>
          <w:rFonts w:ascii="Times New Roman" w:hAnsi="Times New Roman" w:cs="Times New Roman"/>
          <w:sz w:val="24"/>
          <w:szCs w:val="24"/>
        </w:rPr>
        <w:t>(2), 168-178.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Klatzer, E., </w:t>
      </w:r>
      <w:r w:rsidRPr="00781323">
        <w:rPr>
          <w:rFonts w:ascii="Times New Roman" w:hAnsi="Times New Roman" w:cs="Times New Roman"/>
          <w:sz w:val="24"/>
          <w:szCs w:val="24"/>
        </w:rPr>
        <w:t>Addabbo</w:t>
      </w:r>
      <w:r w:rsidRPr="00781323">
        <w:rPr>
          <w:rFonts w:ascii="Times New Roman" w:hAnsi="Times New Roman" w:cs="Times New Roman"/>
          <w:sz w:val="24"/>
          <w:szCs w:val="24"/>
        </w:rPr>
        <w:t>, T., Alarcon-</w:t>
      </w:r>
      <w:r w:rsidRPr="00781323">
        <w:rPr>
          <w:rFonts w:ascii="Times New Roman" w:hAnsi="Times New Roman" w:cs="Times New Roman"/>
          <w:sz w:val="24"/>
          <w:szCs w:val="24"/>
        </w:rPr>
        <w:t>García</w:t>
      </w:r>
      <w:r w:rsidRPr="00781323">
        <w:rPr>
          <w:rFonts w:ascii="Times New Roman" w:hAnsi="Times New Roman" w:cs="Times New Roman"/>
          <w:sz w:val="24"/>
          <w:szCs w:val="24"/>
        </w:rPr>
        <w:t xml:space="preserve">, G., &amp; O’Hagan, A. (2018). Developments in Practice: Methodologies and Approaches to Gender Budgeting. In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Gender Budgeting in Europe</w:t>
      </w:r>
      <w:r w:rsidRPr="00781323">
        <w:rPr>
          <w:rFonts w:ascii="Times New Roman" w:hAnsi="Times New Roman" w:cs="Times New Roman"/>
          <w:sz w:val="24"/>
          <w:szCs w:val="24"/>
        </w:rPr>
        <w:t xml:space="preserve"> (pp. 109-133). Palgrave Macmillan, Cham.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Neis, D. F., Pereira, M. F., &amp; </w:t>
      </w:r>
      <w:r w:rsidRPr="00781323">
        <w:rPr>
          <w:rFonts w:ascii="Times New Roman" w:hAnsi="Times New Roman" w:cs="Times New Roman"/>
          <w:sz w:val="24"/>
          <w:szCs w:val="24"/>
        </w:rPr>
        <w:t>Maccari</w:t>
      </w:r>
      <w:r w:rsidRPr="00781323">
        <w:rPr>
          <w:rFonts w:ascii="Times New Roman" w:hAnsi="Times New Roman" w:cs="Times New Roman"/>
          <w:sz w:val="24"/>
          <w:szCs w:val="24"/>
        </w:rPr>
        <w:t xml:space="preserve">, E. A. (2017). The strategic planning process and organizational structure: Impacts, confluence, and similarities.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BBR. Brazilian Business Review</w:t>
      </w:r>
      <w:r w:rsidRPr="00781323">
        <w:rPr>
          <w:rFonts w:ascii="Times New Roman" w:hAnsi="Times New Roman" w:cs="Times New Roman"/>
          <w:sz w:val="24"/>
          <w:szCs w:val="24"/>
        </w:rPr>
        <w:t xml:space="preserve">,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781323">
        <w:rPr>
          <w:rFonts w:ascii="Times New Roman" w:hAnsi="Times New Roman" w:cs="Times New Roman"/>
          <w:sz w:val="24"/>
          <w:szCs w:val="24"/>
        </w:rPr>
        <w:t>(5), 479-492.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Rentes, V. C., de </w:t>
      </w:r>
      <w:r w:rsidRPr="00781323">
        <w:rPr>
          <w:rFonts w:ascii="Times New Roman" w:hAnsi="Times New Roman" w:cs="Times New Roman"/>
          <w:sz w:val="24"/>
          <w:szCs w:val="24"/>
        </w:rPr>
        <w:t>Pádua</w:t>
      </w:r>
      <w:r w:rsidRPr="00781323">
        <w:rPr>
          <w:rFonts w:ascii="Times New Roman" w:hAnsi="Times New Roman" w:cs="Times New Roman"/>
          <w:sz w:val="24"/>
          <w:szCs w:val="24"/>
        </w:rPr>
        <w:t xml:space="preserve">, S. I. D., Coelho, E. B., </w:t>
      </w:r>
      <w:r w:rsidRPr="00781323">
        <w:rPr>
          <w:rFonts w:ascii="Times New Roman" w:hAnsi="Times New Roman" w:cs="Times New Roman"/>
          <w:sz w:val="24"/>
          <w:szCs w:val="24"/>
        </w:rPr>
        <w:t>Cintra</w:t>
      </w:r>
      <w:r w:rsidRPr="00781323">
        <w:rPr>
          <w:rFonts w:ascii="Times New Roman" w:hAnsi="Times New Roman" w:cs="Times New Roman"/>
          <w:sz w:val="24"/>
          <w:szCs w:val="24"/>
        </w:rPr>
        <w:t xml:space="preserve">, M. A. D. C. T., </w:t>
      </w:r>
      <w:r w:rsidRPr="00781323">
        <w:rPr>
          <w:rFonts w:ascii="Times New Roman" w:hAnsi="Times New Roman" w:cs="Times New Roman"/>
          <w:sz w:val="24"/>
          <w:szCs w:val="24"/>
        </w:rPr>
        <w:t>Ilana</w:t>
      </w:r>
      <w:r w:rsidRPr="00781323">
        <w:rPr>
          <w:rFonts w:ascii="Times New Roman" w:hAnsi="Times New Roman" w:cs="Times New Roman"/>
          <w:sz w:val="24"/>
          <w:szCs w:val="24"/>
        </w:rPr>
        <w:t xml:space="preserve">, G. G. F., &amp; </w:t>
      </w:r>
      <w:r w:rsidRPr="00781323">
        <w:rPr>
          <w:rFonts w:ascii="Times New Roman" w:hAnsi="Times New Roman" w:cs="Times New Roman"/>
          <w:sz w:val="24"/>
          <w:szCs w:val="24"/>
        </w:rPr>
        <w:t>Rozenfeld</w:t>
      </w:r>
      <w:r w:rsidRPr="00781323">
        <w:rPr>
          <w:rFonts w:ascii="Times New Roman" w:hAnsi="Times New Roman" w:cs="Times New Roman"/>
          <w:sz w:val="24"/>
          <w:szCs w:val="24"/>
        </w:rPr>
        <w:t xml:space="preserve">, H. (2019). Implementation of a strategic planning process oriented towards promoting business process management (BPM) at a clinical research </w:t>
      </w:r>
      <w:r w:rsidRPr="00781323">
        <w:rPr>
          <w:rFonts w:ascii="Times New Roman" w:hAnsi="Times New Roman" w:cs="Times New Roman"/>
          <w:sz w:val="24"/>
          <w:szCs w:val="24"/>
        </w:rPr>
        <w:t>cent</w:t>
      </w:r>
      <w:r w:rsidRPr="00781323">
        <w:rPr>
          <w:rFonts w:ascii="Times New Roman" w:hAnsi="Times New Roman" w:cs="Times New Roman"/>
          <w:sz w:val="24"/>
          <w:szCs w:val="24"/>
        </w:rPr>
        <w:t xml:space="preserve">er (CRC).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Business Process Management Journal</w:t>
      </w:r>
      <w:r w:rsidRPr="00781323">
        <w:rPr>
          <w:rFonts w:ascii="Times New Roman" w:hAnsi="Times New Roman" w:cs="Times New Roman"/>
          <w:sz w:val="24"/>
          <w:szCs w:val="24"/>
        </w:rPr>
        <w:t>.</w:t>
      </w:r>
    </w:p>
    <w:p w:rsidR="00781323" w:rsidRPr="00781323" w:rsidP="0078132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1323">
        <w:rPr>
          <w:rFonts w:ascii="Times New Roman" w:hAnsi="Times New Roman" w:cs="Times New Roman"/>
          <w:sz w:val="24"/>
          <w:szCs w:val="24"/>
        </w:rPr>
        <w:t xml:space="preserve">Roy, D., </w:t>
      </w:r>
      <w:r w:rsidRPr="00781323">
        <w:rPr>
          <w:rFonts w:ascii="Times New Roman" w:hAnsi="Times New Roman" w:cs="Times New Roman"/>
          <w:sz w:val="24"/>
          <w:szCs w:val="24"/>
        </w:rPr>
        <w:t>Rudra</w:t>
      </w:r>
      <w:r w:rsidRPr="00781323">
        <w:rPr>
          <w:rFonts w:ascii="Times New Roman" w:hAnsi="Times New Roman" w:cs="Times New Roman"/>
          <w:sz w:val="24"/>
          <w:szCs w:val="24"/>
        </w:rPr>
        <w:t xml:space="preserve">, D., &amp; Prasad, P. (2017). Capital Structure and Capital Budgeting: An Empirical and Analytical Study of the Relationship.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Research Bulletin</w:t>
      </w:r>
      <w:r w:rsidRPr="00781323">
        <w:rPr>
          <w:rFonts w:ascii="Times New Roman" w:hAnsi="Times New Roman" w:cs="Times New Roman"/>
          <w:sz w:val="24"/>
          <w:szCs w:val="24"/>
        </w:rPr>
        <w:t xml:space="preserve">, </w:t>
      </w:r>
      <w:r w:rsidRPr="00781323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781323">
        <w:rPr>
          <w:rFonts w:ascii="Times New Roman" w:hAnsi="Times New Roman" w:cs="Times New Roman"/>
          <w:sz w:val="24"/>
          <w:szCs w:val="24"/>
        </w:rPr>
        <w:t>(4), 50-60.</w:t>
      </w:r>
    </w:p>
    <w:p w:rsidR="0050251A" w:rsidRPr="0050251A" w:rsidP="005025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918758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28D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32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22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F1"/>
    <w:rsid w:val="0000454A"/>
    <w:rsid w:val="0000619E"/>
    <w:rsid w:val="000224F1"/>
    <w:rsid w:val="00023470"/>
    <w:rsid w:val="00027411"/>
    <w:rsid w:val="00040B48"/>
    <w:rsid w:val="00053B20"/>
    <w:rsid w:val="00054A8B"/>
    <w:rsid w:val="00060B5F"/>
    <w:rsid w:val="0006724F"/>
    <w:rsid w:val="000B6060"/>
    <w:rsid w:val="000D3425"/>
    <w:rsid w:val="000E0E86"/>
    <w:rsid w:val="000F56CB"/>
    <w:rsid w:val="00107178"/>
    <w:rsid w:val="00120DEF"/>
    <w:rsid w:val="0013399B"/>
    <w:rsid w:val="00137677"/>
    <w:rsid w:val="001411A7"/>
    <w:rsid w:val="0014626D"/>
    <w:rsid w:val="001632F0"/>
    <w:rsid w:val="00175F49"/>
    <w:rsid w:val="001776EC"/>
    <w:rsid w:val="001879A4"/>
    <w:rsid w:val="001E356E"/>
    <w:rsid w:val="00201732"/>
    <w:rsid w:val="00201CA9"/>
    <w:rsid w:val="00210355"/>
    <w:rsid w:val="00221351"/>
    <w:rsid w:val="00222097"/>
    <w:rsid w:val="002247B7"/>
    <w:rsid w:val="002250C0"/>
    <w:rsid w:val="00225C46"/>
    <w:rsid w:val="002327CD"/>
    <w:rsid w:val="00234D18"/>
    <w:rsid w:val="00251014"/>
    <w:rsid w:val="0025218C"/>
    <w:rsid w:val="002934D8"/>
    <w:rsid w:val="00293A21"/>
    <w:rsid w:val="002A5B7E"/>
    <w:rsid w:val="002B0BC4"/>
    <w:rsid w:val="002B1CDD"/>
    <w:rsid w:val="002C2604"/>
    <w:rsid w:val="002C5EE6"/>
    <w:rsid w:val="002D03D9"/>
    <w:rsid w:val="002E1145"/>
    <w:rsid w:val="002E4DD3"/>
    <w:rsid w:val="002F709B"/>
    <w:rsid w:val="002F72CC"/>
    <w:rsid w:val="00305612"/>
    <w:rsid w:val="00307D32"/>
    <w:rsid w:val="003246B3"/>
    <w:rsid w:val="0033602B"/>
    <w:rsid w:val="003419B6"/>
    <w:rsid w:val="00362159"/>
    <w:rsid w:val="00364069"/>
    <w:rsid w:val="003732C2"/>
    <w:rsid w:val="00394204"/>
    <w:rsid w:val="003A032B"/>
    <w:rsid w:val="003B084F"/>
    <w:rsid w:val="003B0E1E"/>
    <w:rsid w:val="003C5231"/>
    <w:rsid w:val="003D2812"/>
    <w:rsid w:val="003E6E15"/>
    <w:rsid w:val="003F6A7E"/>
    <w:rsid w:val="00417FD7"/>
    <w:rsid w:val="004228D8"/>
    <w:rsid w:val="00453CEE"/>
    <w:rsid w:val="0048367B"/>
    <w:rsid w:val="00487C38"/>
    <w:rsid w:val="004A40C4"/>
    <w:rsid w:val="004A6A19"/>
    <w:rsid w:val="004B3D1E"/>
    <w:rsid w:val="004D255E"/>
    <w:rsid w:val="004F7875"/>
    <w:rsid w:val="0050251A"/>
    <w:rsid w:val="0051485F"/>
    <w:rsid w:val="00516A79"/>
    <w:rsid w:val="005248CF"/>
    <w:rsid w:val="00524A2A"/>
    <w:rsid w:val="00526D9A"/>
    <w:rsid w:val="005275EF"/>
    <w:rsid w:val="00576226"/>
    <w:rsid w:val="00581348"/>
    <w:rsid w:val="005B1FC9"/>
    <w:rsid w:val="005C4056"/>
    <w:rsid w:val="005E30AD"/>
    <w:rsid w:val="005E3A6D"/>
    <w:rsid w:val="005F24F6"/>
    <w:rsid w:val="0060399C"/>
    <w:rsid w:val="00620F44"/>
    <w:rsid w:val="006436F3"/>
    <w:rsid w:val="006441DF"/>
    <w:rsid w:val="006528A0"/>
    <w:rsid w:val="00663E78"/>
    <w:rsid w:val="006673B5"/>
    <w:rsid w:val="00683AFE"/>
    <w:rsid w:val="00693B66"/>
    <w:rsid w:val="006C6B50"/>
    <w:rsid w:val="006D09A0"/>
    <w:rsid w:val="006D30B0"/>
    <w:rsid w:val="006D427D"/>
    <w:rsid w:val="006D74A1"/>
    <w:rsid w:val="006F00A1"/>
    <w:rsid w:val="007006EF"/>
    <w:rsid w:val="007171A1"/>
    <w:rsid w:val="007177A4"/>
    <w:rsid w:val="00723B66"/>
    <w:rsid w:val="007279DF"/>
    <w:rsid w:val="007412F0"/>
    <w:rsid w:val="007575A4"/>
    <w:rsid w:val="00757AA5"/>
    <w:rsid w:val="0077159A"/>
    <w:rsid w:val="00771C33"/>
    <w:rsid w:val="00781323"/>
    <w:rsid w:val="00786C05"/>
    <w:rsid w:val="007A6761"/>
    <w:rsid w:val="007D4C28"/>
    <w:rsid w:val="007E7B39"/>
    <w:rsid w:val="00801976"/>
    <w:rsid w:val="00824D39"/>
    <w:rsid w:val="00831AFC"/>
    <w:rsid w:val="00873B86"/>
    <w:rsid w:val="0087656A"/>
    <w:rsid w:val="00885620"/>
    <w:rsid w:val="0088618B"/>
    <w:rsid w:val="00897356"/>
    <w:rsid w:val="008A5656"/>
    <w:rsid w:val="008A64A7"/>
    <w:rsid w:val="008C1063"/>
    <w:rsid w:val="008C15A7"/>
    <w:rsid w:val="008C67C5"/>
    <w:rsid w:val="008F48BA"/>
    <w:rsid w:val="008F7DD3"/>
    <w:rsid w:val="009007E6"/>
    <w:rsid w:val="00902823"/>
    <w:rsid w:val="00913232"/>
    <w:rsid w:val="00927DCF"/>
    <w:rsid w:val="00930A3D"/>
    <w:rsid w:val="00943040"/>
    <w:rsid w:val="00946893"/>
    <w:rsid w:val="00955063"/>
    <w:rsid w:val="00962640"/>
    <w:rsid w:val="00970F3D"/>
    <w:rsid w:val="0098047D"/>
    <w:rsid w:val="0099419C"/>
    <w:rsid w:val="009A5DC6"/>
    <w:rsid w:val="009C4E16"/>
    <w:rsid w:val="009D4318"/>
    <w:rsid w:val="009D5812"/>
    <w:rsid w:val="00A11766"/>
    <w:rsid w:val="00A16698"/>
    <w:rsid w:val="00A20C73"/>
    <w:rsid w:val="00A418D7"/>
    <w:rsid w:val="00A44EF9"/>
    <w:rsid w:val="00A636AC"/>
    <w:rsid w:val="00A71E2A"/>
    <w:rsid w:val="00A76F54"/>
    <w:rsid w:val="00A8389B"/>
    <w:rsid w:val="00A90CC8"/>
    <w:rsid w:val="00AA2C3F"/>
    <w:rsid w:val="00AB5208"/>
    <w:rsid w:val="00AD29BC"/>
    <w:rsid w:val="00AE5446"/>
    <w:rsid w:val="00AF0421"/>
    <w:rsid w:val="00AF4D0D"/>
    <w:rsid w:val="00AF6D32"/>
    <w:rsid w:val="00B00D25"/>
    <w:rsid w:val="00B14A32"/>
    <w:rsid w:val="00B558DE"/>
    <w:rsid w:val="00B616FA"/>
    <w:rsid w:val="00B66D0C"/>
    <w:rsid w:val="00B74119"/>
    <w:rsid w:val="00B80DE4"/>
    <w:rsid w:val="00B84C88"/>
    <w:rsid w:val="00BC308F"/>
    <w:rsid w:val="00BC6CED"/>
    <w:rsid w:val="00BE475D"/>
    <w:rsid w:val="00C00D8C"/>
    <w:rsid w:val="00C47D6A"/>
    <w:rsid w:val="00C52422"/>
    <w:rsid w:val="00C60A9B"/>
    <w:rsid w:val="00C702C4"/>
    <w:rsid w:val="00C77E8D"/>
    <w:rsid w:val="00C831B5"/>
    <w:rsid w:val="00C93AA1"/>
    <w:rsid w:val="00CA33FC"/>
    <w:rsid w:val="00CA7067"/>
    <w:rsid w:val="00CB0C64"/>
    <w:rsid w:val="00CB4C76"/>
    <w:rsid w:val="00CC0BA4"/>
    <w:rsid w:val="00CE5441"/>
    <w:rsid w:val="00CF3F27"/>
    <w:rsid w:val="00CF4CE3"/>
    <w:rsid w:val="00CF78ED"/>
    <w:rsid w:val="00D04E40"/>
    <w:rsid w:val="00D27DBC"/>
    <w:rsid w:val="00D3422D"/>
    <w:rsid w:val="00D351A6"/>
    <w:rsid w:val="00D47F9D"/>
    <w:rsid w:val="00D512C0"/>
    <w:rsid w:val="00D521F2"/>
    <w:rsid w:val="00D52B91"/>
    <w:rsid w:val="00D6111F"/>
    <w:rsid w:val="00D624BD"/>
    <w:rsid w:val="00D80935"/>
    <w:rsid w:val="00D81203"/>
    <w:rsid w:val="00D92762"/>
    <w:rsid w:val="00D9579A"/>
    <w:rsid w:val="00DA4A7C"/>
    <w:rsid w:val="00DA5FAC"/>
    <w:rsid w:val="00DB0D07"/>
    <w:rsid w:val="00DC50BA"/>
    <w:rsid w:val="00DD36D2"/>
    <w:rsid w:val="00DD5166"/>
    <w:rsid w:val="00DD56AF"/>
    <w:rsid w:val="00DD714E"/>
    <w:rsid w:val="00DD72DD"/>
    <w:rsid w:val="00E06139"/>
    <w:rsid w:val="00E22648"/>
    <w:rsid w:val="00E41FC0"/>
    <w:rsid w:val="00E63DAD"/>
    <w:rsid w:val="00EB2E19"/>
    <w:rsid w:val="00EC18CF"/>
    <w:rsid w:val="00EC4E64"/>
    <w:rsid w:val="00ED2B23"/>
    <w:rsid w:val="00EE2E41"/>
    <w:rsid w:val="00EE7757"/>
    <w:rsid w:val="00EF783E"/>
    <w:rsid w:val="00F03256"/>
    <w:rsid w:val="00F0465E"/>
    <w:rsid w:val="00F04D64"/>
    <w:rsid w:val="00F2634C"/>
    <w:rsid w:val="00F35714"/>
    <w:rsid w:val="00F478B6"/>
    <w:rsid w:val="00F572EC"/>
    <w:rsid w:val="00F71253"/>
    <w:rsid w:val="00F92B41"/>
    <w:rsid w:val="00F92BD3"/>
    <w:rsid w:val="00F93322"/>
    <w:rsid w:val="00FA3AA7"/>
    <w:rsid w:val="00FA463D"/>
    <w:rsid w:val="00FB294D"/>
    <w:rsid w:val="00FF3D81"/>
    <w:rsid w:val="00FF4593"/>
    <w:rsid w:val="00FF7FE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253C367-5A18-4572-9816-5A0343E9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4F1"/>
  </w:style>
  <w:style w:type="paragraph" w:styleId="Footer">
    <w:name w:val="footer"/>
    <w:basedOn w:val="Normal"/>
    <w:link w:val="FooterChar"/>
    <w:uiPriority w:val="99"/>
    <w:unhideWhenUsed/>
    <w:rsid w:val="00022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Ren19</b:Tag>
    <b:SourceType>JournalArticle</b:SourceType>
    <b:Guid>{322FF560-FC39-409C-903A-75E5E107ABF3}</b:Guid>
    <b:Author>
      <b:Author>
        <b:Corporate>Rentes et al.</b:Corporate>
      </b:Author>
    </b:Author>
    <b:Year>2019</b:Year>
    <b:RefOrder>1</b:RefOrder>
  </b:Source>
  <b:Source>
    <b:Tag>Nei17</b:Tag>
    <b:SourceType>JournalArticle</b:SourceType>
    <b:Guid>{746D2F4E-173D-4CD5-A260-D50C4F3667D2}</b:Guid>
    <b:Author>
      <b:Author>
        <b:Corporate>Neis et al.</b:Corporate>
      </b:Author>
    </b:Author>
    <b:Year>2017</b:Year>
    <b:RefOrder>2</b:RefOrder>
  </b:Source>
  <b:Source>
    <b:Tag>Aas05</b:Tag>
    <b:SourceType>JournalArticle</b:SourceType>
    <b:Guid>{8E58D489-299A-42F5-9F9D-4C3C846EE7DC}</b:Guid>
    <b:Author>
      <b:Author>
        <b:Corporate>Aas et al. </b:Corporate>
      </b:Author>
    </b:Author>
    <b:Year>2005</b:Year>
    <b:RefOrder>3</b:RefOrder>
  </b:Source>
  <b:Source>
    <b:Tag>Ass10</b:Tag>
    <b:SourceType>JournalArticle</b:SourceType>
    <b:Guid>{1377F583-196C-4F7D-A175-1261E1990A07}</b:Guid>
    <b:Author>
      <b:Author>
        <b:Corporate>Assudani,  &amp; Kloppenborg</b:Corporate>
      </b:Author>
    </b:Author>
    <b:Year>2010</b:Year>
    <b:RefOrder>4</b:RefOrder>
  </b:Source>
  <b:Source>
    <b:Tag>Fil00</b:Tag>
    <b:SourceType>JournalArticle</b:SourceType>
    <b:Guid>{A8B1295C-B818-44C3-9045-5D900FF155EA}</b:Guid>
    <b:Author>
      <b:Author>
        <b:Corporate>Fill,  &amp; Visser</b:Corporate>
      </b:Author>
    </b:Author>
    <b:Year>2000</b:Year>
    <b:RefOrder>5</b:RefOrder>
  </b:Source>
  <b:Source>
    <b:Tag>Kay11</b:Tag>
    <b:SourceType>JournalArticle</b:SourceType>
    <b:Guid>{84D7DA4E-BC3F-4376-8E4F-28A7A8B90A9C}</b:Guid>
    <b:Author>
      <b:Author>
        <b:NameList>
          <b:Person>
            <b:Last>Kaya</b:Last>
          </b:Person>
        </b:NameList>
      </b:Author>
    </b:Author>
    <b:Year>2011</b:Year>
    <b:RefOrder>6</b:RefOrder>
  </b:Source>
  <b:Source>
    <b:Tag>Bel06</b:Tag>
    <b:SourceType>JournalArticle</b:SourceType>
    <b:Guid>{D0E718AC-04B2-4913-A738-A358650252CC}</b:Guid>
    <b:Author>
      <b:Author>
        <b:NameList>
          <b:Person>
            <b:Last>Belcourt</b:Last>
          </b:Person>
        </b:NameList>
      </b:Author>
    </b:Author>
    <b:Year>2006</b:Year>
    <b:RefOrder>7</b:RefOrder>
  </b:Source>
  <b:Source>
    <b:Tag>Bie12</b:Tag>
    <b:SourceType>JournalArticle</b:SourceType>
    <b:Guid>{89A724F0-8B7A-424C-9190-F8C9B31CA85A}</b:Guid>
    <b:Author>
      <b:Author>
        <b:Corporate>Bierman , &amp; Smidt, </b:Corporate>
      </b:Author>
    </b:Author>
    <b:Year>2012</b:Year>
    <b:RefOrder>8</b:RefOrder>
  </b:Source>
  <b:Source>
    <b:Tag>Kla18</b:Tag>
    <b:SourceType>JournalArticle</b:SourceType>
    <b:Guid>{38C5845C-EDE9-4FAB-AA96-C6E9E9B7DD93}</b:Guid>
    <b:Author>
      <b:Author>
        <b:Corporate>Klatzer et al.</b:Corporate>
      </b:Author>
    </b:Author>
    <b:Year>2018</b:Year>
    <b:RefOrder>9</b:RefOrder>
  </b:Source>
  <b:Source>
    <b:Tag>Roy17</b:Tag>
    <b:SourceType>JournalArticle</b:SourceType>
    <b:Guid>{92793FDF-E053-4EF6-9FA2-DFAF8D554860}</b:Guid>
    <b:Author>
      <b:Author>
        <b:Corporate>Roy et al.</b:Corporate>
      </b:Author>
    </b:Author>
    <b:Year>2017</b:Year>
    <b:RefOrder>10</b:RefOrder>
  </b:Source>
</b:Sources>
</file>

<file path=customXml/itemProps1.xml><?xml version="1.0" encoding="utf-8"?>
<ds:datastoreItem xmlns:ds="http://schemas.openxmlformats.org/officeDocument/2006/customXml" ds:itemID="{F12024D0-3F88-453D-9C8D-FB4AAB4A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11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241</cp:revision>
  <dcterms:created xsi:type="dcterms:W3CDTF">2020-06-11T12:45:00Z</dcterms:created>
  <dcterms:modified xsi:type="dcterms:W3CDTF">2020-06-11T16:44:00Z</dcterms:modified>
</cp:coreProperties>
</file>