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070" w:rsidRPr="000444F4" w:rsidRDefault="00323980" w:rsidP="000444F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444F4">
        <w:rPr>
          <w:rFonts w:ascii="Times New Roman" w:hAnsi="Times New Roman" w:cs="Times New Roman"/>
          <w:b/>
          <w:sz w:val="24"/>
        </w:rPr>
        <w:t>Supply chain management and Machine learning</w:t>
      </w: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444F4" w:rsidRDefault="000444F4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83D02" w:rsidRDefault="00323980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383D02" w:rsidRDefault="00323980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383D02" w:rsidRDefault="00323980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383D02" w:rsidRDefault="00323980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895070" w:rsidRDefault="00323980" w:rsidP="000444F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34D18" w:rsidRPr="00895070" w:rsidRDefault="00323980" w:rsidP="00895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95070">
        <w:rPr>
          <w:rFonts w:ascii="Times New Roman" w:hAnsi="Times New Roman" w:cs="Times New Roman"/>
          <w:sz w:val="24"/>
        </w:rPr>
        <w:lastRenderedPageBreak/>
        <w:t xml:space="preserve">Supply chain management </w:t>
      </w:r>
      <w:r w:rsidR="00595889" w:rsidRPr="00895070">
        <w:rPr>
          <w:rFonts w:ascii="Times New Roman" w:hAnsi="Times New Roman" w:cs="Times New Roman"/>
          <w:sz w:val="24"/>
        </w:rPr>
        <w:t>ideally refers to a broad range of activities</w:t>
      </w:r>
      <w:r w:rsidR="008F6E16" w:rsidRPr="00895070">
        <w:rPr>
          <w:rFonts w:ascii="Times New Roman" w:hAnsi="Times New Roman" w:cs="Times New Roman"/>
          <w:sz w:val="24"/>
        </w:rPr>
        <w:t xml:space="preserve"> that involve the planning, </w:t>
      </w:r>
      <w:r w:rsidR="008E5B18" w:rsidRPr="00895070">
        <w:rPr>
          <w:rFonts w:ascii="Times New Roman" w:hAnsi="Times New Roman" w:cs="Times New Roman"/>
          <w:sz w:val="24"/>
        </w:rPr>
        <w:t xml:space="preserve">controlling, and execution of a product's </w:t>
      </w:r>
      <w:r w:rsidR="00222ECE" w:rsidRPr="00895070">
        <w:rPr>
          <w:rFonts w:ascii="Times New Roman" w:hAnsi="Times New Roman" w:cs="Times New Roman"/>
          <w:sz w:val="24"/>
        </w:rPr>
        <w:t xml:space="preserve">flow from materials to production to distribution </w:t>
      </w:r>
      <w:r w:rsidR="00F66B41" w:rsidRPr="00895070">
        <w:rPr>
          <w:rFonts w:ascii="Times New Roman" w:hAnsi="Times New Roman" w:cs="Times New Roman"/>
          <w:sz w:val="24"/>
        </w:rPr>
        <w:t>in the most economical manner possible.</w:t>
      </w:r>
      <w:r w:rsidR="00222ECE" w:rsidRPr="00895070">
        <w:rPr>
          <w:rFonts w:ascii="Times New Roman" w:hAnsi="Times New Roman" w:cs="Times New Roman"/>
          <w:sz w:val="24"/>
        </w:rPr>
        <w:t xml:space="preserve"> </w:t>
      </w:r>
      <w:r w:rsidR="00B15CAC" w:rsidRPr="00895070">
        <w:rPr>
          <w:rFonts w:ascii="Times New Roman" w:hAnsi="Times New Roman" w:cs="Times New Roman"/>
          <w:sz w:val="24"/>
        </w:rPr>
        <w:t xml:space="preserve">Recently, </w:t>
      </w:r>
      <w:r w:rsidR="00095D67" w:rsidRPr="00895070">
        <w:rPr>
          <w:rFonts w:ascii="Times New Roman" w:hAnsi="Times New Roman" w:cs="Times New Roman"/>
          <w:sz w:val="24"/>
        </w:rPr>
        <w:t xml:space="preserve">there have been several </w:t>
      </w:r>
      <w:r w:rsidR="000B36BD" w:rsidRPr="00895070">
        <w:rPr>
          <w:rFonts w:ascii="Times New Roman" w:hAnsi="Times New Roman" w:cs="Times New Roman"/>
          <w:sz w:val="24"/>
        </w:rPr>
        <w:t xml:space="preserve">logistical applications of machine learning </w:t>
      </w:r>
      <w:r w:rsidR="00A815F0" w:rsidRPr="00895070">
        <w:rPr>
          <w:rFonts w:ascii="Times New Roman" w:hAnsi="Times New Roman" w:cs="Times New Roman"/>
          <w:sz w:val="24"/>
        </w:rPr>
        <w:t xml:space="preserve">in </w:t>
      </w:r>
      <w:r w:rsidR="00527CC9" w:rsidRPr="00895070">
        <w:rPr>
          <w:rFonts w:ascii="Times New Roman" w:hAnsi="Times New Roman" w:cs="Times New Roman"/>
          <w:sz w:val="24"/>
        </w:rPr>
        <w:t>supply chain management</w:t>
      </w:r>
      <w:sdt>
        <w:sdtPr>
          <w:rPr>
            <w:rFonts w:ascii="Times New Roman" w:hAnsi="Times New Roman" w:cs="Times New Roman"/>
            <w:sz w:val="24"/>
          </w:rPr>
          <w:id w:val="1653174269"/>
          <w:citation/>
        </w:sdtPr>
        <w:sdtEndPr/>
        <w:sdtContent>
          <w:r w:rsidR="00BB18C7" w:rsidRPr="00895070">
            <w:rPr>
              <w:rFonts w:ascii="Times New Roman" w:hAnsi="Times New Roman" w:cs="Times New Roman"/>
              <w:sz w:val="24"/>
            </w:rPr>
            <w:fldChar w:fldCharType="begin"/>
          </w:r>
          <w:r w:rsidR="00BB18C7" w:rsidRPr="00895070">
            <w:rPr>
              <w:rFonts w:ascii="Times New Roman" w:hAnsi="Times New Roman" w:cs="Times New Roman"/>
              <w:sz w:val="24"/>
            </w:rPr>
            <w:instrText xml:space="preserve"> CITATION Wen19 \l 1033 </w:instrText>
          </w:r>
          <w:r w:rsidR="00BB18C7" w:rsidRPr="00895070">
            <w:rPr>
              <w:rFonts w:ascii="Times New Roman" w:hAnsi="Times New Roman" w:cs="Times New Roman"/>
              <w:sz w:val="24"/>
            </w:rPr>
            <w:fldChar w:fldCharType="separate"/>
          </w:r>
          <w:r w:rsidR="00BB18C7" w:rsidRPr="00895070">
            <w:rPr>
              <w:rFonts w:ascii="Times New Roman" w:hAnsi="Times New Roman" w:cs="Times New Roman"/>
              <w:noProof/>
              <w:sz w:val="24"/>
            </w:rPr>
            <w:t xml:space="preserve"> (Wenzel </w:t>
          </w:r>
          <w:r w:rsidR="00BB18C7" w:rsidRPr="00895070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BB18C7" w:rsidRPr="00895070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="00BB18C7" w:rsidRPr="0089507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B18C7" w:rsidRPr="00895070">
        <w:rPr>
          <w:rFonts w:ascii="Times New Roman" w:hAnsi="Times New Roman" w:cs="Times New Roman"/>
          <w:sz w:val="24"/>
        </w:rPr>
        <w:t xml:space="preserve">. </w:t>
      </w:r>
      <w:r w:rsidR="00992D50" w:rsidRPr="00895070">
        <w:rPr>
          <w:rFonts w:ascii="Times New Roman" w:hAnsi="Times New Roman" w:cs="Times New Roman"/>
          <w:sz w:val="24"/>
        </w:rPr>
        <w:t xml:space="preserve">Because supply chain management </w:t>
      </w:r>
      <w:r w:rsidR="00F46E79" w:rsidRPr="00895070">
        <w:rPr>
          <w:rFonts w:ascii="Times New Roman" w:hAnsi="Times New Roman" w:cs="Times New Roman"/>
          <w:sz w:val="24"/>
        </w:rPr>
        <w:t xml:space="preserve">encompasses the </w:t>
      </w:r>
      <w:r w:rsidR="007A624C" w:rsidRPr="00895070">
        <w:rPr>
          <w:rFonts w:ascii="Times New Roman" w:hAnsi="Times New Roman" w:cs="Times New Roman"/>
          <w:sz w:val="24"/>
        </w:rPr>
        <w:t xml:space="preserve">planning and </w:t>
      </w:r>
      <w:r w:rsidR="00715E96" w:rsidRPr="00895070">
        <w:rPr>
          <w:rFonts w:ascii="Times New Roman" w:hAnsi="Times New Roman" w:cs="Times New Roman"/>
          <w:sz w:val="24"/>
        </w:rPr>
        <w:t xml:space="preserve">execution of processes </w:t>
      </w:r>
      <w:r w:rsidR="00950944" w:rsidRPr="00895070">
        <w:rPr>
          <w:rFonts w:ascii="Times New Roman" w:hAnsi="Times New Roman" w:cs="Times New Roman"/>
          <w:sz w:val="24"/>
        </w:rPr>
        <w:t>that are particularly required to optimize the flow</w:t>
      </w:r>
      <w:r w:rsidR="00630819" w:rsidRPr="00895070">
        <w:rPr>
          <w:rFonts w:ascii="Times New Roman" w:hAnsi="Times New Roman" w:cs="Times New Roman"/>
          <w:sz w:val="24"/>
        </w:rPr>
        <w:t xml:space="preserve"> of production materials and </w:t>
      </w:r>
      <w:r w:rsidR="00D62431" w:rsidRPr="00895070">
        <w:rPr>
          <w:rFonts w:ascii="Times New Roman" w:hAnsi="Times New Roman" w:cs="Times New Roman"/>
          <w:sz w:val="24"/>
        </w:rPr>
        <w:t xml:space="preserve">capital, companies have begun to apply the </w:t>
      </w:r>
      <w:r w:rsidR="004917B3" w:rsidRPr="00895070">
        <w:rPr>
          <w:rFonts w:ascii="Times New Roman" w:hAnsi="Times New Roman" w:cs="Times New Roman"/>
          <w:sz w:val="24"/>
        </w:rPr>
        <w:t xml:space="preserve">aspects of machine learning </w:t>
      </w:r>
      <w:r w:rsidR="007B1AC0" w:rsidRPr="00895070">
        <w:rPr>
          <w:rFonts w:ascii="Times New Roman" w:hAnsi="Times New Roman" w:cs="Times New Roman"/>
          <w:sz w:val="24"/>
        </w:rPr>
        <w:t xml:space="preserve">to </w:t>
      </w:r>
      <w:r w:rsidR="003E14D3" w:rsidRPr="00895070">
        <w:rPr>
          <w:rFonts w:ascii="Times New Roman" w:hAnsi="Times New Roman" w:cs="Times New Roman"/>
          <w:sz w:val="24"/>
        </w:rPr>
        <w:t>create a competitive advantage</w:t>
      </w:r>
      <w:sdt>
        <w:sdtPr>
          <w:rPr>
            <w:rFonts w:ascii="Times New Roman" w:hAnsi="Times New Roman" w:cs="Times New Roman"/>
            <w:sz w:val="24"/>
          </w:rPr>
          <w:id w:val="1882212198"/>
          <w:citation/>
        </w:sdtPr>
        <w:sdtEndPr/>
        <w:sdtContent>
          <w:r w:rsidR="00293364">
            <w:rPr>
              <w:rFonts w:ascii="Times New Roman" w:hAnsi="Times New Roman" w:cs="Times New Roman"/>
              <w:sz w:val="24"/>
            </w:rPr>
            <w:fldChar w:fldCharType="begin"/>
          </w:r>
          <w:r w:rsidR="00293364">
            <w:rPr>
              <w:rFonts w:ascii="Times New Roman" w:hAnsi="Times New Roman" w:cs="Times New Roman"/>
              <w:sz w:val="24"/>
            </w:rPr>
            <w:instrText xml:space="preserve"> CITATION Bat19 \l 1033 </w:instrText>
          </w:r>
          <w:r w:rsidR="00293364">
            <w:rPr>
              <w:rFonts w:ascii="Times New Roman" w:hAnsi="Times New Roman" w:cs="Times New Roman"/>
              <w:sz w:val="24"/>
            </w:rPr>
            <w:fldChar w:fldCharType="separate"/>
          </w:r>
          <w:r w:rsidR="0029336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93364" w:rsidRPr="00293364">
            <w:rPr>
              <w:rFonts w:ascii="Times New Roman" w:hAnsi="Times New Roman" w:cs="Times New Roman"/>
              <w:noProof/>
              <w:sz w:val="24"/>
            </w:rPr>
            <w:t>(Bateh, 2019)</w:t>
          </w:r>
          <w:r w:rsidR="0029336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E14D3" w:rsidRPr="00895070">
        <w:rPr>
          <w:rFonts w:ascii="Times New Roman" w:hAnsi="Times New Roman" w:cs="Times New Roman"/>
          <w:sz w:val="24"/>
        </w:rPr>
        <w:t>.</w:t>
      </w:r>
      <w:r w:rsidR="00662EE2" w:rsidRPr="00895070">
        <w:rPr>
          <w:rFonts w:ascii="Times New Roman" w:hAnsi="Times New Roman" w:cs="Times New Roman"/>
          <w:sz w:val="24"/>
        </w:rPr>
        <w:t xml:space="preserve"> </w:t>
      </w:r>
    </w:p>
    <w:p w:rsidR="009678D2" w:rsidRPr="00895070" w:rsidRDefault="00323980" w:rsidP="00895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95070">
        <w:rPr>
          <w:rFonts w:ascii="Times New Roman" w:hAnsi="Times New Roman" w:cs="Times New Roman"/>
          <w:sz w:val="24"/>
        </w:rPr>
        <w:t xml:space="preserve">Machine learning </w:t>
      </w:r>
      <w:r w:rsidR="00593066" w:rsidRPr="00895070">
        <w:rPr>
          <w:rFonts w:ascii="Times New Roman" w:hAnsi="Times New Roman" w:cs="Times New Roman"/>
          <w:sz w:val="24"/>
        </w:rPr>
        <w:t xml:space="preserve">has continued to gain root </w:t>
      </w:r>
      <w:r w:rsidR="00267C18" w:rsidRPr="00895070">
        <w:rPr>
          <w:rFonts w:ascii="Times New Roman" w:hAnsi="Times New Roman" w:cs="Times New Roman"/>
          <w:sz w:val="24"/>
        </w:rPr>
        <w:t xml:space="preserve">and establish </w:t>
      </w:r>
      <w:r w:rsidR="00511C30" w:rsidRPr="00895070">
        <w:rPr>
          <w:rFonts w:ascii="Times New Roman" w:hAnsi="Times New Roman" w:cs="Times New Roman"/>
          <w:sz w:val="24"/>
        </w:rPr>
        <w:t>its</w:t>
      </w:r>
      <w:r w:rsidR="00267C18" w:rsidRPr="00895070">
        <w:rPr>
          <w:rFonts w:ascii="Times New Roman" w:hAnsi="Times New Roman" w:cs="Times New Roman"/>
          <w:sz w:val="24"/>
        </w:rPr>
        <w:t xml:space="preserve"> presence in </w:t>
      </w:r>
      <w:r w:rsidR="00511C30" w:rsidRPr="00895070">
        <w:rPr>
          <w:rFonts w:ascii="Times New Roman" w:hAnsi="Times New Roman" w:cs="Times New Roman"/>
          <w:sz w:val="24"/>
        </w:rPr>
        <w:t>supply chain management</w:t>
      </w:r>
      <w:r w:rsidR="0016774A" w:rsidRPr="00895070">
        <w:rPr>
          <w:rFonts w:ascii="Times New Roman" w:hAnsi="Times New Roman" w:cs="Times New Roman"/>
          <w:sz w:val="24"/>
        </w:rPr>
        <w:t xml:space="preserve"> since it </w:t>
      </w:r>
      <w:r w:rsidR="00590945" w:rsidRPr="00895070">
        <w:rPr>
          <w:rFonts w:ascii="Times New Roman" w:hAnsi="Times New Roman" w:cs="Times New Roman"/>
          <w:sz w:val="24"/>
        </w:rPr>
        <w:t>can</w:t>
      </w:r>
      <w:r w:rsidR="0016774A" w:rsidRPr="00895070">
        <w:rPr>
          <w:rFonts w:ascii="Times New Roman" w:hAnsi="Times New Roman" w:cs="Times New Roman"/>
          <w:sz w:val="24"/>
        </w:rPr>
        <w:t xml:space="preserve"> be used</w:t>
      </w:r>
      <w:r w:rsidR="00590945" w:rsidRPr="00895070">
        <w:rPr>
          <w:rFonts w:ascii="Times New Roman" w:hAnsi="Times New Roman" w:cs="Times New Roman"/>
          <w:sz w:val="24"/>
        </w:rPr>
        <w:t xml:space="preserve"> in the management </w:t>
      </w:r>
      <w:r w:rsidR="00C843AC" w:rsidRPr="00895070">
        <w:rPr>
          <w:rFonts w:ascii="Times New Roman" w:hAnsi="Times New Roman" w:cs="Times New Roman"/>
          <w:sz w:val="24"/>
        </w:rPr>
        <w:t xml:space="preserve">and detection </w:t>
      </w:r>
      <w:r w:rsidR="00B34BC4" w:rsidRPr="00895070">
        <w:rPr>
          <w:rFonts w:ascii="Times New Roman" w:hAnsi="Times New Roman" w:cs="Times New Roman"/>
          <w:sz w:val="24"/>
        </w:rPr>
        <w:t xml:space="preserve">of issues </w:t>
      </w:r>
      <w:r w:rsidR="008234F5" w:rsidRPr="00895070">
        <w:rPr>
          <w:rFonts w:ascii="Times New Roman" w:hAnsi="Times New Roman" w:cs="Times New Roman"/>
          <w:sz w:val="24"/>
        </w:rPr>
        <w:t xml:space="preserve">in the chain </w:t>
      </w:r>
      <w:r w:rsidR="0072630A" w:rsidRPr="00895070">
        <w:rPr>
          <w:rFonts w:ascii="Times New Roman" w:hAnsi="Times New Roman" w:cs="Times New Roman"/>
          <w:sz w:val="24"/>
        </w:rPr>
        <w:t>before</w:t>
      </w:r>
      <w:r w:rsidR="003F5437" w:rsidRPr="00895070">
        <w:rPr>
          <w:rFonts w:ascii="Times New Roman" w:hAnsi="Times New Roman" w:cs="Times New Roman"/>
          <w:sz w:val="24"/>
        </w:rPr>
        <w:t xml:space="preserve"> they ultimately disrupt the normal functions of a business</w:t>
      </w:r>
      <w:sdt>
        <w:sdtPr>
          <w:rPr>
            <w:rFonts w:ascii="Times New Roman" w:hAnsi="Times New Roman" w:cs="Times New Roman"/>
            <w:sz w:val="24"/>
          </w:rPr>
          <w:id w:val="-1094242316"/>
          <w:citation/>
        </w:sdtPr>
        <w:sdtEndPr/>
        <w:sdtContent>
          <w:r w:rsidR="00F91E52">
            <w:rPr>
              <w:rFonts w:ascii="Times New Roman" w:hAnsi="Times New Roman" w:cs="Times New Roman"/>
              <w:sz w:val="24"/>
            </w:rPr>
            <w:fldChar w:fldCharType="begin"/>
          </w:r>
          <w:r w:rsidR="00F91E52">
            <w:rPr>
              <w:rFonts w:ascii="Times New Roman" w:hAnsi="Times New Roman" w:cs="Times New Roman"/>
              <w:sz w:val="24"/>
            </w:rPr>
            <w:instrText xml:space="preserve"> CITATION Glo19 \l 1033 </w:instrText>
          </w:r>
          <w:r w:rsidR="00F91E52">
            <w:rPr>
              <w:rFonts w:ascii="Times New Roman" w:hAnsi="Times New Roman" w:cs="Times New Roman"/>
              <w:sz w:val="24"/>
            </w:rPr>
            <w:fldChar w:fldCharType="separate"/>
          </w:r>
          <w:r w:rsidR="00F91E5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91E52" w:rsidRPr="00F91E52">
            <w:rPr>
              <w:rFonts w:ascii="Times New Roman" w:hAnsi="Times New Roman" w:cs="Times New Roman"/>
              <w:noProof/>
              <w:sz w:val="24"/>
            </w:rPr>
            <w:t>(Global Trade, 2019)</w:t>
          </w:r>
          <w:r w:rsidR="00F91E5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F5437" w:rsidRPr="00895070">
        <w:rPr>
          <w:rFonts w:ascii="Times New Roman" w:hAnsi="Times New Roman" w:cs="Times New Roman"/>
          <w:sz w:val="24"/>
        </w:rPr>
        <w:t>.</w:t>
      </w:r>
      <w:r w:rsidR="002967B1" w:rsidRPr="00895070">
        <w:rPr>
          <w:rFonts w:ascii="Times New Roman" w:hAnsi="Times New Roman" w:cs="Times New Roman"/>
          <w:sz w:val="24"/>
        </w:rPr>
        <w:t xml:space="preserve"> </w:t>
      </w:r>
      <w:r w:rsidR="001F030C" w:rsidRPr="00895070">
        <w:rPr>
          <w:rFonts w:ascii="Times New Roman" w:hAnsi="Times New Roman" w:cs="Times New Roman"/>
          <w:sz w:val="24"/>
        </w:rPr>
        <w:t xml:space="preserve">Similarly, in business environments where </w:t>
      </w:r>
      <w:r w:rsidR="00173405" w:rsidRPr="00895070">
        <w:rPr>
          <w:rFonts w:ascii="Times New Roman" w:hAnsi="Times New Roman" w:cs="Times New Roman"/>
          <w:sz w:val="24"/>
        </w:rPr>
        <w:t xml:space="preserve">businesses </w:t>
      </w:r>
      <w:r w:rsidR="00074E95" w:rsidRPr="00895070">
        <w:rPr>
          <w:rFonts w:ascii="Times New Roman" w:hAnsi="Times New Roman" w:cs="Times New Roman"/>
          <w:sz w:val="24"/>
        </w:rPr>
        <w:t xml:space="preserve">are continually struggling </w:t>
      </w:r>
      <w:r w:rsidR="00110A43" w:rsidRPr="00895070">
        <w:rPr>
          <w:rFonts w:ascii="Times New Roman" w:hAnsi="Times New Roman" w:cs="Times New Roman"/>
          <w:sz w:val="24"/>
        </w:rPr>
        <w:t xml:space="preserve">to </w:t>
      </w:r>
      <w:r w:rsidR="00EC612B" w:rsidRPr="00895070">
        <w:rPr>
          <w:rFonts w:ascii="Times New Roman" w:hAnsi="Times New Roman" w:cs="Times New Roman"/>
          <w:sz w:val="24"/>
        </w:rPr>
        <w:t>leverag</w:t>
      </w:r>
      <w:r w:rsidR="0057363E" w:rsidRPr="00895070">
        <w:rPr>
          <w:rFonts w:ascii="Times New Roman" w:hAnsi="Times New Roman" w:cs="Times New Roman"/>
          <w:sz w:val="24"/>
        </w:rPr>
        <w:t xml:space="preserve">e inflating costs of production, increase profits, </w:t>
      </w:r>
      <w:r w:rsidR="009C0FCE" w:rsidRPr="00895070">
        <w:rPr>
          <w:rFonts w:ascii="Times New Roman" w:hAnsi="Times New Roman" w:cs="Times New Roman"/>
          <w:sz w:val="24"/>
        </w:rPr>
        <w:t xml:space="preserve">and improve their customer experience, </w:t>
      </w:r>
      <w:r w:rsidR="0069223A" w:rsidRPr="00895070">
        <w:rPr>
          <w:rFonts w:ascii="Times New Roman" w:hAnsi="Times New Roman" w:cs="Times New Roman"/>
          <w:sz w:val="24"/>
        </w:rPr>
        <w:t xml:space="preserve">machine learning offers </w:t>
      </w:r>
      <w:r w:rsidR="0075533F" w:rsidRPr="00895070">
        <w:rPr>
          <w:rFonts w:ascii="Times New Roman" w:hAnsi="Times New Roman" w:cs="Times New Roman"/>
          <w:sz w:val="24"/>
        </w:rPr>
        <w:t xml:space="preserve">a window of </w:t>
      </w:r>
      <w:r w:rsidR="00222ECC" w:rsidRPr="00895070">
        <w:rPr>
          <w:rFonts w:ascii="Times New Roman" w:hAnsi="Times New Roman" w:cs="Times New Roman"/>
          <w:sz w:val="24"/>
        </w:rPr>
        <w:t xml:space="preserve">opportunity to </w:t>
      </w:r>
      <w:r w:rsidR="00D876C1" w:rsidRPr="00895070">
        <w:rPr>
          <w:rFonts w:ascii="Times New Roman" w:hAnsi="Times New Roman" w:cs="Times New Roman"/>
          <w:sz w:val="24"/>
        </w:rPr>
        <w:t>particularly enable them to exploit real-time data</w:t>
      </w:r>
      <w:r w:rsidR="00A81B50" w:rsidRPr="00895070">
        <w:rPr>
          <w:rFonts w:ascii="Times New Roman" w:hAnsi="Times New Roman" w:cs="Times New Roman"/>
          <w:sz w:val="24"/>
        </w:rPr>
        <w:t>.</w:t>
      </w:r>
      <w:r w:rsidR="000C743C" w:rsidRPr="00895070">
        <w:rPr>
          <w:rFonts w:ascii="Times New Roman" w:hAnsi="Times New Roman" w:cs="Times New Roman"/>
          <w:sz w:val="24"/>
        </w:rPr>
        <w:t xml:space="preserve"> </w:t>
      </w:r>
      <w:r w:rsidR="00446252">
        <w:rPr>
          <w:rFonts w:ascii="Times New Roman" w:hAnsi="Times New Roman" w:cs="Times New Roman"/>
          <w:sz w:val="24"/>
        </w:rPr>
        <w:t>Gold Bloom (2016)</w:t>
      </w:r>
      <w:r w:rsidR="0066020A">
        <w:rPr>
          <w:rFonts w:ascii="Times New Roman" w:hAnsi="Times New Roman" w:cs="Times New Roman"/>
          <w:sz w:val="24"/>
        </w:rPr>
        <w:t xml:space="preserve"> argues</w:t>
      </w:r>
      <w:r w:rsidR="000C743C" w:rsidRPr="00895070">
        <w:rPr>
          <w:rFonts w:ascii="Times New Roman" w:hAnsi="Times New Roman" w:cs="Times New Roman"/>
          <w:sz w:val="24"/>
        </w:rPr>
        <w:t xml:space="preserve"> that the augmentation of </w:t>
      </w:r>
      <w:r w:rsidR="009C7932" w:rsidRPr="00895070">
        <w:rPr>
          <w:rFonts w:ascii="Times New Roman" w:hAnsi="Times New Roman" w:cs="Times New Roman"/>
          <w:sz w:val="24"/>
        </w:rPr>
        <w:t xml:space="preserve">machine learning in supply chain management </w:t>
      </w:r>
      <w:r w:rsidR="006A1A47" w:rsidRPr="00895070">
        <w:rPr>
          <w:rFonts w:ascii="Times New Roman" w:hAnsi="Times New Roman" w:cs="Times New Roman"/>
          <w:sz w:val="24"/>
        </w:rPr>
        <w:t>would help in aut</w:t>
      </w:r>
      <w:r w:rsidR="00EC1F4A" w:rsidRPr="00895070">
        <w:rPr>
          <w:rFonts w:ascii="Times New Roman" w:hAnsi="Times New Roman" w:cs="Times New Roman"/>
          <w:sz w:val="24"/>
        </w:rPr>
        <w:t xml:space="preserve">omating several vital tasks, consequently allowing the business enterprises </w:t>
      </w:r>
      <w:r w:rsidR="004F0FEF" w:rsidRPr="00895070">
        <w:rPr>
          <w:rFonts w:ascii="Times New Roman" w:hAnsi="Times New Roman" w:cs="Times New Roman"/>
          <w:sz w:val="24"/>
        </w:rPr>
        <w:t xml:space="preserve">to </w:t>
      </w:r>
      <w:r w:rsidR="00165DAD" w:rsidRPr="00895070">
        <w:rPr>
          <w:rFonts w:ascii="Times New Roman" w:hAnsi="Times New Roman" w:cs="Times New Roman"/>
          <w:sz w:val="24"/>
        </w:rPr>
        <w:t>focus on more strategic and impactful business activities.</w:t>
      </w:r>
      <w:r w:rsidR="00FF559C" w:rsidRPr="00895070">
        <w:rPr>
          <w:rFonts w:ascii="Times New Roman" w:hAnsi="Times New Roman" w:cs="Times New Roman"/>
          <w:sz w:val="24"/>
        </w:rPr>
        <w:t xml:space="preserve"> </w:t>
      </w:r>
    </w:p>
    <w:p w:rsidR="00C446F1" w:rsidRPr="00895070" w:rsidRDefault="00323980" w:rsidP="0089507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895070">
        <w:rPr>
          <w:rFonts w:ascii="Times New Roman" w:hAnsi="Times New Roman" w:cs="Times New Roman"/>
          <w:sz w:val="24"/>
        </w:rPr>
        <w:t>Machine learning operates on t</w:t>
      </w:r>
      <w:r w:rsidRPr="00895070">
        <w:rPr>
          <w:rFonts w:ascii="Times New Roman" w:hAnsi="Times New Roman" w:cs="Times New Roman"/>
          <w:sz w:val="24"/>
        </w:rPr>
        <w:t>he basis that if the machine</w:t>
      </w:r>
      <w:r w:rsidR="00CB01CF" w:rsidRPr="00895070">
        <w:rPr>
          <w:rFonts w:ascii="Times New Roman" w:hAnsi="Times New Roman" w:cs="Times New Roman"/>
          <w:sz w:val="24"/>
        </w:rPr>
        <w:t>s</w:t>
      </w:r>
      <w:r w:rsidRPr="00895070">
        <w:rPr>
          <w:rFonts w:ascii="Times New Roman" w:hAnsi="Times New Roman" w:cs="Times New Roman"/>
          <w:sz w:val="24"/>
        </w:rPr>
        <w:t xml:space="preserve"> are given the right data, </w:t>
      </w:r>
      <w:r w:rsidR="004F62D5" w:rsidRPr="00895070">
        <w:rPr>
          <w:rFonts w:ascii="Times New Roman" w:hAnsi="Times New Roman" w:cs="Times New Roman"/>
          <w:sz w:val="24"/>
        </w:rPr>
        <w:t>their performance can outperform that of humans</w:t>
      </w:r>
      <w:sdt>
        <w:sdtPr>
          <w:rPr>
            <w:rFonts w:ascii="Times New Roman" w:hAnsi="Times New Roman" w:cs="Times New Roman"/>
            <w:sz w:val="24"/>
          </w:rPr>
          <w:id w:val="549887059"/>
          <w:citation/>
        </w:sdtPr>
        <w:sdtEndPr/>
        <w:sdtContent>
          <w:r w:rsidR="00A13DDF">
            <w:rPr>
              <w:rFonts w:ascii="Times New Roman" w:hAnsi="Times New Roman" w:cs="Times New Roman"/>
              <w:sz w:val="24"/>
            </w:rPr>
            <w:fldChar w:fldCharType="begin"/>
          </w:r>
          <w:r w:rsidR="00A13DDF">
            <w:rPr>
              <w:rFonts w:ascii="Times New Roman" w:hAnsi="Times New Roman" w:cs="Times New Roman"/>
              <w:sz w:val="24"/>
            </w:rPr>
            <w:instrText xml:space="preserve"> CITATION Gol16 \l 1033 </w:instrText>
          </w:r>
          <w:r w:rsidR="00A13DDF">
            <w:rPr>
              <w:rFonts w:ascii="Times New Roman" w:hAnsi="Times New Roman" w:cs="Times New Roman"/>
              <w:sz w:val="24"/>
            </w:rPr>
            <w:fldChar w:fldCharType="separate"/>
          </w:r>
          <w:r w:rsidR="00A13DD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13DDF" w:rsidRPr="00A13DDF">
            <w:rPr>
              <w:rFonts w:ascii="Times New Roman" w:hAnsi="Times New Roman" w:cs="Times New Roman"/>
              <w:noProof/>
              <w:sz w:val="24"/>
            </w:rPr>
            <w:t>(Gold bloom, 2016)</w:t>
          </w:r>
          <w:r w:rsidR="00A13DD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F62D5" w:rsidRPr="00895070">
        <w:rPr>
          <w:rFonts w:ascii="Times New Roman" w:hAnsi="Times New Roman" w:cs="Times New Roman"/>
          <w:sz w:val="24"/>
        </w:rPr>
        <w:t>.</w:t>
      </w:r>
      <w:r w:rsidR="00CB01CF" w:rsidRPr="00895070">
        <w:rPr>
          <w:rFonts w:ascii="Times New Roman" w:hAnsi="Times New Roman" w:cs="Times New Roman"/>
          <w:sz w:val="24"/>
        </w:rPr>
        <w:t xml:space="preserve"> </w:t>
      </w:r>
    </w:p>
    <w:p w:rsidR="000444F4" w:rsidRDefault="000444F4" w:rsidP="00BB18C7">
      <w:pPr>
        <w:jc w:val="both"/>
      </w:pPr>
    </w:p>
    <w:p w:rsidR="000444F4" w:rsidRDefault="000444F4" w:rsidP="00BB18C7">
      <w:pPr>
        <w:jc w:val="both"/>
      </w:pPr>
    </w:p>
    <w:p w:rsidR="000444F4" w:rsidRDefault="000444F4" w:rsidP="00BB18C7">
      <w:pPr>
        <w:jc w:val="both"/>
      </w:pPr>
    </w:p>
    <w:p w:rsidR="000444F4" w:rsidRDefault="000444F4" w:rsidP="00BB18C7">
      <w:pPr>
        <w:jc w:val="both"/>
      </w:pPr>
    </w:p>
    <w:p w:rsidR="000444F4" w:rsidRDefault="000444F4" w:rsidP="00BB18C7">
      <w:pPr>
        <w:jc w:val="both"/>
      </w:pPr>
    </w:p>
    <w:p w:rsidR="000444F4" w:rsidRDefault="000444F4" w:rsidP="00BB18C7">
      <w:pPr>
        <w:jc w:val="both"/>
      </w:pPr>
    </w:p>
    <w:p w:rsidR="000444F4" w:rsidRPr="000444F4" w:rsidRDefault="00323980" w:rsidP="000444F4">
      <w:pPr>
        <w:jc w:val="center"/>
        <w:rPr>
          <w:rFonts w:ascii="Times New Roman" w:hAnsi="Times New Roman" w:cs="Times New Roman"/>
          <w:sz w:val="24"/>
        </w:rPr>
      </w:pPr>
      <w:r w:rsidRPr="000444F4">
        <w:rPr>
          <w:rFonts w:ascii="Times New Roman" w:hAnsi="Times New Roman" w:cs="Times New Roman"/>
          <w:sz w:val="24"/>
        </w:rPr>
        <w:lastRenderedPageBreak/>
        <w:t>References</w:t>
      </w:r>
    </w:p>
    <w:p w:rsidR="000444F4" w:rsidRPr="000444F4" w:rsidRDefault="00323980" w:rsidP="000444F4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0444F4">
        <w:rPr>
          <w:rFonts w:ascii="Times New Roman" w:hAnsi="Times New Roman" w:cs="Times New Roman"/>
          <w:sz w:val="24"/>
        </w:rPr>
        <w:t xml:space="preserve">Anthony Gold bloom. (2016). The jobs we'll lose to machines — and the ones we won't. retrieved at:  </w:t>
      </w:r>
      <w:hyperlink r:id="rId7" w:anchor="t-73092" w:history="1">
        <w:r w:rsidRPr="000444F4">
          <w:rPr>
            <w:rStyle w:val="Hyperlink"/>
            <w:rFonts w:ascii="Times New Roman" w:hAnsi="Times New Roman" w:cs="Times New Roman"/>
            <w:sz w:val="24"/>
          </w:rPr>
          <w:t>https://www.ted.com/talks/ant</w:t>
        </w:r>
        <w:r w:rsidRPr="000444F4">
          <w:rPr>
            <w:rStyle w:val="Hyperlink"/>
            <w:rFonts w:ascii="Times New Roman" w:hAnsi="Times New Roman" w:cs="Times New Roman"/>
            <w:sz w:val="24"/>
          </w:rPr>
          <w:t>hony_goldbloom_the_jobs_we_ll_lose_to_machines_and_the_ones_we_won_t#t-73092</w:t>
        </w:r>
      </w:hyperlink>
    </w:p>
    <w:p w:rsidR="000444F4" w:rsidRDefault="00323980" w:rsidP="000444F4">
      <w:pPr>
        <w:ind w:left="720" w:hanging="720"/>
        <w:jc w:val="both"/>
        <w:rPr>
          <w:rStyle w:val="Hyperlink"/>
          <w:rFonts w:ascii="Times New Roman" w:hAnsi="Times New Roman" w:cs="Times New Roman"/>
          <w:sz w:val="24"/>
        </w:rPr>
      </w:pPr>
      <w:r w:rsidRPr="000444F4">
        <w:rPr>
          <w:rFonts w:ascii="Times New Roman" w:hAnsi="Times New Roman" w:cs="Times New Roman"/>
          <w:sz w:val="24"/>
        </w:rPr>
        <w:t xml:space="preserve">Global Trade. (2019). How Machine Learning Is Transforming Supply Chain Management. Retrieved from: </w:t>
      </w:r>
      <w:hyperlink r:id="rId8" w:history="1">
        <w:r w:rsidRPr="000444F4">
          <w:rPr>
            <w:rStyle w:val="Hyperlink"/>
            <w:rFonts w:ascii="Times New Roman" w:hAnsi="Times New Roman" w:cs="Times New Roman"/>
            <w:sz w:val="24"/>
          </w:rPr>
          <w:t>https://www.globaltrademag.com/how-machine-learning-is-transforming-supply-chain-management/</w:t>
        </w:r>
      </w:hyperlink>
    </w:p>
    <w:p w:rsidR="0046748D" w:rsidRPr="000444F4" w:rsidRDefault="00323980" w:rsidP="000444F4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46748D">
        <w:rPr>
          <w:rFonts w:ascii="Times New Roman" w:hAnsi="Times New Roman" w:cs="Times New Roman"/>
          <w:sz w:val="24"/>
        </w:rPr>
        <w:t xml:space="preserve">Bateh, D. </w:t>
      </w:r>
      <w:r>
        <w:rPr>
          <w:rFonts w:ascii="Times New Roman" w:hAnsi="Times New Roman" w:cs="Times New Roman"/>
          <w:sz w:val="24"/>
        </w:rPr>
        <w:t xml:space="preserve">(2019). </w:t>
      </w:r>
      <w:r w:rsidRPr="0046748D">
        <w:rPr>
          <w:rFonts w:ascii="Times New Roman" w:hAnsi="Times New Roman" w:cs="Times New Roman"/>
          <w:sz w:val="24"/>
        </w:rPr>
        <w:t>Machine Impact in Supply Chain Management.</w:t>
      </w:r>
    </w:p>
    <w:p w:rsidR="000444F4" w:rsidRPr="000444F4" w:rsidRDefault="00323980" w:rsidP="000444F4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0444F4">
        <w:rPr>
          <w:rFonts w:ascii="Times New Roman" w:hAnsi="Times New Roman" w:cs="Times New Roman"/>
          <w:sz w:val="24"/>
        </w:rPr>
        <w:t xml:space="preserve">Wenzel, Hannah &amp; Smit, Daniel &amp; Sardesai, Saskia, (2019). "A literature </w:t>
      </w:r>
      <w:r w:rsidRPr="000444F4">
        <w:rPr>
          <w:rFonts w:ascii="Times New Roman" w:hAnsi="Times New Roman" w:cs="Times New Roman"/>
          <w:sz w:val="24"/>
        </w:rPr>
        <w:t>review on machine learning in supply chain management,", pages 413-441, Hamburg University of Technology (TUHH), Institute of Business Logistics and General Management.</w:t>
      </w:r>
    </w:p>
    <w:sectPr w:rsidR="000444F4" w:rsidRPr="000444F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980" w:rsidRDefault="00323980">
      <w:pPr>
        <w:spacing w:after="0" w:line="240" w:lineRule="auto"/>
      </w:pPr>
      <w:r>
        <w:separator/>
      </w:r>
    </w:p>
  </w:endnote>
  <w:endnote w:type="continuationSeparator" w:id="0">
    <w:p w:rsidR="00323980" w:rsidRDefault="0032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980" w:rsidRDefault="00323980">
      <w:pPr>
        <w:spacing w:after="0" w:line="240" w:lineRule="auto"/>
      </w:pPr>
      <w:r>
        <w:separator/>
      </w:r>
    </w:p>
  </w:footnote>
  <w:footnote w:type="continuationSeparator" w:id="0">
    <w:p w:rsidR="00323980" w:rsidRDefault="00323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37365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5070" w:rsidRDefault="00323980">
        <w:pPr>
          <w:pStyle w:val="Header"/>
          <w:jc w:val="right"/>
        </w:pPr>
        <w:r>
          <w:fldChar w:fldCharType="begin"/>
        </w:r>
        <w:r>
          <w:instrText xml:space="preserve"> PAGE   \* MERGEF</w:instrText>
        </w:r>
        <w:r>
          <w:instrText xml:space="preserve">ORMAT </w:instrText>
        </w:r>
        <w:r>
          <w:fldChar w:fldCharType="separate"/>
        </w:r>
        <w:r w:rsidR="007F29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5070" w:rsidRDefault="008950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59"/>
    <w:rsid w:val="000444F4"/>
    <w:rsid w:val="00074E95"/>
    <w:rsid w:val="00095D67"/>
    <w:rsid w:val="000B36BD"/>
    <w:rsid w:val="000C743C"/>
    <w:rsid w:val="00110A43"/>
    <w:rsid w:val="00165DAD"/>
    <w:rsid w:val="0016774A"/>
    <w:rsid w:val="00173405"/>
    <w:rsid w:val="001E4D07"/>
    <w:rsid w:val="001F030C"/>
    <w:rsid w:val="00222ECC"/>
    <w:rsid w:val="00222ECE"/>
    <w:rsid w:val="00234D18"/>
    <w:rsid w:val="00267C18"/>
    <w:rsid w:val="00293364"/>
    <w:rsid w:val="002967B1"/>
    <w:rsid w:val="00323980"/>
    <w:rsid w:val="00383D02"/>
    <w:rsid w:val="003E14D3"/>
    <w:rsid w:val="003F5437"/>
    <w:rsid w:val="00446252"/>
    <w:rsid w:val="0046748D"/>
    <w:rsid w:val="004917B3"/>
    <w:rsid w:val="004E26AA"/>
    <w:rsid w:val="004E3A4C"/>
    <w:rsid w:val="004F0FEF"/>
    <w:rsid w:val="004F62D5"/>
    <w:rsid w:val="00511C30"/>
    <w:rsid w:val="00527CC9"/>
    <w:rsid w:val="0057363E"/>
    <w:rsid w:val="00590945"/>
    <w:rsid w:val="00593066"/>
    <w:rsid w:val="00593F53"/>
    <w:rsid w:val="00595889"/>
    <w:rsid w:val="00630819"/>
    <w:rsid w:val="0066020A"/>
    <w:rsid w:val="00662EE2"/>
    <w:rsid w:val="0069223A"/>
    <w:rsid w:val="006A1A47"/>
    <w:rsid w:val="00715E96"/>
    <w:rsid w:val="0072630A"/>
    <w:rsid w:val="0075533F"/>
    <w:rsid w:val="007A18EE"/>
    <w:rsid w:val="007A624C"/>
    <w:rsid w:val="007B1AC0"/>
    <w:rsid w:val="007D0525"/>
    <w:rsid w:val="007F290E"/>
    <w:rsid w:val="008234F5"/>
    <w:rsid w:val="00895070"/>
    <w:rsid w:val="008E5B18"/>
    <w:rsid w:val="008F6E16"/>
    <w:rsid w:val="009007E6"/>
    <w:rsid w:val="00947621"/>
    <w:rsid w:val="00950944"/>
    <w:rsid w:val="009678D2"/>
    <w:rsid w:val="00992D50"/>
    <w:rsid w:val="009C0FCE"/>
    <w:rsid w:val="009C7932"/>
    <w:rsid w:val="00A13DDF"/>
    <w:rsid w:val="00A815F0"/>
    <w:rsid w:val="00A81B50"/>
    <w:rsid w:val="00B15CAC"/>
    <w:rsid w:val="00B34BC4"/>
    <w:rsid w:val="00B440DE"/>
    <w:rsid w:val="00BB18C7"/>
    <w:rsid w:val="00BD173C"/>
    <w:rsid w:val="00C07A9B"/>
    <w:rsid w:val="00C446F1"/>
    <w:rsid w:val="00C843AC"/>
    <w:rsid w:val="00CB01CF"/>
    <w:rsid w:val="00D62431"/>
    <w:rsid w:val="00D876C1"/>
    <w:rsid w:val="00DA3804"/>
    <w:rsid w:val="00DC50BA"/>
    <w:rsid w:val="00DF5B59"/>
    <w:rsid w:val="00EC1F4A"/>
    <w:rsid w:val="00EC612B"/>
    <w:rsid w:val="00F23919"/>
    <w:rsid w:val="00F46E79"/>
    <w:rsid w:val="00F66B41"/>
    <w:rsid w:val="00F91E52"/>
    <w:rsid w:val="00FF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365EC-911C-4850-9147-A5EA7FFD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18E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5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070"/>
  </w:style>
  <w:style w:type="paragraph" w:styleId="Footer">
    <w:name w:val="footer"/>
    <w:basedOn w:val="Normal"/>
    <w:link w:val="FooterChar"/>
    <w:uiPriority w:val="99"/>
    <w:unhideWhenUsed/>
    <w:rsid w:val="00895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baltrademag.com/how-machine-learning-is-transforming-supply-chain-manage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d.com/talks/anthony_goldbloom_the_jobs_we_ll_lose_to_machines_and_the_ones_we_won_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Wen19</b:Tag>
    <b:SourceType>JournalArticle</b:SourceType>
    <b:Guid>{C864AE62-86AB-4454-A0BD-10DC3E80F285}</b:Guid>
    <b:Author>
      <b:Author>
        <b:Corporate>Wenzel et al.</b:Corporate>
      </b:Author>
    </b:Author>
    <b:Year>2019</b:Year>
    <b:RefOrder>1</b:RefOrder>
  </b:Source>
  <b:Source>
    <b:Tag>Gol16</b:Tag>
    <b:SourceType>JournalArticle</b:SourceType>
    <b:Guid>{5CF32005-8356-490F-8998-4FBB5EC4C45B}</b:Guid>
    <b:Author>
      <b:Author>
        <b:Corporate>Gold bloom</b:Corporate>
      </b:Author>
    </b:Author>
    <b:Year>2016</b:Year>
    <b:RefOrder>4</b:RefOrder>
  </b:Source>
  <b:Source>
    <b:Tag>Glo19</b:Tag>
    <b:SourceType>JournalArticle</b:SourceType>
    <b:Guid>{7BD3FD60-109C-4396-A003-0642D4B458DD}</b:Guid>
    <b:Author>
      <b:Author>
        <b:Corporate>Global Trade</b:Corporate>
      </b:Author>
    </b:Author>
    <b:Year>2019</b:Year>
    <b:RefOrder>3</b:RefOrder>
  </b:Source>
  <b:Source>
    <b:Tag>Bat19</b:Tag>
    <b:SourceType>JournalArticle</b:SourceType>
    <b:Guid>{A35ACA4D-7377-4D16-A477-4E2BD02C38EB}</b:Guid>
    <b:Author>
      <b:Author>
        <b:NameList>
          <b:Person>
            <b:Last>Bateh</b:Last>
          </b:Person>
        </b:NameList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DF818FE2-04C5-4C97-BCF5-E746CE10C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2020-08-30T15:19:00Z</dcterms:created>
  <dcterms:modified xsi:type="dcterms:W3CDTF">2020-08-30T15:19:00Z</dcterms:modified>
</cp:coreProperties>
</file>