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432158" w:rsidRPr="00CF0F07" w:rsidRDefault="0007694D" w:rsidP="00CF0F0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F0F07">
        <w:rPr>
          <w:rFonts w:ascii="Times New Roman" w:hAnsi="Times New Roman" w:cs="Times New Roman"/>
          <w:b/>
          <w:sz w:val="24"/>
        </w:rPr>
        <w:t>Business Marketing</w:t>
      </w:r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F0F07" w:rsidRDefault="0007694D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CF0F07" w:rsidRDefault="0007694D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CF0F07" w:rsidRDefault="0007694D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CF0F07" w:rsidRDefault="0007694D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432158" w:rsidRDefault="0007694D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CF0F07" w:rsidRDefault="00CF0F07" w:rsidP="00CF0F0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0778FC" w:rsidRPr="00432158" w:rsidRDefault="0007694D" w:rsidP="004321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32158">
        <w:rPr>
          <w:rFonts w:ascii="Times New Roman" w:hAnsi="Times New Roman" w:cs="Times New Roman"/>
          <w:sz w:val="24"/>
        </w:rPr>
        <w:lastRenderedPageBreak/>
        <w:t xml:space="preserve">It is argued that </w:t>
      </w:r>
      <w:r w:rsidR="00837DA2" w:rsidRPr="00432158">
        <w:rPr>
          <w:rFonts w:ascii="Times New Roman" w:hAnsi="Times New Roman" w:cs="Times New Roman"/>
          <w:sz w:val="24"/>
        </w:rPr>
        <w:t xml:space="preserve">despite the quality </w:t>
      </w:r>
      <w:r w:rsidR="00B368ED" w:rsidRPr="00432158">
        <w:rPr>
          <w:rFonts w:ascii="Times New Roman" w:hAnsi="Times New Roman" w:cs="Times New Roman"/>
          <w:sz w:val="24"/>
        </w:rPr>
        <w:t>of products and services an organization offers</w:t>
      </w:r>
      <w:r w:rsidR="00033BCD" w:rsidRPr="00432158">
        <w:rPr>
          <w:rFonts w:ascii="Times New Roman" w:hAnsi="Times New Roman" w:cs="Times New Roman"/>
          <w:sz w:val="24"/>
        </w:rPr>
        <w:t xml:space="preserve">, businesses and companies are unlikely to get far </w:t>
      </w:r>
      <w:r w:rsidR="00FB42D2" w:rsidRPr="00432158">
        <w:rPr>
          <w:rFonts w:ascii="Times New Roman" w:hAnsi="Times New Roman" w:cs="Times New Roman"/>
          <w:sz w:val="24"/>
        </w:rPr>
        <w:t>if they do not invest in building their brands</w:t>
      </w:r>
      <w:sdt>
        <w:sdtPr>
          <w:rPr>
            <w:rFonts w:ascii="Times New Roman" w:hAnsi="Times New Roman" w:cs="Times New Roman"/>
            <w:sz w:val="24"/>
          </w:rPr>
          <w:id w:val="902497506"/>
          <w:citation/>
        </w:sdtPr>
        <w:sdtEndPr/>
        <w:sdtContent>
          <w:r w:rsidR="007F4C7A">
            <w:rPr>
              <w:rFonts w:ascii="Times New Roman" w:hAnsi="Times New Roman" w:cs="Times New Roman"/>
              <w:sz w:val="24"/>
            </w:rPr>
            <w:fldChar w:fldCharType="begin"/>
          </w:r>
          <w:r w:rsidR="007F4C7A">
            <w:rPr>
              <w:rFonts w:ascii="Times New Roman" w:hAnsi="Times New Roman" w:cs="Times New Roman"/>
              <w:sz w:val="24"/>
            </w:rPr>
            <w:instrText xml:space="preserve"> CITATION Wal19 \l 1033 </w:instrText>
          </w:r>
          <w:r w:rsidR="007F4C7A">
            <w:rPr>
              <w:rFonts w:ascii="Times New Roman" w:hAnsi="Times New Roman" w:cs="Times New Roman"/>
              <w:sz w:val="24"/>
            </w:rPr>
            <w:fldChar w:fldCharType="separate"/>
          </w:r>
          <w:r w:rsidR="007F4C7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F4C7A" w:rsidRPr="007F4C7A">
            <w:rPr>
              <w:rFonts w:ascii="Times New Roman" w:hAnsi="Times New Roman" w:cs="Times New Roman"/>
              <w:noProof/>
              <w:sz w:val="24"/>
            </w:rPr>
            <w:t>(Walgrove, 2019)</w:t>
          </w:r>
          <w:r w:rsidR="007F4C7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FB42D2" w:rsidRPr="00432158">
        <w:rPr>
          <w:rFonts w:ascii="Times New Roman" w:hAnsi="Times New Roman" w:cs="Times New Roman"/>
          <w:sz w:val="24"/>
        </w:rPr>
        <w:t>.</w:t>
      </w:r>
      <w:r w:rsidR="002767DB" w:rsidRPr="00432158">
        <w:rPr>
          <w:rFonts w:ascii="Times New Roman" w:hAnsi="Times New Roman" w:cs="Times New Roman"/>
          <w:sz w:val="24"/>
        </w:rPr>
        <w:t xml:space="preserve"> </w:t>
      </w:r>
      <w:r w:rsidR="00BA46B7" w:rsidRPr="00432158">
        <w:rPr>
          <w:rFonts w:ascii="Times New Roman" w:hAnsi="Times New Roman" w:cs="Times New Roman"/>
          <w:sz w:val="24"/>
        </w:rPr>
        <w:t xml:space="preserve">The experience that customers </w:t>
      </w:r>
      <w:r w:rsidR="00931CD9" w:rsidRPr="00432158">
        <w:rPr>
          <w:rFonts w:ascii="Times New Roman" w:hAnsi="Times New Roman" w:cs="Times New Roman"/>
          <w:sz w:val="24"/>
        </w:rPr>
        <w:t xml:space="preserve">have </w:t>
      </w:r>
      <w:r w:rsidR="00A24744" w:rsidRPr="00432158">
        <w:rPr>
          <w:rFonts w:ascii="Times New Roman" w:hAnsi="Times New Roman" w:cs="Times New Roman"/>
          <w:sz w:val="24"/>
        </w:rPr>
        <w:t>after interacting with a particular business organization</w:t>
      </w:r>
      <w:r w:rsidR="00033BCD" w:rsidRPr="00432158">
        <w:rPr>
          <w:rFonts w:ascii="Times New Roman" w:hAnsi="Times New Roman" w:cs="Times New Roman"/>
          <w:sz w:val="24"/>
        </w:rPr>
        <w:t xml:space="preserve"> </w:t>
      </w:r>
      <w:r w:rsidR="008D729F" w:rsidRPr="00432158">
        <w:rPr>
          <w:rFonts w:ascii="Times New Roman" w:hAnsi="Times New Roman" w:cs="Times New Roman"/>
          <w:sz w:val="24"/>
        </w:rPr>
        <w:t>presents</w:t>
      </w:r>
      <w:r w:rsidR="00A24744" w:rsidRPr="00432158">
        <w:rPr>
          <w:rFonts w:ascii="Times New Roman" w:hAnsi="Times New Roman" w:cs="Times New Roman"/>
          <w:sz w:val="24"/>
        </w:rPr>
        <w:t xml:space="preserve"> an aspect of businesses that </w:t>
      </w:r>
      <w:r w:rsidR="00FF79E4" w:rsidRPr="00432158">
        <w:rPr>
          <w:rFonts w:ascii="Times New Roman" w:hAnsi="Times New Roman" w:cs="Times New Roman"/>
          <w:sz w:val="24"/>
        </w:rPr>
        <w:t xml:space="preserve">consumers </w:t>
      </w:r>
      <w:r w:rsidR="00622D59" w:rsidRPr="00432158">
        <w:rPr>
          <w:rFonts w:ascii="Times New Roman" w:hAnsi="Times New Roman" w:cs="Times New Roman"/>
          <w:sz w:val="24"/>
        </w:rPr>
        <w:t>come to trust.</w:t>
      </w:r>
      <w:r w:rsidR="008D729F" w:rsidRPr="00432158">
        <w:rPr>
          <w:rFonts w:ascii="Times New Roman" w:hAnsi="Times New Roman" w:cs="Times New Roman"/>
          <w:sz w:val="24"/>
        </w:rPr>
        <w:t xml:space="preserve"> </w:t>
      </w:r>
      <w:r w:rsidR="00500EE3" w:rsidRPr="00432158">
        <w:rPr>
          <w:rFonts w:ascii="Times New Roman" w:hAnsi="Times New Roman" w:cs="Times New Roman"/>
          <w:sz w:val="24"/>
        </w:rPr>
        <w:t>This arguably places business organizations ahead of their competitors.</w:t>
      </w:r>
      <w:r w:rsidR="00C82D4D" w:rsidRPr="00432158">
        <w:rPr>
          <w:rFonts w:ascii="Times New Roman" w:hAnsi="Times New Roman" w:cs="Times New Roman"/>
          <w:sz w:val="24"/>
        </w:rPr>
        <w:t xml:space="preserve"> </w:t>
      </w:r>
      <w:r w:rsidR="00A60057" w:rsidRPr="00432158">
        <w:rPr>
          <w:rFonts w:ascii="Times New Roman" w:hAnsi="Times New Roman" w:cs="Times New Roman"/>
          <w:sz w:val="24"/>
        </w:rPr>
        <w:t xml:space="preserve">Building and promoting </w:t>
      </w:r>
      <w:r w:rsidR="00180C3D" w:rsidRPr="00432158">
        <w:rPr>
          <w:rFonts w:ascii="Times New Roman" w:hAnsi="Times New Roman" w:cs="Times New Roman"/>
          <w:sz w:val="24"/>
        </w:rPr>
        <w:t xml:space="preserve">consumer brand requires efficient </w:t>
      </w:r>
      <w:r w:rsidR="00CC73F6" w:rsidRPr="00432158">
        <w:rPr>
          <w:rFonts w:ascii="Times New Roman" w:hAnsi="Times New Roman" w:cs="Times New Roman"/>
          <w:sz w:val="24"/>
        </w:rPr>
        <w:t>consumer relationships with a company.</w:t>
      </w:r>
      <w:r w:rsidR="009349E6" w:rsidRPr="00432158">
        <w:rPr>
          <w:rFonts w:ascii="Times New Roman" w:hAnsi="Times New Roman" w:cs="Times New Roman"/>
          <w:sz w:val="24"/>
        </w:rPr>
        <w:t xml:space="preserve"> Brand awareness ideally refers to the extent to which a company is recognized for its brand</w:t>
      </w:r>
      <w:r w:rsidR="006871C9" w:rsidRPr="00432158">
        <w:rPr>
          <w:rFonts w:ascii="Times New Roman" w:hAnsi="Times New Roman" w:cs="Times New Roman"/>
          <w:sz w:val="24"/>
        </w:rPr>
        <w:t xml:space="preserve"> by potential customers</w:t>
      </w:r>
      <w:r w:rsidR="009F061E" w:rsidRPr="00432158">
        <w:rPr>
          <w:rFonts w:ascii="Times New Roman" w:hAnsi="Times New Roman" w:cs="Times New Roman"/>
          <w:sz w:val="24"/>
        </w:rPr>
        <w:t xml:space="preserve">. International Waters aims to provide </w:t>
      </w:r>
      <w:r w:rsidR="00090A51" w:rsidRPr="00432158">
        <w:rPr>
          <w:rFonts w:ascii="Times New Roman" w:hAnsi="Times New Roman" w:cs="Times New Roman"/>
          <w:sz w:val="24"/>
        </w:rPr>
        <w:t xml:space="preserve">a stress-free stay for their guests, for this reason, </w:t>
      </w:r>
      <w:r w:rsidR="00D2226B" w:rsidRPr="00432158">
        <w:rPr>
          <w:rFonts w:ascii="Times New Roman" w:hAnsi="Times New Roman" w:cs="Times New Roman"/>
          <w:sz w:val="24"/>
        </w:rPr>
        <w:t xml:space="preserve">their services need to be focused on </w:t>
      </w:r>
      <w:r w:rsidR="0071433D" w:rsidRPr="00432158">
        <w:rPr>
          <w:rFonts w:ascii="Times New Roman" w:hAnsi="Times New Roman" w:cs="Times New Roman"/>
          <w:sz w:val="24"/>
        </w:rPr>
        <w:t xml:space="preserve">ensuring </w:t>
      </w:r>
      <w:r w:rsidR="00171BDD" w:rsidRPr="00432158">
        <w:rPr>
          <w:rFonts w:ascii="Times New Roman" w:hAnsi="Times New Roman" w:cs="Times New Roman"/>
          <w:sz w:val="24"/>
        </w:rPr>
        <w:t>that the life presented here is different from work and normal lives.</w:t>
      </w:r>
      <w:r w:rsidR="00432158" w:rsidRPr="00432158">
        <w:rPr>
          <w:rFonts w:ascii="Times New Roman" w:hAnsi="Times New Roman" w:cs="Times New Roman"/>
          <w:sz w:val="24"/>
        </w:rPr>
        <w:t xml:space="preserve"> </w:t>
      </w:r>
      <w:r w:rsidR="003237E8" w:rsidRPr="00432158">
        <w:rPr>
          <w:rFonts w:ascii="Times New Roman" w:hAnsi="Times New Roman" w:cs="Times New Roman"/>
          <w:sz w:val="24"/>
        </w:rPr>
        <w:t xml:space="preserve">Considering the kind of </w:t>
      </w:r>
      <w:r w:rsidR="009F1896" w:rsidRPr="00432158">
        <w:rPr>
          <w:rFonts w:ascii="Times New Roman" w:hAnsi="Times New Roman" w:cs="Times New Roman"/>
          <w:sz w:val="24"/>
        </w:rPr>
        <w:t xml:space="preserve">clients that the facility receives, </w:t>
      </w:r>
      <w:r w:rsidR="00BD500C" w:rsidRPr="00432158">
        <w:rPr>
          <w:rFonts w:ascii="Times New Roman" w:hAnsi="Times New Roman" w:cs="Times New Roman"/>
          <w:sz w:val="24"/>
        </w:rPr>
        <w:t>addressing the organization’s problems would primarily involve w</w:t>
      </w:r>
      <w:r w:rsidR="00CA7BA2" w:rsidRPr="00432158">
        <w:rPr>
          <w:rFonts w:ascii="Times New Roman" w:hAnsi="Times New Roman" w:cs="Times New Roman"/>
          <w:sz w:val="24"/>
        </w:rPr>
        <w:t>orking on the following aspects;</w:t>
      </w:r>
    </w:p>
    <w:p w:rsidR="00CA7BA2" w:rsidRPr="00432158" w:rsidRDefault="0007694D" w:rsidP="004321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32158">
        <w:rPr>
          <w:rFonts w:ascii="Times New Roman" w:hAnsi="Times New Roman" w:cs="Times New Roman"/>
          <w:sz w:val="24"/>
        </w:rPr>
        <w:t xml:space="preserve">Reducing the number of screens around the facility. </w:t>
      </w:r>
      <w:r w:rsidR="009D53E6" w:rsidRPr="00432158">
        <w:rPr>
          <w:rFonts w:ascii="Times New Roman" w:hAnsi="Times New Roman" w:cs="Times New Roman"/>
          <w:sz w:val="24"/>
        </w:rPr>
        <w:t xml:space="preserve">Other than resulting in a considerable reduction in the amount of noise produced around the </w:t>
      </w:r>
      <w:r w:rsidR="00217C37" w:rsidRPr="00432158">
        <w:rPr>
          <w:rFonts w:ascii="Times New Roman" w:hAnsi="Times New Roman" w:cs="Times New Roman"/>
          <w:sz w:val="24"/>
        </w:rPr>
        <w:t>facility</w:t>
      </w:r>
      <w:r w:rsidR="009D53E6" w:rsidRPr="00432158">
        <w:rPr>
          <w:rFonts w:ascii="Times New Roman" w:hAnsi="Times New Roman" w:cs="Times New Roman"/>
          <w:sz w:val="24"/>
        </w:rPr>
        <w:t xml:space="preserve">, </w:t>
      </w:r>
      <w:r w:rsidR="00217C37" w:rsidRPr="00432158">
        <w:rPr>
          <w:rFonts w:ascii="Times New Roman" w:hAnsi="Times New Roman" w:cs="Times New Roman"/>
          <w:sz w:val="24"/>
        </w:rPr>
        <w:t xml:space="preserve">this would ensure </w:t>
      </w:r>
      <w:r w:rsidR="0036757D" w:rsidRPr="00432158">
        <w:rPr>
          <w:rFonts w:ascii="Times New Roman" w:hAnsi="Times New Roman" w:cs="Times New Roman"/>
          <w:sz w:val="24"/>
        </w:rPr>
        <w:t>that the clients get away from work and normal lives.</w:t>
      </w:r>
      <w:r w:rsidR="000208A3" w:rsidRPr="00432158">
        <w:rPr>
          <w:rFonts w:ascii="Times New Roman" w:hAnsi="Times New Roman" w:cs="Times New Roman"/>
          <w:sz w:val="24"/>
        </w:rPr>
        <w:t xml:space="preserve"> Similarly, pre-stocking the guest rooms with the basics </w:t>
      </w:r>
      <w:r w:rsidR="002515F3" w:rsidRPr="00432158">
        <w:rPr>
          <w:rFonts w:ascii="Times New Roman" w:hAnsi="Times New Roman" w:cs="Times New Roman"/>
          <w:sz w:val="24"/>
        </w:rPr>
        <w:t xml:space="preserve">such as beers, towels, </w:t>
      </w:r>
      <w:r w:rsidR="00B726D1" w:rsidRPr="00432158">
        <w:rPr>
          <w:rFonts w:ascii="Times New Roman" w:hAnsi="Times New Roman" w:cs="Times New Roman"/>
          <w:sz w:val="24"/>
        </w:rPr>
        <w:t xml:space="preserve">and beds </w:t>
      </w:r>
      <w:r w:rsidR="00AD1797" w:rsidRPr="00432158">
        <w:rPr>
          <w:rFonts w:ascii="Times New Roman" w:hAnsi="Times New Roman" w:cs="Times New Roman"/>
          <w:sz w:val="24"/>
        </w:rPr>
        <w:t xml:space="preserve">would significantly </w:t>
      </w:r>
      <w:r w:rsidR="00167D0B" w:rsidRPr="00432158">
        <w:rPr>
          <w:rFonts w:ascii="Times New Roman" w:hAnsi="Times New Roman" w:cs="Times New Roman"/>
          <w:sz w:val="24"/>
        </w:rPr>
        <w:t xml:space="preserve">help in reducing the number of inconveniences caused by those </w:t>
      </w:r>
      <w:r w:rsidR="00EA4C62" w:rsidRPr="00432158">
        <w:rPr>
          <w:rFonts w:ascii="Times New Roman" w:hAnsi="Times New Roman" w:cs="Times New Roman"/>
          <w:sz w:val="24"/>
        </w:rPr>
        <w:t xml:space="preserve">constantly knocking on the doors to return </w:t>
      </w:r>
      <w:r w:rsidR="00BB68AE" w:rsidRPr="00432158">
        <w:rPr>
          <w:rFonts w:ascii="Times New Roman" w:hAnsi="Times New Roman" w:cs="Times New Roman"/>
          <w:sz w:val="24"/>
        </w:rPr>
        <w:t xml:space="preserve">towels, </w:t>
      </w:r>
      <w:r w:rsidR="002E5381" w:rsidRPr="00432158">
        <w:rPr>
          <w:rFonts w:ascii="Times New Roman" w:hAnsi="Times New Roman" w:cs="Times New Roman"/>
          <w:sz w:val="24"/>
        </w:rPr>
        <w:t>clothes, and to stock the rooms’ mini-bars.</w:t>
      </w:r>
      <w:r w:rsidR="00BA6AB5" w:rsidRPr="00432158">
        <w:rPr>
          <w:rFonts w:ascii="Times New Roman" w:hAnsi="Times New Roman" w:cs="Times New Roman"/>
          <w:sz w:val="24"/>
        </w:rPr>
        <w:t xml:space="preserve"> </w:t>
      </w:r>
    </w:p>
    <w:p w:rsidR="00CF0F07" w:rsidRDefault="0007694D" w:rsidP="004321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32158">
        <w:rPr>
          <w:rFonts w:ascii="Times New Roman" w:hAnsi="Times New Roman" w:cs="Times New Roman"/>
          <w:sz w:val="24"/>
        </w:rPr>
        <w:t xml:space="preserve">International Waters </w:t>
      </w:r>
      <w:r w:rsidR="00AC1B28" w:rsidRPr="00432158">
        <w:rPr>
          <w:rFonts w:ascii="Times New Roman" w:hAnsi="Times New Roman" w:cs="Times New Roman"/>
          <w:sz w:val="24"/>
        </w:rPr>
        <w:t xml:space="preserve">despite offering </w:t>
      </w:r>
      <w:r w:rsidR="00113AAA" w:rsidRPr="00432158">
        <w:rPr>
          <w:rFonts w:ascii="Times New Roman" w:hAnsi="Times New Roman" w:cs="Times New Roman"/>
          <w:sz w:val="24"/>
        </w:rPr>
        <w:t xml:space="preserve">state of the art </w:t>
      </w:r>
      <w:r w:rsidR="004778E6" w:rsidRPr="00432158">
        <w:rPr>
          <w:rFonts w:ascii="Times New Roman" w:hAnsi="Times New Roman" w:cs="Times New Roman"/>
          <w:sz w:val="24"/>
        </w:rPr>
        <w:t>services</w:t>
      </w:r>
      <w:r w:rsidR="00113AAA" w:rsidRPr="00432158">
        <w:rPr>
          <w:rFonts w:ascii="Times New Roman" w:hAnsi="Times New Roman" w:cs="Times New Roman"/>
          <w:sz w:val="24"/>
        </w:rPr>
        <w:t xml:space="preserve">, </w:t>
      </w:r>
      <w:r w:rsidR="004778E6" w:rsidRPr="00432158">
        <w:rPr>
          <w:rFonts w:ascii="Times New Roman" w:hAnsi="Times New Roman" w:cs="Times New Roman"/>
          <w:sz w:val="24"/>
        </w:rPr>
        <w:t xml:space="preserve">receives very few returning </w:t>
      </w:r>
      <w:r w:rsidR="000D24C5" w:rsidRPr="00432158">
        <w:rPr>
          <w:rFonts w:ascii="Times New Roman" w:hAnsi="Times New Roman" w:cs="Times New Roman"/>
          <w:sz w:val="24"/>
        </w:rPr>
        <w:t>clients</w:t>
      </w:r>
      <w:r w:rsidR="00471F6B" w:rsidRPr="00432158">
        <w:rPr>
          <w:rFonts w:ascii="Times New Roman" w:hAnsi="Times New Roman" w:cs="Times New Roman"/>
          <w:sz w:val="24"/>
        </w:rPr>
        <w:t>.</w:t>
      </w:r>
      <w:r w:rsidR="00D87E68" w:rsidRPr="00432158">
        <w:rPr>
          <w:rFonts w:ascii="Times New Roman" w:hAnsi="Times New Roman" w:cs="Times New Roman"/>
          <w:sz w:val="24"/>
        </w:rPr>
        <w:t xml:space="preserve"> </w:t>
      </w:r>
      <w:r w:rsidR="00097881" w:rsidRPr="00432158">
        <w:rPr>
          <w:rFonts w:ascii="Times New Roman" w:hAnsi="Times New Roman" w:cs="Times New Roman"/>
          <w:sz w:val="24"/>
        </w:rPr>
        <w:t>This has continued to allow its competitors</w:t>
      </w:r>
      <w:r w:rsidR="00A067AC" w:rsidRPr="00432158">
        <w:rPr>
          <w:rFonts w:ascii="Times New Roman" w:hAnsi="Times New Roman" w:cs="Times New Roman"/>
          <w:sz w:val="24"/>
        </w:rPr>
        <w:t xml:space="preserve"> to gain a share of the market.</w:t>
      </w:r>
      <w:r w:rsidR="006D788B" w:rsidRPr="00432158">
        <w:rPr>
          <w:rFonts w:ascii="Times New Roman" w:hAnsi="Times New Roman" w:cs="Times New Roman"/>
          <w:sz w:val="24"/>
        </w:rPr>
        <w:t xml:space="preserve"> </w:t>
      </w:r>
      <w:r w:rsidR="009C07BC" w:rsidRPr="00432158">
        <w:rPr>
          <w:rFonts w:ascii="Times New Roman" w:hAnsi="Times New Roman" w:cs="Times New Roman"/>
          <w:sz w:val="24"/>
        </w:rPr>
        <w:t xml:space="preserve">Because of the client’s experiential details, </w:t>
      </w:r>
      <w:r w:rsidR="005D4C07" w:rsidRPr="00432158">
        <w:rPr>
          <w:rFonts w:ascii="Times New Roman" w:hAnsi="Times New Roman" w:cs="Times New Roman"/>
          <w:sz w:val="24"/>
        </w:rPr>
        <w:t>the company's brand awareness and recognition have continued to dwindle</w:t>
      </w:r>
      <w:r w:rsidR="00765B83" w:rsidRPr="00432158">
        <w:rPr>
          <w:rFonts w:ascii="Times New Roman" w:hAnsi="Times New Roman" w:cs="Times New Roman"/>
          <w:sz w:val="24"/>
        </w:rPr>
        <w:t xml:space="preserve"> in the face of the customers consequently prompting the management to look into the matter.</w:t>
      </w:r>
    </w:p>
    <w:p w:rsidR="00C82D4D" w:rsidRPr="00432158" w:rsidRDefault="0007694D" w:rsidP="00CF0F0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432158">
        <w:rPr>
          <w:rFonts w:ascii="Times New Roman" w:hAnsi="Times New Roman" w:cs="Times New Roman"/>
          <w:sz w:val="24"/>
        </w:rPr>
        <w:lastRenderedPageBreak/>
        <w:t xml:space="preserve"> </w:t>
      </w:r>
      <w:r w:rsidR="007C12A1" w:rsidRPr="00432158">
        <w:rPr>
          <w:rFonts w:ascii="Times New Roman" w:hAnsi="Times New Roman" w:cs="Times New Roman"/>
          <w:sz w:val="24"/>
        </w:rPr>
        <w:t xml:space="preserve">I believe that the introduction of services that specially focus on elderly clients </w:t>
      </w:r>
      <w:r w:rsidR="004F14AC" w:rsidRPr="00432158">
        <w:rPr>
          <w:rFonts w:ascii="Times New Roman" w:hAnsi="Times New Roman" w:cs="Times New Roman"/>
          <w:sz w:val="24"/>
        </w:rPr>
        <w:t xml:space="preserve">with a subsequent provision of a serene environment </w:t>
      </w:r>
      <w:r w:rsidR="000F5701" w:rsidRPr="00432158">
        <w:rPr>
          <w:rFonts w:ascii="Times New Roman" w:hAnsi="Times New Roman" w:cs="Times New Roman"/>
          <w:sz w:val="24"/>
        </w:rPr>
        <w:t>would guarantee</w:t>
      </w:r>
      <w:r w:rsidR="008E07E5" w:rsidRPr="00432158">
        <w:rPr>
          <w:rFonts w:ascii="Times New Roman" w:hAnsi="Times New Roman" w:cs="Times New Roman"/>
          <w:sz w:val="24"/>
        </w:rPr>
        <w:t xml:space="preserve"> brand awareness among their clients.</w:t>
      </w:r>
      <w:r w:rsidR="00A647BE" w:rsidRPr="00432158">
        <w:rPr>
          <w:rFonts w:ascii="Times New Roman" w:hAnsi="Times New Roman" w:cs="Times New Roman"/>
          <w:sz w:val="24"/>
        </w:rPr>
        <w:t xml:space="preserve"> </w:t>
      </w:r>
      <w:r w:rsidR="003C5254" w:rsidRPr="00432158">
        <w:rPr>
          <w:rFonts w:ascii="Times New Roman" w:hAnsi="Times New Roman" w:cs="Times New Roman"/>
          <w:sz w:val="24"/>
        </w:rPr>
        <w:t xml:space="preserve">With a strong </w:t>
      </w:r>
      <w:r w:rsidR="006423E4" w:rsidRPr="00432158">
        <w:rPr>
          <w:rFonts w:ascii="Times New Roman" w:hAnsi="Times New Roman" w:cs="Times New Roman"/>
          <w:sz w:val="24"/>
        </w:rPr>
        <w:t>brand, customers</w:t>
      </w:r>
      <w:r w:rsidR="009C0857" w:rsidRPr="00432158">
        <w:rPr>
          <w:rFonts w:ascii="Times New Roman" w:hAnsi="Times New Roman" w:cs="Times New Roman"/>
          <w:sz w:val="24"/>
        </w:rPr>
        <w:t xml:space="preserve"> would be able to recognize the brand</w:t>
      </w:r>
      <w:r w:rsidR="004C3E86" w:rsidRPr="00432158">
        <w:rPr>
          <w:rFonts w:ascii="Times New Roman" w:hAnsi="Times New Roman" w:cs="Times New Roman"/>
          <w:sz w:val="24"/>
        </w:rPr>
        <w:t xml:space="preserve"> and are more likely to b</w:t>
      </w:r>
      <w:r w:rsidR="00F15135" w:rsidRPr="00432158">
        <w:rPr>
          <w:rFonts w:ascii="Times New Roman" w:hAnsi="Times New Roman" w:cs="Times New Roman"/>
          <w:sz w:val="24"/>
        </w:rPr>
        <w:t xml:space="preserve">e associated with the </w:t>
      </w:r>
      <w:r w:rsidR="00CA5CA2" w:rsidRPr="00432158">
        <w:rPr>
          <w:rFonts w:ascii="Times New Roman" w:hAnsi="Times New Roman" w:cs="Times New Roman"/>
          <w:sz w:val="24"/>
        </w:rPr>
        <w:t>business.</w:t>
      </w:r>
    </w:p>
    <w:p w:rsidR="004D0B23" w:rsidRPr="00432158" w:rsidRDefault="0007694D" w:rsidP="004321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32158">
        <w:rPr>
          <w:rFonts w:ascii="Times New Roman" w:hAnsi="Times New Roman" w:cs="Times New Roman"/>
          <w:sz w:val="24"/>
        </w:rPr>
        <w:t xml:space="preserve">Focusing on customer touchpoints, the business needs to focus on </w:t>
      </w:r>
      <w:r w:rsidR="00551508" w:rsidRPr="00432158">
        <w:rPr>
          <w:rFonts w:ascii="Times New Roman" w:hAnsi="Times New Roman" w:cs="Times New Roman"/>
          <w:sz w:val="24"/>
        </w:rPr>
        <w:t>customer experience</w:t>
      </w:r>
      <w:r w:rsidR="00225AAD" w:rsidRPr="00432158">
        <w:rPr>
          <w:rFonts w:ascii="Times New Roman" w:hAnsi="Times New Roman" w:cs="Times New Roman"/>
          <w:sz w:val="24"/>
        </w:rPr>
        <w:t xml:space="preserve"> and services.</w:t>
      </w:r>
      <w:r w:rsidR="00D61F97" w:rsidRPr="00432158">
        <w:rPr>
          <w:rFonts w:ascii="Times New Roman" w:hAnsi="Times New Roman" w:cs="Times New Roman"/>
          <w:sz w:val="24"/>
        </w:rPr>
        <w:t xml:space="preserve"> It is recommended that </w:t>
      </w:r>
      <w:r w:rsidR="00966D42" w:rsidRPr="00432158">
        <w:rPr>
          <w:rFonts w:ascii="Times New Roman" w:hAnsi="Times New Roman" w:cs="Times New Roman"/>
          <w:sz w:val="24"/>
        </w:rPr>
        <w:t xml:space="preserve">IW adopt </w:t>
      </w:r>
      <w:r w:rsidR="00AD4740" w:rsidRPr="00432158">
        <w:rPr>
          <w:rFonts w:ascii="Times New Roman" w:hAnsi="Times New Roman" w:cs="Times New Roman"/>
          <w:sz w:val="24"/>
        </w:rPr>
        <w:t xml:space="preserve">a business orientation rather than </w:t>
      </w:r>
      <w:r w:rsidR="00752E2A" w:rsidRPr="00432158">
        <w:rPr>
          <w:rFonts w:ascii="Times New Roman" w:hAnsi="Times New Roman" w:cs="Times New Roman"/>
          <w:sz w:val="24"/>
        </w:rPr>
        <w:t>a sales-oriented approach.</w:t>
      </w:r>
      <w:r w:rsidR="00C84F6B" w:rsidRPr="00432158">
        <w:rPr>
          <w:rFonts w:ascii="Times New Roman" w:hAnsi="Times New Roman" w:cs="Times New Roman"/>
          <w:sz w:val="24"/>
        </w:rPr>
        <w:t xml:space="preserve"> For instance, they can </w:t>
      </w:r>
      <w:r w:rsidR="001C551B" w:rsidRPr="00432158">
        <w:rPr>
          <w:rFonts w:ascii="Times New Roman" w:hAnsi="Times New Roman" w:cs="Times New Roman"/>
          <w:sz w:val="24"/>
        </w:rPr>
        <w:t xml:space="preserve">remind their </w:t>
      </w:r>
      <w:r w:rsidR="00F03CEF" w:rsidRPr="00432158">
        <w:rPr>
          <w:rFonts w:ascii="Times New Roman" w:hAnsi="Times New Roman" w:cs="Times New Roman"/>
          <w:sz w:val="24"/>
        </w:rPr>
        <w:t>customers that they are always the focus of operations.</w:t>
      </w:r>
      <w:r w:rsidR="00832B16" w:rsidRPr="00432158">
        <w:rPr>
          <w:rFonts w:ascii="Times New Roman" w:hAnsi="Times New Roman" w:cs="Times New Roman"/>
          <w:sz w:val="24"/>
        </w:rPr>
        <w:t xml:space="preserve"> </w:t>
      </w:r>
      <w:r w:rsidR="00C317CE" w:rsidRPr="00432158">
        <w:rPr>
          <w:rFonts w:ascii="Times New Roman" w:hAnsi="Times New Roman" w:cs="Times New Roman"/>
          <w:sz w:val="24"/>
        </w:rPr>
        <w:t xml:space="preserve">By this, </w:t>
      </w:r>
      <w:r w:rsidR="00CB4C37" w:rsidRPr="00432158">
        <w:rPr>
          <w:rFonts w:ascii="Times New Roman" w:hAnsi="Times New Roman" w:cs="Times New Roman"/>
          <w:sz w:val="24"/>
        </w:rPr>
        <w:t xml:space="preserve">those providing the services should always be responsive </w:t>
      </w:r>
      <w:r w:rsidR="002F5BD3" w:rsidRPr="00432158">
        <w:rPr>
          <w:rFonts w:ascii="Times New Roman" w:hAnsi="Times New Roman" w:cs="Times New Roman"/>
          <w:sz w:val="24"/>
        </w:rPr>
        <w:t xml:space="preserve">to the clients </w:t>
      </w:r>
      <w:r w:rsidR="009A751B" w:rsidRPr="00432158">
        <w:rPr>
          <w:rFonts w:ascii="Times New Roman" w:hAnsi="Times New Roman" w:cs="Times New Roman"/>
          <w:sz w:val="24"/>
        </w:rPr>
        <w:t>whenever they get in touch, always looking to unders</w:t>
      </w:r>
      <w:r w:rsidR="00530A87" w:rsidRPr="00432158">
        <w:rPr>
          <w:rFonts w:ascii="Times New Roman" w:hAnsi="Times New Roman" w:cs="Times New Roman"/>
          <w:sz w:val="24"/>
        </w:rPr>
        <w:t xml:space="preserve">tand them in every possible way. </w:t>
      </w:r>
      <w:r w:rsidR="00C23CC5" w:rsidRPr="00432158">
        <w:rPr>
          <w:rFonts w:ascii="Times New Roman" w:hAnsi="Times New Roman" w:cs="Times New Roman"/>
          <w:sz w:val="24"/>
        </w:rPr>
        <w:t xml:space="preserve">This strategy would help the organization in </w:t>
      </w:r>
      <w:r w:rsidR="000528B2" w:rsidRPr="00432158">
        <w:rPr>
          <w:rFonts w:ascii="Times New Roman" w:hAnsi="Times New Roman" w:cs="Times New Roman"/>
          <w:sz w:val="24"/>
        </w:rPr>
        <w:t xml:space="preserve">building a </w:t>
      </w:r>
      <w:r w:rsidR="005923C2" w:rsidRPr="00432158">
        <w:rPr>
          <w:rFonts w:ascii="Times New Roman" w:hAnsi="Times New Roman" w:cs="Times New Roman"/>
          <w:sz w:val="24"/>
        </w:rPr>
        <w:t xml:space="preserve">profile of their client’s </w:t>
      </w:r>
      <w:r w:rsidR="00AC24DA" w:rsidRPr="00432158">
        <w:rPr>
          <w:rFonts w:ascii="Times New Roman" w:hAnsi="Times New Roman" w:cs="Times New Roman"/>
          <w:sz w:val="24"/>
        </w:rPr>
        <w:t>preferences, consequently w</w:t>
      </w:r>
      <w:r w:rsidR="00BE3C95" w:rsidRPr="00432158">
        <w:rPr>
          <w:rFonts w:ascii="Times New Roman" w:hAnsi="Times New Roman" w:cs="Times New Roman"/>
          <w:sz w:val="24"/>
        </w:rPr>
        <w:t xml:space="preserve">orking to improve on the client’s </w:t>
      </w:r>
      <w:r w:rsidR="00386D0C" w:rsidRPr="00432158">
        <w:rPr>
          <w:rFonts w:ascii="Times New Roman" w:hAnsi="Times New Roman" w:cs="Times New Roman"/>
          <w:sz w:val="24"/>
        </w:rPr>
        <w:t>experiences</w:t>
      </w:r>
      <w:sdt>
        <w:sdtPr>
          <w:rPr>
            <w:rFonts w:ascii="Times New Roman" w:hAnsi="Times New Roman" w:cs="Times New Roman"/>
            <w:sz w:val="24"/>
          </w:rPr>
          <w:id w:val="1830173983"/>
          <w:citation/>
        </w:sdtPr>
        <w:sdtEndPr/>
        <w:sdtContent>
          <w:r w:rsidR="007F4C7A">
            <w:rPr>
              <w:rFonts w:ascii="Times New Roman" w:hAnsi="Times New Roman" w:cs="Times New Roman"/>
              <w:sz w:val="24"/>
            </w:rPr>
            <w:fldChar w:fldCharType="begin"/>
          </w:r>
          <w:r w:rsidR="007F4C7A">
            <w:rPr>
              <w:rFonts w:ascii="Times New Roman" w:hAnsi="Times New Roman" w:cs="Times New Roman"/>
              <w:sz w:val="24"/>
            </w:rPr>
            <w:instrText xml:space="preserve"> CITATION Rob19 \l 1033 </w:instrText>
          </w:r>
          <w:r w:rsidR="007F4C7A">
            <w:rPr>
              <w:rFonts w:ascii="Times New Roman" w:hAnsi="Times New Roman" w:cs="Times New Roman"/>
              <w:sz w:val="24"/>
            </w:rPr>
            <w:fldChar w:fldCharType="separate"/>
          </w:r>
          <w:r w:rsidR="007F4C7A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7F4C7A" w:rsidRPr="007F4C7A">
            <w:rPr>
              <w:rFonts w:ascii="Times New Roman" w:hAnsi="Times New Roman" w:cs="Times New Roman"/>
              <w:noProof/>
              <w:sz w:val="24"/>
            </w:rPr>
            <w:t>(Roberts, 2019)</w:t>
          </w:r>
          <w:r w:rsidR="007F4C7A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86D0C" w:rsidRPr="00432158">
        <w:rPr>
          <w:rFonts w:ascii="Times New Roman" w:hAnsi="Times New Roman" w:cs="Times New Roman"/>
          <w:sz w:val="24"/>
        </w:rPr>
        <w:t>.</w:t>
      </w:r>
      <w:r w:rsidRPr="00432158">
        <w:rPr>
          <w:rFonts w:ascii="Times New Roman" w:hAnsi="Times New Roman" w:cs="Times New Roman"/>
          <w:sz w:val="24"/>
        </w:rPr>
        <w:t xml:space="preserve"> </w:t>
      </w:r>
    </w:p>
    <w:p w:rsidR="0072074A" w:rsidRPr="00432158" w:rsidRDefault="0007694D" w:rsidP="004321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32158">
        <w:rPr>
          <w:rFonts w:ascii="Times New Roman" w:hAnsi="Times New Roman" w:cs="Times New Roman"/>
          <w:sz w:val="24"/>
        </w:rPr>
        <w:t xml:space="preserve">Value </w:t>
      </w:r>
      <w:r w:rsidR="00CF4191" w:rsidRPr="00432158">
        <w:rPr>
          <w:rFonts w:ascii="Times New Roman" w:hAnsi="Times New Roman" w:cs="Times New Roman"/>
          <w:sz w:val="24"/>
        </w:rPr>
        <w:t>creation for the clients</w:t>
      </w:r>
      <w:r w:rsidR="00D97386" w:rsidRPr="00432158">
        <w:rPr>
          <w:rFonts w:ascii="Times New Roman" w:hAnsi="Times New Roman" w:cs="Times New Roman"/>
          <w:sz w:val="24"/>
        </w:rPr>
        <w:t xml:space="preserve"> would involve the provision of </w:t>
      </w:r>
      <w:r w:rsidR="00BF594B" w:rsidRPr="00432158">
        <w:rPr>
          <w:rFonts w:ascii="Times New Roman" w:hAnsi="Times New Roman" w:cs="Times New Roman"/>
          <w:sz w:val="24"/>
        </w:rPr>
        <w:t xml:space="preserve">incentives. </w:t>
      </w:r>
      <w:r w:rsidR="002F3178" w:rsidRPr="00432158">
        <w:rPr>
          <w:rFonts w:ascii="Times New Roman" w:hAnsi="Times New Roman" w:cs="Times New Roman"/>
          <w:sz w:val="24"/>
        </w:rPr>
        <w:t>At times, providing unexpected incentives</w:t>
      </w:r>
      <w:r w:rsidR="00B710FB" w:rsidRPr="00432158">
        <w:rPr>
          <w:rFonts w:ascii="Times New Roman" w:hAnsi="Times New Roman" w:cs="Times New Roman"/>
          <w:sz w:val="24"/>
        </w:rPr>
        <w:t xml:space="preserve"> would help in building positive impressions with the customers.</w:t>
      </w:r>
      <w:r w:rsidR="002329A7" w:rsidRPr="00432158">
        <w:rPr>
          <w:rFonts w:ascii="Times New Roman" w:hAnsi="Times New Roman" w:cs="Times New Roman"/>
          <w:sz w:val="24"/>
        </w:rPr>
        <w:t xml:space="preserve"> This helps in strengthening the bond</w:t>
      </w:r>
      <w:r w:rsidR="00E6336E" w:rsidRPr="00432158">
        <w:rPr>
          <w:rFonts w:ascii="Times New Roman" w:hAnsi="Times New Roman" w:cs="Times New Roman"/>
          <w:sz w:val="24"/>
        </w:rPr>
        <w:t xml:space="preserve"> between the organization and the customers. </w:t>
      </w:r>
      <w:r w:rsidR="005F775D" w:rsidRPr="00432158">
        <w:rPr>
          <w:rFonts w:ascii="Times New Roman" w:hAnsi="Times New Roman" w:cs="Times New Roman"/>
          <w:sz w:val="24"/>
        </w:rPr>
        <w:t xml:space="preserve">The customers feel appreciated </w:t>
      </w:r>
      <w:r w:rsidR="00885237" w:rsidRPr="00432158">
        <w:rPr>
          <w:rFonts w:ascii="Times New Roman" w:hAnsi="Times New Roman" w:cs="Times New Roman"/>
          <w:sz w:val="24"/>
        </w:rPr>
        <w:t xml:space="preserve">when </w:t>
      </w:r>
      <w:r w:rsidR="00EE7A49" w:rsidRPr="00432158">
        <w:rPr>
          <w:rFonts w:ascii="Times New Roman" w:hAnsi="Times New Roman" w:cs="Times New Roman"/>
          <w:sz w:val="24"/>
        </w:rPr>
        <w:t xml:space="preserve">you thank them for being </w:t>
      </w:r>
      <w:r w:rsidR="009A6FBB" w:rsidRPr="00432158">
        <w:rPr>
          <w:rFonts w:ascii="Times New Roman" w:hAnsi="Times New Roman" w:cs="Times New Roman"/>
          <w:sz w:val="24"/>
        </w:rPr>
        <w:t>your customers.</w:t>
      </w:r>
      <w:r w:rsidR="00475B84" w:rsidRPr="00432158">
        <w:rPr>
          <w:rFonts w:ascii="Times New Roman" w:hAnsi="Times New Roman" w:cs="Times New Roman"/>
          <w:sz w:val="24"/>
        </w:rPr>
        <w:t xml:space="preserve"> Also, </w:t>
      </w:r>
      <w:r w:rsidR="007124D1" w:rsidRPr="00432158">
        <w:rPr>
          <w:rFonts w:ascii="Times New Roman" w:hAnsi="Times New Roman" w:cs="Times New Roman"/>
          <w:sz w:val="24"/>
        </w:rPr>
        <w:t xml:space="preserve">delivering value to the customers </w:t>
      </w:r>
      <w:r w:rsidR="000604D4" w:rsidRPr="00432158">
        <w:rPr>
          <w:rFonts w:ascii="Times New Roman" w:hAnsi="Times New Roman" w:cs="Times New Roman"/>
          <w:sz w:val="24"/>
        </w:rPr>
        <w:t xml:space="preserve">would also </w:t>
      </w:r>
      <w:r w:rsidR="00941722" w:rsidRPr="00432158">
        <w:rPr>
          <w:rFonts w:ascii="Times New Roman" w:hAnsi="Times New Roman" w:cs="Times New Roman"/>
          <w:sz w:val="24"/>
        </w:rPr>
        <w:t>enhance the chances of them returning</w:t>
      </w:r>
      <w:sdt>
        <w:sdtPr>
          <w:rPr>
            <w:rFonts w:ascii="Times New Roman" w:hAnsi="Times New Roman" w:cs="Times New Roman"/>
            <w:sz w:val="24"/>
          </w:rPr>
          <w:id w:val="1184942642"/>
          <w:citation/>
        </w:sdtPr>
        <w:sdtEndPr/>
        <w:sdtContent>
          <w:r w:rsidR="00823FDC">
            <w:rPr>
              <w:rFonts w:ascii="Times New Roman" w:hAnsi="Times New Roman" w:cs="Times New Roman"/>
              <w:sz w:val="24"/>
            </w:rPr>
            <w:fldChar w:fldCharType="begin"/>
          </w:r>
          <w:r w:rsidR="00823FDC">
            <w:rPr>
              <w:rFonts w:ascii="Times New Roman" w:hAnsi="Times New Roman" w:cs="Times New Roman"/>
              <w:sz w:val="24"/>
            </w:rPr>
            <w:instrText xml:space="preserve"> CITATION Rob19 \l 1033 </w:instrText>
          </w:r>
          <w:r w:rsidR="00823FDC">
            <w:rPr>
              <w:rFonts w:ascii="Times New Roman" w:hAnsi="Times New Roman" w:cs="Times New Roman"/>
              <w:sz w:val="24"/>
            </w:rPr>
            <w:fldChar w:fldCharType="separate"/>
          </w:r>
          <w:r w:rsidR="00823FD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23FDC" w:rsidRPr="00823FDC">
            <w:rPr>
              <w:rFonts w:ascii="Times New Roman" w:hAnsi="Times New Roman" w:cs="Times New Roman"/>
              <w:noProof/>
              <w:sz w:val="24"/>
            </w:rPr>
            <w:t>(Roberts, 2019)</w:t>
          </w:r>
          <w:r w:rsidR="00823FD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41722" w:rsidRPr="00432158">
        <w:rPr>
          <w:rFonts w:ascii="Times New Roman" w:hAnsi="Times New Roman" w:cs="Times New Roman"/>
          <w:sz w:val="24"/>
        </w:rPr>
        <w:t>.</w:t>
      </w:r>
      <w:r w:rsidR="00E172D4" w:rsidRPr="00432158">
        <w:rPr>
          <w:rFonts w:ascii="Times New Roman" w:hAnsi="Times New Roman" w:cs="Times New Roman"/>
          <w:sz w:val="24"/>
        </w:rPr>
        <w:t xml:space="preserve"> </w:t>
      </w:r>
      <w:r w:rsidR="00243F5B" w:rsidRPr="00432158">
        <w:rPr>
          <w:rFonts w:ascii="Times New Roman" w:hAnsi="Times New Roman" w:cs="Times New Roman"/>
          <w:sz w:val="24"/>
        </w:rPr>
        <w:t>Businesses</w:t>
      </w:r>
      <w:r w:rsidR="00E172D4" w:rsidRPr="00432158">
        <w:rPr>
          <w:rFonts w:ascii="Times New Roman" w:hAnsi="Times New Roman" w:cs="Times New Roman"/>
          <w:sz w:val="24"/>
        </w:rPr>
        <w:t xml:space="preserve"> can provide value to their customers by </w:t>
      </w:r>
      <w:r w:rsidR="00402A90" w:rsidRPr="00432158">
        <w:rPr>
          <w:rFonts w:ascii="Times New Roman" w:hAnsi="Times New Roman" w:cs="Times New Roman"/>
          <w:sz w:val="24"/>
        </w:rPr>
        <w:t xml:space="preserve">practically offering services that exceed the </w:t>
      </w:r>
      <w:r w:rsidR="00243F5B" w:rsidRPr="00432158">
        <w:rPr>
          <w:rFonts w:ascii="Times New Roman" w:hAnsi="Times New Roman" w:cs="Times New Roman"/>
          <w:sz w:val="24"/>
        </w:rPr>
        <w:t>expectations</w:t>
      </w:r>
      <w:r w:rsidR="00402A90" w:rsidRPr="00432158">
        <w:rPr>
          <w:rFonts w:ascii="Times New Roman" w:hAnsi="Times New Roman" w:cs="Times New Roman"/>
          <w:sz w:val="24"/>
        </w:rPr>
        <w:t xml:space="preserve"> of their </w:t>
      </w:r>
      <w:r w:rsidR="00243F5B" w:rsidRPr="00432158">
        <w:rPr>
          <w:rFonts w:ascii="Times New Roman" w:hAnsi="Times New Roman" w:cs="Times New Roman"/>
          <w:sz w:val="24"/>
        </w:rPr>
        <w:t>customers.</w:t>
      </w:r>
      <w:r w:rsidR="00CC166E" w:rsidRPr="00432158">
        <w:rPr>
          <w:rFonts w:ascii="Times New Roman" w:hAnsi="Times New Roman" w:cs="Times New Roman"/>
          <w:sz w:val="24"/>
        </w:rPr>
        <w:t xml:space="preserve"> </w:t>
      </w:r>
      <w:r w:rsidR="000A347B" w:rsidRPr="00432158">
        <w:rPr>
          <w:rFonts w:ascii="Times New Roman" w:hAnsi="Times New Roman" w:cs="Times New Roman"/>
          <w:sz w:val="24"/>
        </w:rPr>
        <w:t xml:space="preserve">Training of the staff would focus </w:t>
      </w:r>
      <w:r w:rsidR="00952593" w:rsidRPr="00432158">
        <w:rPr>
          <w:rFonts w:ascii="Times New Roman" w:hAnsi="Times New Roman" w:cs="Times New Roman"/>
          <w:sz w:val="24"/>
        </w:rPr>
        <w:t xml:space="preserve">on developing an understanding of what makes </w:t>
      </w:r>
      <w:r w:rsidR="00AF3E04" w:rsidRPr="00432158">
        <w:rPr>
          <w:rFonts w:ascii="Times New Roman" w:hAnsi="Times New Roman" w:cs="Times New Roman"/>
          <w:sz w:val="24"/>
        </w:rPr>
        <w:t>the customers satisfied</w:t>
      </w:r>
      <w:r w:rsidR="00095837" w:rsidRPr="00432158">
        <w:rPr>
          <w:rFonts w:ascii="Times New Roman" w:hAnsi="Times New Roman" w:cs="Times New Roman"/>
          <w:sz w:val="24"/>
        </w:rPr>
        <w:t xml:space="preserve">, consequently helping them to set standards to achieve these </w:t>
      </w:r>
      <w:r w:rsidR="00B45505" w:rsidRPr="00432158">
        <w:rPr>
          <w:rFonts w:ascii="Times New Roman" w:hAnsi="Times New Roman" w:cs="Times New Roman"/>
          <w:sz w:val="24"/>
        </w:rPr>
        <w:t>goals.</w:t>
      </w:r>
    </w:p>
    <w:p w:rsidR="00CF0F07" w:rsidRDefault="00CF0F07" w:rsidP="004321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CF0F07" w:rsidRDefault="00CF0F07" w:rsidP="004321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32158" w:rsidRPr="00432158" w:rsidRDefault="0007694D" w:rsidP="004321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32158">
        <w:rPr>
          <w:rFonts w:ascii="Times New Roman" w:hAnsi="Times New Roman" w:cs="Times New Roman"/>
          <w:sz w:val="24"/>
        </w:rPr>
        <w:lastRenderedPageBreak/>
        <w:t>Follow-up plans would involve</w:t>
      </w:r>
      <w:r w:rsidR="007E385E" w:rsidRPr="00432158">
        <w:rPr>
          <w:rFonts w:ascii="Times New Roman" w:hAnsi="Times New Roman" w:cs="Times New Roman"/>
          <w:sz w:val="24"/>
        </w:rPr>
        <w:t xml:space="preserve"> engaging with customers</w:t>
      </w:r>
      <w:r w:rsidR="000D3026" w:rsidRPr="00432158">
        <w:rPr>
          <w:rFonts w:ascii="Times New Roman" w:hAnsi="Times New Roman" w:cs="Times New Roman"/>
          <w:sz w:val="24"/>
        </w:rPr>
        <w:t xml:space="preserve">. Connecting with the customers </w:t>
      </w:r>
      <w:r w:rsidR="009D68E0" w:rsidRPr="00432158">
        <w:rPr>
          <w:rFonts w:ascii="Times New Roman" w:hAnsi="Times New Roman" w:cs="Times New Roman"/>
          <w:sz w:val="24"/>
        </w:rPr>
        <w:t xml:space="preserve">will help in </w:t>
      </w:r>
      <w:r w:rsidR="00FC3BCC" w:rsidRPr="00432158">
        <w:rPr>
          <w:rFonts w:ascii="Times New Roman" w:hAnsi="Times New Roman" w:cs="Times New Roman"/>
          <w:sz w:val="24"/>
        </w:rPr>
        <w:t>building</w:t>
      </w:r>
      <w:r w:rsidR="009D68E0" w:rsidRPr="00432158">
        <w:rPr>
          <w:rFonts w:ascii="Times New Roman" w:hAnsi="Times New Roman" w:cs="Times New Roman"/>
          <w:sz w:val="24"/>
        </w:rPr>
        <w:t xml:space="preserve"> a strong sense of community and belonging.</w:t>
      </w:r>
      <w:r w:rsidR="00FC3BCC" w:rsidRPr="00432158">
        <w:rPr>
          <w:rFonts w:ascii="Times New Roman" w:hAnsi="Times New Roman" w:cs="Times New Roman"/>
          <w:sz w:val="24"/>
        </w:rPr>
        <w:t xml:space="preserve"> The clients will have an opportunity to share their experiences </w:t>
      </w:r>
      <w:r w:rsidR="008E0E79" w:rsidRPr="00432158">
        <w:rPr>
          <w:rFonts w:ascii="Times New Roman" w:hAnsi="Times New Roman" w:cs="Times New Roman"/>
          <w:sz w:val="24"/>
        </w:rPr>
        <w:t xml:space="preserve">consequently informing the organization on the areas that </w:t>
      </w:r>
      <w:r w:rsidR="00DC19E3" w:rsidRPr="00432158">
        <w:rPr>
          <w:rFonts w:ascii="Times New Roman" w:hAnsi="Times New Roman" w:cs="Times New Roman"/>
          <w:sz w:val="24"/>
        </w:rPr>
        <w:t>would</w:t>
      </w:r>
      <w:r w:rsidR="008E0E79" w:rsidRPr="00432158">
        <w:rPr>
          <w:rFonts w:ascii="Times New Roman" w:hAnsi="Times New Roman" w:cs="Times New Roman"/>
          <w:sz w:val="24"/>
        </w:rPr>
        <w:t xml:space="preserve"> require improvements</w:t>
      </w:r>
      <w:sdt>
        <w:sdtPr>
          <w:rPr>
            <w:rFonts w:ascii="Times New Roman" w:hAnsi="Times New Roman" w:cs="Times New Roman"/>
            <w:sz w:val="24"/>
          </w:rPr>
          <w:id w:val="1632283260"/>
          <w:citation/>
        </w:sdtPr>
        <w:sdtEndPr/>
        <w:sdtContent>
          <w:r w:rsidR="00823FDC">
            <w:rPr>
              <w:rFonts w:ascii="Times New Roman" w:hAnsi="Times New Roman" w:cs="Times New Roman"/>
              <w:sz w:val="24"/>
            </w:rPr>
            <w:fldChar w:fldCharType="begin"/>
          </w:r>
          <w:r w:rsidR="00823FDC">
            <w:rPr>
              <w:rFonts w:ascii="Times New Roman" w:hAnsi="Times New Roman" w:cs="Times New Roman"/>
              <w:sz w:val="24"/>
            </w:rPr>
            <w:instrText xml:space="preserve"> CITATION Wal19 \l 1033 </w:instrText>
          </w:r>
          <w:r w:rsidR="00823FDC">
            <w:rPr>
              <w:rFonts w:ascii="Times New Roman" w:hAnsi="Times New Roman" w:cs="Times New Roman"/>
              <w:sz w:val="24"/>
            </w:rPr>
            <w:fldChar w:fldCharType="separate"/>
          </w:r>
          <w:r w:rsidR="00823FD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823FDC" w:rsidRPr="00823FDC">
            <w:rPr>
              <w:rFonts w:ascii="Times New Roman" w:hAnsi="Times New Roman" w:cs="Times New Roman"/>
              <w:noProof/>
              <w:sz w:val="24"/>
            </w:rPr>
            <w:t>(Walgrove, 2019)</w:t>
          </w:r>
          <w:r w:rsidR="00823FD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E0E79" w:rsidRPr="00432158">
        <w:rPr>
          <w:rFonts w:ascii="Times New Roman" w:hAnsi="Times New Roman" w:cs="Times New Roman"/>
          <w:sz w:val="24"/>
        </w:rPr>
        <w:t>.</w:t>
      </w:r>
      <w:r w:rsidR="00C63A69" w:rsidRPr="00432158">
        <w:rPr>
          <w:rFonts w:ascii="Times New Roman" w:hAnsi="Times New Roman" w:cs="Times New Roman"/>
          <w:sz w:val="24"/>
        </w:rPr>
        <w:t xml:space="preserve"> I believe that </w:t>
      </w:r>
      <w:r w:rsidR="00D425B5" w:rsidRPr="00432158">
        <w:rPr>
          <w:rFonts w:ascii="Times New Roman" w:hAnsi="Times New Roman" w:cs="Times New Roman"/>
          <w:sz w:val="24"/>
        </w:rPr>
        <w:t>more</w:t>
      </w:r>
      <w:r w:rsidR="00C63A69" w:rsidRPr="00432158">
        <w:rPr>
          <w:rFonts w:ascii="Times New Roman" w:hAnsi="Times New Roman" w:cs="Times New Roman"/>
          <w:sz w:val="24"/>
        </w:rPr>
        <w:t xml:space="preserve"> can be achieved if this </w:t>
      </w:r>
      <w:r w:rsidR="00D425B5" w:rsidRPr="00432158">
        <w:rPr>
          <w:rFonts w:ascii="Times New Roman" w:hAnsi="Times New Roman" w:cs="Times New Roman"/>
          <w:sz w:val="24"/>
        </w:rPr>
        <w:t>engagement is given a conversational note.</w:t>
      </w:r>
      <w:r w:rsidRPr="00432158">
        <w:rPr>
          <w:rFonts w:ascii="Times New Roman" w:hAnsi="Times New Roman" w:cs="Times New Roman"/>
          <w:sz w:val="24"/>
        </w:rPr>
        <w:t xml:space="preserve"> </w:t>
      </w: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D726C" w:rsidRDefault="001D726C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432158" w:rsidRDefault="0007694D" w:rsidP="001D726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432158">
        <w:rPr>
          <w:rFonts w:ascii="Times New Roman" w:hAnsi="Times New Roman" w:cs="Times New Roman"/>
          <w:sz w:val="24"/>
        </w:rPr>
        <w:lastRenderedPageBreak/>
        <w:t>References</w:t>
      </w:r>
    </w:p>
    <w:p w:rsidR="005D77A2" w:rsidRDefault="0007694D" w:rsidP="005D77A2">
      <w:pPr>
        <w:spacing w:line="480" w:lineRule="auto"/>
        <w:ind w:left="720" w:hanging="720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Amanda Walgrove. (2019). </w:t>
      </w:r>
      <w:r w:rsidRPr="005D77A2">
        <w:rPr>
          <w:rFonts w:ascii="Times New Roman" w:hAnsi="Times New Roman" w:cs="Times New Roman"/>
          <w:bCs/>
          <w:sz w:val="24"/>
        </w:rPr>
        <w:t>How to Increase Brand Awareness: Full Guide &amp; Strategy</w:t>
      </w:r>
      <w:r>
        <w:rPr>
          <w:rFonts w:ascii="Times New Roman" w:hAnsi="Times New Roman" w:cs="Times New Roman"/>
          <w:bCs/>
          <w:sz w:val="24"/>
        </w:rPr>
        <w:t xml:space="preserve">. Retrieved: </w:t>
      </w:r>
      <w:hyperlink r:id="rId7" w:history="1">
        <w:r w:rsidRPr="00764A02">
          <w:rPr>
            <w:rStyle w:val="Hyperlink"/>
            <w:rFonts w:ascii="Times New Roman" w:hAnsi="Times New Roman" w:cs="Times New Roman"/>
            <w:bCs/>
            <w:sz w:val="24"/>
          </w:rPr>
          <w:t>https://blog.taboola.com/increase-br</w:t>
        </w:r>
        <w:r w:rsidRPr="00764A02">
          <w:rPr>
            <w:rStyle w:val="Hyperlink"/>
            <w:rFonts w:ascii="Times New Roman" w:hAnsi="Times New Roman" w:cs="Times New Roman"/>
            <w:bCs/>
            <w:sz w:val="24"/>
          </w:rPr>
          <w:t>and-awareness-today/</w:t>
        </w:r>
      </w:hyperlink>
    </w:p>
    <w:p w:rsidR="005D77A2" w:rsidRDefault="0007694D" w:rsidP="005D77A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Gareth Roberts. (2019). </w:t>
      </w:r>
      <w:r w:rsidRPr="004209E1">
        <w:rPr>
          <w:rFonts w:ascii="Times New Roman" w:hAnsi="Times New Roman" w:cs="Times New Roman"/>
          <w:sz w:val="24"/>
        </w:rPr>
        <w:t>How to Generate Brand Loyalty (And Reward Loyal Customers)</w:t>
      </w:r>
      <w:r>
        <w:rPr>
          <w:rFonts w:ascii="Times New Roman" w:hAnsi="Times New Roman" w:cs="Times New Roman"/>
          <w:sz w:val="24"/>
        </w:rPr>
        <w:t xml:space="preserve">. Retrieved: </w:t>
      </w:r>
      <w:hyperlink r:id="rId8" w:history="1">
        <w:r w:rsidRPr="00764A02">
          <w:rPr>
            <w:rStyle w:val="Hyperlink"/>
            <w:rFonts w:ascii="Times New Roman" w:hAnsi="Times New Roman" w:cs="Times New Roman"/>
            <w:sz w:val="24"/>
          </w:rPr>
          <w:t>https://www.orientation.agency/insights/how-to-generate-brand-loyalty-and-reward-loyal-customers</w:t>
        </w:r>
      </w:hyperlink>
    </w:p>
    <w:p w:rsidR="005D77A2" w:rsidRPr="005D77A2" w:rsidRDefault="005D77A2" w:rsidP="005D77A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</w:rPr>
      </w:pPr>
    </w:p>
    <w:p w:rsidR="00327823" w:rsidRPr="00432158" w:rsidRDefault="00327823" w:rsidP="00432158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32158" w:rsidRPr="00432158" w:rsidRDefault="0007694D" w:rsidP="004321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32158">
        <w:rPr>
          <w:rFonts w:ascii="Times New Roman" w:hAnsi="Times New Roman" w:cs="Times New Roman"/>
          <w:sz w:val="24"/>
        </w:rPr>
        <w:t xml:space="preserve"> </w:t>
      </w:r>
    </w:p>
    <w:p w:rsidR="00CA5CA2" w:rsidRPr="00432158" w:rsidRDefault="0007694D" w:rsidP="0043215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432158">
        <w:rPr>
          <w:rFonts w:ascii="Times New Roman" w:hAnsi="Times New Roman" w:cs="Times New Roman"/>
          <w:sz w:val="24"/>
        </w:rPr>
        <w:t xml:space="preserve"> </w:t>
      </w:r>
    </w:p>
    <w:sectPr w:rsidR="00CA5CA2" w:rsidRPr="00432158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94D" w:rsidRDefault="0007694D">
      <w:pPr>
        <w:spacing w:after="0" w:line="240" w:lineRule="auto"/>
      </w:pPr>
      <w:r>
        <w:separator/>
      </w:r>
    </w:p>
  </w:endnote>
  <w:endnote w:type="continuationSeparator" w:id="0">
    <w:p w:rsidR="0007694D" w:rsidRDefault="00076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94D" w:rsidRDefault="0007694D">
      <w:pPr>
        <w:spacing w:after="0" w:line="240" w:lineRule="auto"/>
      </w:pPr>
      <w:r>
        <w:separator/>
      </w:r>
    </w:p>
  </w:footnote>
  <w:footnote w:type="continuationSeparator" w:id="0">
    <w:p w:rsidR="0007694D" w:rsidRDefault="00076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85759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2158" w:rsidRDefault="0007694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46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2158" w:rsidRDefault="004321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F61"/>
    <w:rsid w:val="000208A3"/>
    <w:rsid w:val="00025DE7"/>
    <w:rsid w:val="00033BCD"/>
    <w:rsid w:val="00041F61"/>
    <w:rsid w:val="000528B2"/>
    <w:rsid w:val="000604D4"/>
    <w:rsid w:val="0007694D"/>
    <w:rsid w:val="000778FC"/>
    <w:rsid w:val="000810A7"/>
    <w:rsid w:val="00090A51"/>
    <w:rsid w:val="00095837"/>
    <w:rsid w:val="00097881"/>
    <w:rsid w:val="000A347B"/>
    <w:rsid w:val="000D24C5"/>
    <w:rsid w:val="000D3026"/>
    <w:rsid w:val="000F5701"/>
    <w:rsid w:val="00113AAA"/>
    <w:rsid w:val="00137906"/>
    <w:rsid w:val="00167D0B"/>
    <w:rsid w:val="00171BDD"/>
    <w:rsid w:val="00180C3D"/>
    <w:rsid w:val="00182C5F"/>
    <w:rsid w:val="001936E8"/>
    <w:rsid w:val="001C551B"/>
    <w:rsid w:val="001D726C"/>
    <w:rsid w:val="00217C37"/>
    <w:rsid w:val="00225AAD"/>
    <w:rsid w:val="002329A7"/>
    <w:rsid w:val="00243F5B"/>
    <w:rsid w:val="002515F3"/>
    <w:rsid w:val="002767DB"/>
    <w:rsid w:val="002E5381"/>
    <w:rsid w:val="002F3178"/>
    <w:rsid w:val="002F5BD3"/>
    <w:rsid w:val="003237E8"/>
    <w:rsid w:val="00327823"/>
    <w:rsid w:val="0036757D"/>
    <w:rsid w:val="00386D0C"/>
    <w:rsid w:val="003C5254"/>
    <w:rsid w:val="00402A90"/>
    <w:rsid w:val="004209E1"/>
    <w:rsid w:val="00432158"/>
    <w:rsid w:val="00471F6B"/>
    <w:rsid w:val="00475B84"/>
    <w:rsid w:val="004778E6"/>
    <w:rsid w:val="004C3E86"/>
    <w:rsid w:val="004D0B23"/>
    <w:rsid w:val="004F14AC"/>
    <w:rsid w:val="00500EE3"/>
    <w:rsid w:val="00530A87"/>
    <w:rsid w:val="00551508"/>
    <w:rsid w:val="005923C2"/>
    <w:rsid w:val="005D4C07"/>
    <w:rsid w:val="005D77A2"/>
    <w:rsid w:val="005F775D"/>
    <w:rsid w:val="00622D59"/>
    <w:rsid w:val="006423E4"/>
    <w:rsid w:val="006871C9"/>
    <w:rsid w:val="006D788B"/>
    <w:rsid w:val="007124D1"/>
    <w:rsid w:val="0071433D"/>
    <w:rsid w:val="0072074A"/>
    <w:rsid w:val="00752E2A"/>
    <w:rsid w:val="00764A02"/>
    <w:rsid w:val="00765B83"/>
    <w:rsid w:val="00792B11"/>
    <w:rsid w:val="007C12A1"/>
    <w:rsid w:val="007E385E"/>
    <w:rsid w:val="007F47C1"/>
    <w:rsid w:val="007F4C7A"/>
    <w:rsid w:val="00823FDC"/>
    <w:rsid w:val="00832B16"/>
    <w:rsid w:val="00837DA2"/>
    <w:rsid w:val="008845BC"/>
    <w:rsid w:val="00885237"/>
    <w:rsid w:val="008A466F"/>
    <w:rsid w:val="008D729F"/>
    <w:rsid w:val="008E07E5"/>
    <w:rsid w:val="008E0E79"/>
    <w:rsid w:val="008E1FA9"/>
    <w:rsid w:val="009007E6"/>
    <w:rsid w:val="00931CD9"/>
    <w:rsid w:val="009349E6"/>
    <w:rsid w:val="00941722"/>
    <w:rsid w:val="00952593"/>
    <w:rsid w:val="00966D42"/>
    <w:rsid w:val="009A6FBB"/>
    <w:rsid w:val="009A751B"/>
    <w:rsid w:val="009C07BC"/>
    <w:rsid w:val="009C0857"/>
    <w:rsid w:val="009D53E6"/>
    <w:rsid w:val="009D68E0"/>
    <w:rsid w:val="009F061E"/>
    <w:rsid w:val="009F1896"/>
    <w:rsid w:val="00A067AC"/>
    <w:rsid w:val="00A24744"/>
    <w:rsid w:val="00A60057"/>
    <w:rsid w:val="00A647BE"/>
    <w:rsid w:val="00AC1B28"/>
    <w:rsid w:val="00AC24DA"/>
    <w:rsid w:val="00AD1797"/>
    <w:rsid w:val="00AD4740"/>
    <w:rsid w:val="00AF3E04"/>
    <w:rsid w:val="00B368ED"/>
    <w:rsid w:val="00B45505"/>
    <w:rsid w:val="00B710FB"/>
    <w:rsid w:val="00B726D1"/>
    <w:rsid w:val="00BA46B7"/>
    <w:rsid w:val="00BA6AB5"/>
    <w:rsid w:val="00BB68AE"/>
    <w:rsid w:val="00BD500C"/>
    <w:rsid w:val="00BE3C95"/>
    <w:rsid w:val="00BF594B"/>
    <w:rsid w:val="00C23CC5"/>
    <w:rsid w:val="00C317CE"/>
    <w:rsid w:val="00C45CC3"/>
    <w:rsid w:val="00C63A69"/>
    <w:rsid w:val="00C82D4D"/>
    <w:rsid w:val="00C84F6B"/>
    <w:rsid w:val="00C8502D"/>
    <w:rsid w:val="00C97A49"/>
    <w:rsid w:val="00CA5CA2"/>
    <w:rsid w:val="00CA7BA2"/>
    <w:rsid w:val="00CB4C37"/>
    <w:rsid w:val="00CC166E"/>
    <w:rsid w:val="00CC73F6"/>
    <w:rsid w:val="00CF0F07"/>
    <w:rsid w:val="00CF4191"/>
    <w:rsid w:val="00D2226B"/>
    <w:rsid w:val="00D425B5"/>
    <w:rsid w:val="00D61F97"/>
    <w:rsid w:val="00D87E68"/>
    <w:rsid w:val="00D97386"/>
    <w:rsid w:val="00DC19E3"/>
    <w:rsid w:val="00DC50BA"/>
    <w:rsid w:val="00E0464D"/>
    <w:rsid w:val="00E172D4"/>
    <w:rsid w:val="00E6336E"/>
    <w:rsid w:val="00EA4C62"/>
    <w:rsid w:val="00EE7A49"/>
    <w:rsid w:val="00F03CEF"/>
    <w:rsid w:val="00F15135"/>
    <w:rsid w:val="00FB42D2"/>
    <w:rsid w:val="00FC3BCC"/>
    <w:rsid w:val="00FF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F797C5-64AC-4DFB-8A32-B599405F9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7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2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158"/>
  </w:style>
  <w:style w:type="paragraph" w:styleId="Footer">
    <w:name w:val="footer"/>
    <w:basedOn w:val="Normal"/>
    <w:link w:val="FooterChar"/>
    <w:uiPriority w:val="99"/>
    <w:unhideWhenUsed/>
    <w:rsid w:val="004321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158"/>
  </w:style>
  <w:style w:type="character" w:styleId="Hyperlink">
    <w:name w:val="Hyperlink"/>
    <w:basedOn w:val="DefaultParagraphFont"/>
    <w:uiPriority w:val="99"/>
    <w:unhideWhenUsed/>
    <w:rsid w:val="00327823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D77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ientation.agency/insights/how-to-generate-brand-loyalty-and-reward-loyal-customer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log.taboola.com/increase-brand-awareness-today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Wal19</b:Tag>
    <b:SourceType>JournalArticle</b:SourceType>
    <b:Guid>{4DDB58EF-CB10-47D0-8E2F-ADA06BAB468C}</b:Guid>
    <b:Author>
      <b:Author>
        <b:NameList>
          <b:Person>
            <b:Last>Walgrove</b:Last>
          </b:Person>
        </b:NameList>
      </b:Author>
    </b:Author>
    <b:Year>2019</b:Year>
    <b:RefOrder>1</b:RefOrder>
  </b:Source>
  <b:Source>
    <b:Tag>Rob19</b:Tag>
    <b:SourceType>JournalArticle</b:SourceType>
    <b:Guid>{A4E1E828-B274-4FD5-98F9-3E2D1043D50D}</b:Guid>
    <b:Author>
      <b:Author>
        <b:NameList>
          <b:Person>
            <b:Last>Roberts</b:Last>
          </b:Person>
        </b:NameList>
      </b:Author>
    </b:Author>
    <b:Year>2019</b:Year>
    <b:RefOrder>2</b:RefOrder>
  </b:Source>
</b:Sources>
</file>

<file path=customXml/itemProps1.xml><?xml version="1.0" encoding="utf-8"?>
<ds:datastoreItem xmlns:ds="http://schemas.openxmlformats.org/officeDocument/2006/customXml" ds:itemID="{3F546CAD-4A0E-4EB9-B387-6AD019191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709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2020-08-30T21:26:00Z</dcterms:created>
  <dcterms:modified xsi:type="dcterms:W3CDTF">2020-08-30T21:26:00Z</dcterms:modified>
</cp:coreProperties>
</file>