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42B87" w14:textId="77777777" w:rsidR="00762D06" w:rsidRPr="00762D06" w:rsidRDefault="00762D06" w:rsidP="00762D06">
      <w:pPr>
        <w:spacing w:before="180" w:after="180"/>
        <w:rPr>
          <w:rFonts w:ascii="Times New Roman" w:eastAsia="Times New Roman" w:hAnsi="Times New Roman" w:cs="Times New Roman"/>
        </w:rPr>
      </w:pPr>
      <w:r w:rsidRPr="00762D06">
        <w:rPr>
          <w:rFonts w:ascii="Times New Roman" w:eastAsia="Times New Roman" w:hAnsi="Times New Roman" w:cs="Times New Roman"/>
        </w:rPr>
        <w:t>In 1915 the Plan de San Diego was drafted in jail in Monterrey. This Plan was to liberate South Texas as well as other states that had previously been part of Mexico.</w:t>
      </w:r>
    </w:p>
    <w:p w14:paraId="6A96B59A" w14:textId="77777777" w:rsidR="00762D06" w:rsidRPr="00762D06" w:rsidRDefault="00762D06" w:rsidP="00762D06">
      <w:pPr>
        <w:spacing w:before="180" w:after="180"/>
        <w:rPr>
          <w:rFonts w:ascii="Times New Roman" w:eastAsia="Times New Roman" w:hAnsi="Times New Roman" w:cs="Times New Roman"/>
        </w:rPr>
      </w:pPr>
      <w:r w:rsidRPr="00762D06">
        <w:rPr>
          <w:rFonts w:ascii="Times New Roman" w:eastAsia="Times New Roman" w:hAnsi="Times New Roman" w:cs="Times New Roman"/>
        </w:rPr>
        <w:t> </w:t>
      </w:r>
    </w:p>
    <w:p w14:paraId="32C1D3CD" w14:textId="77777777" w:rsidR="00762D06" w:rsidRPr="00762D06" w:rsidRDefault="00762D06" w:rsidP="00762D06">
      <w:pPr>
        <w:spacing w:before="180" w:after="180"/>
        <w:rPr>
          <w:rFonts w:ascii="Times New Roman" w:eastAsia="Times New Roman" w:hAnsi="Times New Roman" w:cs="Times New Roman"/>
        </w:rPr>
      </w:pPr>
      <w:r w:rsidRPr="00762D06">
        <w:rPr>
          <w:rFonts w:ascii="Times New Roman" w:eastAsia="Times New Roman" w:hAnsi="Times New Roman" w:cs="Times New Roman"/>
        </w:rPr>
        <w:t>For your writing assignment, I would like you to research Plan de San Diego and analyze it from a social movement perspective. Review the history of Plan de San Diego and apply the theories and concepts that we have discussed over the previous weeks. As you analyze this you should also clearly identify the social issues that Plan de San Diego was trying to address from the perspective of people who were part of it.</w:t>
      </w:r>
    </w:p>
    <w:p w14:paraId="50E726CE" w14:textId="77777777" w:rsidR="00762D06" w:rsidRPr="00762D06" w:rsidRDefault="00762D06" w:rsidP="00762D06">
      <w:pPr>
        <w:spacing w:before="180" w:after="180"/>
        <w:rPr>
          <w:rFonts w:ascii="Times New Roman" w:eastAsia="Times New Roman" w:hAnsi="Times New Roman" w:cs="Times New Roman"/>
        </w:rPr>
      </w:pPr>
      <w:r w:rsidRPr="00762D06">
        <w:rPr>
          <w:rFonts w:ascii="Times New Roman" w:eastAsia="Times New Roman" w:hAnsi="Times New Roman" w:cs="Times New Roman"/>
        </w:rPr>
        <w:t xml:space="preserve">Your paper should be a minimum of 1000 </w:t>
      </w:r>
      <w:proofErr w:type="gramStart"/>
      <w:r w:rsidRPr="00762D06">
        <w:rPr>
          <w:rFonts w:ascii="Times New Roman" w:eastAsia="Times New Roman" w:hAnsi="Times New Roman" w:cs="Times New Roman"/>
        </w:rPr>
        <w:t>words</w:t>
      </w:r>
      <w:proofErr w:type="gramEnd"/>
      <w:r w:rsidRPr="00762D06">
        <w:rPr>
          <w:rFonts w:ascii="Times New Roman" w:eastAsia="Times New Roman" w:hAnsi="Times New Roman" w:cs="Times New Roman"/>
        </w:rPr>
        <w:t xml:space="preserve"> but it is perfectly ok if you go over that. Make sure you correctly cite your sources using MLS, APA, or ASA formatting.</w:t>
      </w:r>
    </w:p>
    <w:p w14:paraId="4EC883AD" w14:textId="77777777" w:rsidR="00762D06" w:rsidRPr="00762D06" w:rsidRDefault="00762D06" w:rsidP="00762D06">
      <w:pPr>
        <w:spacing w:before="180" w:after="180"/>
        <w:rPr>
          <w:rFonts w:ascii="Times New Roman" w:eastAsia="Times New Roman" w:hAnsi="Times New Roman" w:cs="Times New Roman"/>
        </w:rPr>
      </w:pPr>
      <w:r w:rsidRPr="00762D06">
        <w:rPr>
          <w:rFonts w:ascii="Times New Roman" w:eastAsia="Times New Roman" w:hAnsi="Times New Roman" w:cs="Times New Roman"/>
        </w:rPr>
        <w:t> </w:t>
      </w:r>
    </w:p>
    <w:p w14:paraId="7D7071B0"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Consider Contagion Theory vs. Convergence Theory and how one of them can be applied to the actions of people during this movement.</w:t>
      </w:r>
    </w:p>
    <w:p w14:paraId="5DC67814"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Is Mass Society Theory applicable? Why or why not?</w:t>
      </w:r>
    </w:p>
    <w:p w14:paraId="21F97CF2"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Is Relative Deprivation Theory applicable? Why or why not?</w:t>
      </w:r>
    </w:p>
    <w:p w14:paraId="7B3B160B"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Apply Value-Added Theory to the people involved in Plan de San Diego and explain what each step in the theory looked like for this.</w:t>
      </w:r>
    </w:p>
    <w:p w14:paraId="24C9A4CD"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Structural Conduciveness: people become aware of a situation and start to congregate.</w:t>
      </w:r>
    </w:p>
    <w:p w14:paraId="66C4093D"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Structural Strain: People's expectations regarding the situation are unmet. This is what causes the inciting tensions and strain. </w:t>
      </w:r>
    </w:p>
    <w:p w14:paraId="09A34EEB"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 xml:space="preserve">Growth and Spread of a Generalized belief: Now not only </w:t>
      </w:r>
      <w:proofErr w:type="gramStart"/>
      <w:r w:rsidRPr="00762D06">
        <w:rPr>
          <w:rFonts w:ascii="Times New Roman" w:eastAsia="Times New Roman" w:hAnsi="Times New Roman" w:cs="Times New Roman"/>
        </w:rPr>
        <w:t>has</w:t>
      </w:r>
      <w:proofErr w:type="gramEnd"/>
      <w:r w:rsidRPr="00762D06">
        <w:rPr>
          <w:rFonts w:ascii="Times New Roman" w:eastAsia="Times New Roman" w:hAnsi="Times New Roman" w:cs="Times New Roman"/>
        </w:rPr>
        <w:t xml:space="preserve"> a problem that causes the situation been identified but the cause of the problem has been attributed to something or someone.</w:t>
      </w:r>
    </w:p>
    <w:p w14:paraId="5917341C"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Precipitating Factors: A dramatic event spurs on the action.</w:t>
      </w:r>
    </w:p>
    <w:p w14:paraId="6A36EC7D"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Mobilization for action: leaders start to emerge from the group </w:t>
      </w:r>
    </w:p>
    <w:p w14:paraId="581B5AD7"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Social Control: Social Agents begin to act</w:t>
      </w:r>
    </w:p>
    <w:p w14:paraId="2C78C55F"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Apply Resource Mobilization Theory and identify each resource within the Plan de San Diego.</w:t>
      </w:r>
    </w:p>
    <w:p w14:paraId="30388A21"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Material:  money, a location for the organization to meet, and physical supplies</w:t>
      </w:r>
    </w:p>
    <w:p w14:paraId="0417EBCF"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Human:  labor needed to conduct an organization's activities</w:t>
      </w:r>
    </w:p>
    <w:p w14:paraId="24BE132E"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Social-organizational: resources to build social networks</w:t>
      </w:r>
    </w:p>
    <w:p w14:paraId="2AF2A148"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Cultural: knowledge necessary to conduct the organization's activities such as how to lobby.</w:t>
      </w:r>
    </w:p>
    <w:p w14:paraId="39220B44"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Moral: resources are those which help the organization to be seen as legitimate such as celebrity endorsements</w:t>
      </w:r>
    </w:p>
    <w:p w14:paraId="6A170DD0"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Does Political Process Theory apply to Plan de San Diego? Why or Why not?</w:t>
      </w:r>
    </w:p>
    <w:p w14:paraId="1179C3CD"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Distinguish if Plan de San Diego was a Local, State, National, or Global movement.</w:t>
      </w:r>
    </w:p>
    <w:p w14:paraId="07593DC8"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What type of Social Movement was Plan de San Diego? Explain why it is that specific social movement instead of another type.</w:t>
      </w:r>
    </w:p>
    <w:p w14:paraId="05A3DEE0"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Reform</w:t>
      </w:r>
    </w:p>
    <w:p w14:paraId="7AA9FA35"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Revolutionary</w:t>
      </w:r>
    </w:p>
    <w:p w14:paraId="65F0C45A"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Religious/Redemptive</w:t>
      </w:r>
    </w:p>
    <w:p w14:paraId="60A9AFB2"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Resistance</w:t>
      </w:r>
    </w:p>
    <w:p w14:paraId="68C63B4B"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Reactionary</w:t>
      </w:r>
    </w:p>
    <w:p w14:paraId="17DDA136"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Alternative/Self-Help</w:t>
      </w:r>
    </w:p>
    <w:p w14:paraId="2C7E5CD9"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New-Social</w:t>
      </w:r>
    </w:p>
    <w:p w14:paraId="06BCCE92"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Identity</w:t>
      </w:r>
    </w:p>
    <w:p w14:paraId="144D736F"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Conservative</w:t>
      </w:r>
    </w:p>
    <w:p w14:paraId="7A522C3B"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Transnational</w:t>
      </w:r>
    </w:p>
    <w:p w14:paraId="3D77DB81"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Innovative</w:t>
      </w:r>
    </w:p>
    <w:p w14:paraId="3A2CB84F" w14:textId="77777777" w:rsidR="00762D06" w:rsidRPr="00762D06" w:rsidRDefault="00762D06" w:rsidP="00762D06">
      <w:pPr>
        <w:numPr>
          <w:ilvl w:val="0"/>
          <w:numId w:val="1"/>
        </w:numPr>
        <w:spacing w:before="100" w:beforeAutospacing="1" w:after="100" w:afterAutospacing="1"/>
        <w:ind w:left="1095"/>
        <w:rPr>
          <w:rFonts w:ascii="Times New Roman" w:eastAsia="Times New Roman" w:hAnsi="Times New Roman" w:cs="Times New Roman"/>
        </w:rPr>
      </w:pPr>
      <w:r w:rsidRPr="00762D06">
        <w:rPr>
          <w:rFonts w:ascii="Times New Roman" w:eastAsia="Times New Roman" w:hAnsi="Times New Roman" w:cs="Times New Roman"/>
        </w:rPr>
        <w:t xml:space="preserve">Which stages in the social movement lifecycle did Plan de San Diego </w:t>
      </w:r>
      <w:proofErr w:type="gramStart"/>
      <w:r w:rsidRPr="00762D06">
        <w:rPr>
          <w:rFonts w:ascii="Times New Roman" w:eastAsia="Times New Roman" w:hAnsi="Times New Roman" w:cs="Times New Roman"/>
        </w:rPr>
        <w:t>reach</w:t>
      </w:r>
      <w:proofErr w:type="gramEnd"/>
      <w:r w:rsidRPr="00762D06">
        <w:rPr>
          <w:rFonts w:ascii="Times New Roman" w:eastAsia="Times New Roman" w:hAnsi="Times New Roman" w:cs="Times New Roman"/>
        </w:rPr>
        <w:t xml:space="preserve"> and which did it not?</w:t>
      </w:r>
    </w:p>
    <w:p w14:paraId="60A77D5F"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Preliminary</w:t>
      </w:r>
    </w:p>
    <w:p w14:paraId="14819B14"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Coalescence</w:t>
      </w:r>
    </w:p>
    <w:p w14:paraId="4B270184"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Institutionalized</w:t>
      </w:r>
    </w:p>
    <w:p w14:paraId="32720816" w14:textId="77777777" w:rsidR="00762D06" w:rsidRPr="00762D06" w:rsidRDefault="00762D06" w:rsidP="00762D06">
      <w:pPr>
        <w:numPr>
          <w:ilvl w:val="1"/>
          <w:numId w:val="1"/>
        </w:numPr>
        <w:spacing w:before="100" w:beforeAutospacing="1" w:after="100" w:afterAutospacing="1"/>
        <w:ind w:left="2190"/>
        <w:rPr>
          <w:rFonts w:ascii="Times New Roman" w:eastAsia="Times New Roman" w:hAnsi="Times New Roman" w:cs="Times New Roman"/>
        </w:rPr>
      </w:pPr>
      <w:r w:rsidRPr="00762D06">
        <w:rPr>
          <w:rFonts w:ascii="Times New Roman" w:eastAsia="Times New Roman" w:hAnsi="Times New Roman" w:cs="Times New Roman"/>
        </w:rPr>
        <w:t>Decline</w:t>
      </w:r>
    </w:p>
    <w:p w14:paraId="5BACF361" w14:textId="77777777" w:rsidR="00762D06" w:rsidRPr="00762D06" w:rsidRDefault="00762D06" w:rsidP="00762D06">
      <w:pPr>
        <w:rPr>
          <w:rFonts w:ascii="Times New Roman" w:eastAsia="Times New Roman" w:hAnsi="Times New Roman" w:cs="Times New Roman"/>
        </w:rPr>
      </w:pPr>
    </w:p>
    <w:p w14:paraId="7F0803A8" w14:textId="77777777" w:rsidR="00A513CF" w:rsidRDefault="007F5D48"/>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05F12"/>
    <w:multiLevelType w:val="multilevel"/>
    <w:tmpl w:val="1AAC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6"/>
    <w:rsid w:val="00740F01"/>
    <w:rsid w:val="00762D06"/>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B70CB"/>
  <w15:chartTrackingRefBased/>
  <w15:docId w15:val="{F457FE72-5531-E840-BBB0-23292593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D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565">
      <w:bodyDiv w:val="1"/>
      <w:marLeft w:val="0"/>
      <w:marRight w:val="0"/>
      <w:marTop w:val="0"/>
      <w:marBottom w:val="0"/>
      <w:divBdr>
        <w:top w:val="none" w:sz="0" w:space="0" w:color="auto"/>
        <w:left w:val="none" w:sz="0" w:space="0" w:color="auto"/>
        <w:bottom w:val="none" w:sz="0" w:space="0" w:color="auto"/>
        <w:right w:val="none" w:sz="0" w:space="0" w:color="auto"/>
      </w:divBdr>
      <w:divsChild>
        <w:div w:id="1624728041">
          <w:marLeft w:val="0"/>
          <w:marRight w:val="0"/>
          <w:marTop w:val="0"/>
          <w:marBottom w:val="0"/>
          <w:divBdr>
            <w:top w:val="none" w:sz="0" w:space="0" w:color="auto"/>
            <w:left w:val="none" w:sz="0" w:space="0" w:color="auto"/>
            <w:bottom w:val="none" w:sz="0" w:space="0" w:color="auto"/>
            <w:right w:val="none" w:sz="0" w:space="0" w:color="auto"/>
          </w:divBdr>
          <w:divsChild>
            <w:div w:id="840049359">
              <w:marLeft w:val="0"/>
              <w:marRight w:val="0"/>
              <w:marTop w:val="0"/>
              <w:marBottom w:val="0"/>
              <w:divBdr>
                <w:top w:val="none" w:sz="0" w:space="0" w:color="auto"/>
                <w:left w:val="none" w:sz="0" w:space="0" w:color="auto"/>
                <w:bottom w:val="none" w:sz="0" w:space="0" w:color="auto"/>
                <w:right w:val="none" w:sz="0" w:space="0" w:color="auto"/>
              </w:divBdr>
              <w:divsChild>
                <w:div w:id="1488980837">
                  <w:marLeft w:val="0"/>
                  <w:marRight w:val="0"/>
                  <w:marTop w:val="0"/>
                  <w:marBottom w:val="0"/>
                  <w:divBdr>
                    <w:top w:val="none" w:sz="0" w:space="0" w:color="auto"/>
                    <w:left w:val="none" w:sz="0" w:space="0" w:color="auto"/>
                    <w:bottom w:val="none" w:sz="0" w:space="0" w:color="auto"/>
                    <w:right w:val="none" w:sz="0" w:space="0" w:color="auto"/>
                  </w:divBdr>
                  <w:divsChild>
                    <w:div w:id="2092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2021-03-01T11:34:00Z</dcterms:created>
</cp:coreProperties>
</file>