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454BC46F" w14:paraId="1D6837A8" wp14:textId="5D41AC32">
      <w:pPr>
        <w:jc w:val="left"/>
        <w:rPr>
          <w:rFonts w:ascii="Calibri" w:hAnsi="Calibri" w:eastAsia="Calibri" w:cs="Calibri"/>
          <w:b w:val="0"/>
          <w:bCs w:val="0"/>
          <w:i w:val="0"/>
          <w:iCs w:val="0"/>
          <w:caps w:val="0"/>
          <w:smallCaps w:val="0"/>
          <w:noProof w:val="0"/>
          <w:color w:val="494C4E"/>
          <w:sz w:val="28"/>
          <w:szCs w:val="28"/>
          <w:lang w:val="en-US"/>
        </w:rPr>
      </w:pPr>
      <w:r w:rsidRPr="454BC46F" w:rsidR="7A9138C0">
        <w:rPr>
          <w:rFonts w:ascii="Calibri" w:hAnsi="Calibri" w:eastAsia="Calibri" w:cs="Calibri"/>
          <w:b w:val="0"/>
          <w:bCs w:val="0"/>
          <w:i w:val="0"/>
          <w:iCs w:val="0"/>
          <w:caps w:val="0"/>
          <w:smallCaps w:val="0"/>
          <w:noProof w:val="0"/>
          <w:color w:val="494C4E"/>
          <w:sz w:val="28"/>
          <w:szCs w:val="28"/>
          <w:lang w:val="en-US"/>
        </w:rPr>
        <w:t>Speech Audience Analysis discussion</w:t>
      </w:r>
    </w:p>
    <w:p xmlns:wp14="http://schemas.microsoft.com/office/word/2010/wordml" w:rsidP="454BC46F" w14:paraId="542126C9" wp14:textId="7E963F87">
      <w:pPr>
        <w:jc w:val="left"/>
      </w:pPr>
      <w:r w:rsidRPr="454BC46F" w:rsidR="588E7447">
        <w:rPr>
          <w:rFonts w:ascii="Calibri" w:hAnsi="Calibri" w:eastAsia="Calibri" w:cs="Calibri"/>
          <w:b w:val="0"/>
          <w:bCs w:val="0"/>
          <w:i w:val="0"/>
          <w:iCs w:val="0"/>
          <w:caps w:val="0"/>
          <w:smallCaps w:val="0"/>
          <w:noProof w:val="0"/>
          <w:color w:val="494C4E"/>
          <w:sz w:val="28"/>
          <w:szCs w:val="28"/>
          <w:lang w:val="en-US"/>
        </w:rPr>
        <w:t>It is important to have a thesis statement before outlining your speech because if you develop your thesis statement upfront, it will greatly help you narrow down your topic. Similarly, it will help you emphasize the concepts you want to get over to your listeners as a thesis statement is a fantastic method to describe your speech. If you utilize a thesis statement in any speech, your audience will better comprehend your topic and major ideas (Long et al., 2020).</w:t>
      </w:r>
    </w:p>
    <w:p xmlns:wp14="http://schemas.microsoft.com/office/word/2010/wordml" w:rsidP="454BC46F" w14:paraId="215EE926" wp14:textId="6F4DF654">
      <w:pPr>
        <w:jc w:val="left"/>
      </w:pPr>
      <w:r w:rsidRPr="454BC46F" w:rsidR="588E7447">
        <w:rPr>
          <w:rFonts w:ascii="Calibri" w:hAnsi="Calibri" w:eastAsia="Calibri" w:cs="Calibri"/>
          <w:b w:val="0"/>
          <w:bCs w:val="0"/>
          <w:i w:val="0"/>
          <w:iCs w:val="0"/>
          <w:caps w:val="0"/>
          <w:smallCaps w:val="0"/>
          <w:noProof w:val="0"/>
          <w:color w:val="494C4E"/>
          <w:sz w:val="28"/>
          <w:szCs w:val="28"/>
          <w:lang w:val="en-US"/>
        </w:rPr>
        <w:t>On the contrary, the first element I think is essential to include in a speech outline is a grabber. This element is essential because it starts your speech, connects with your audience, and keeps their attention. The second element that I think is necessary is the subject. Although declaring your subject may seem self-evident, it demonstrates a dedication to your audience. A stated topic demonstrates that you have a strategy and have researched for your presentation and that you respect their time spent listening to you and stay on topic. The third element is the message itself. Having the message in your outline will assist you in remaining on track with your speech. Similarly, including the theme element in your speech outline is equally important because it connects all the points in your speech, tying everything together. The last element that I think is essential to include in a speech outline is a call to action because it helps the listeners feel part of the message.</w:t>
      </w:r>
    </w:p>
    <w:p xmlns:wp14="http://schemas.microsoft.com/office/word/2010/wordml" w:rsidP="454BC46F" w14:paraId="540F31CD" wp14:textId="349F306E">
      <w:pPr>
        <w:jc w:val="left"/>
      </w:pPr>
      <w:r w:rsidRPr="454BC46F" w:rsidR="588E7447">
        <w:rPr>
          <w:rFonts w:ascii="Calibri" w:hAnsi="Calibri" w:eastAsia="Calibri" w:cs="Calibri"/>
          <w:b w:val="0"/>
          <w:bCs w:val="0"/>
          <w:i w:val="0"/>
          <w:iCs w:val="0"/>
          <w:caps w:val="0"/>
          <w:smallCaps w:val="0"/>
          <w:noProof w:val="0"/>
          <w:color w:val="494C4E"/>
          <w:sz w:val="28"/>
          <w:szCs w:val="28"/>
          <w:lang w:val="en-US"/>
        </w:rPr>
        <w:t xml:space="preserve"> </w:t>
      </w:r>
    </w:p>
    <w:p xmlns:wp14="http://schemas.microsoft.com/office/word/2010/wordml" w:rsidP="454BC46F" w14:paraId="0F0580E8" wp14:textId="2223D62C">
      <w:pPr>
        <w:jc w:val="center"/>
      </w:pPr>
      <w:r w:rsidRPr="454BC46F" w:rsidR="588E7447">
        <w:rPr>
          <w:rFonts w:ascii="Calibri" w:hAnsi="Calibri" w:eastAsia="Calibri" w:cs="Calibri"/>
          <w:b w:val="1"/>
          <w:bCs w:val="1"/>
          <w:i w:val="0"/>
          <w:iCs w:val="0"/>
          <w:caps w:val="0"/>
          <w:smallCaps w:val="0"/>
          <w:noProof w:val="0"/>
          <w:color w:val="494C4E"/>
          <w:sz w:val="28"/>
          <w:szCs w:val="28"/>
          <w:lang w:val="en-US"/>
        </w:rPr>
        <w:t>Reference</w:t>
      </w:r>
    </w:p>
    <w:p xmlns:wp14="http://schemas.microsoft.com/office/word/2010/wordml" w:rsidP="454BC46F" w14:paraId="22D2E533" wp14:textId="5EF96ECF">
      <w:pPr>
        <w:jc w:val="left"/>
      </w:pPr>
      <w:r w:rsidRPr="454BC46F" w:rsidR="588E7447">
        <w:rPr>
          <w:rFonts w:ascii="Calibri" w:hAnsi="Calibri" w:eastAsia="Calibri" w:cs="Calibri"/>
          <w:b w:val="0"/>
          <w:bCs w:val="0"/>
          <w:i w:val="0"/>
          <w:iCs w:val="0"/>
          <w:caps w:val="0"/>
          <w:smallCaps w:val="0"/>
          <w:noProof w:val="0"/>
          <w:color w:val="494C4E"/>
          <w:sz w:val="28"/>
          <w:szCs w:val="28"/>
          <w:lang w:val="en-US"/>
        </w:rPr>
        <w:t xml:space="preserve">Long, L., Minervini, A., &amp; Gladd, J. (2020). Critical Reading. </w:t>
      </w:r>
      <w:r w:rsidRPr="454BC46F" w:rsidR="588E7447">
        <w:rPr>
          <w:rFonts w:ascii="Calibri" w:hAnsi="Calibri" w:eastAsia="Calibri" w:cs="Calibri"/>
          <w:b w:val="0"/>
          <w:bCs w:val="0"/>
          <w:i w:val="1"/>
          <w:iCs w:val="1"/>
          <w:caps w:val="0"/>
          <w:smallCaps w:val="0"/>
          <w:noProof w:val="0"/>
          <w:color w:val="494C4E"/>
          <w:sz w:val="28"/>
          <w:szCs w:val="28"/>
          <w:lang w:val="en-US"/>
        </w:rPr>
        <w:t>Write What Matters</w:t>
      </w:r>
      <w:r w:rsidRPr="454BC46F" w:rsidR="588E7447">
        <w:rPr>
          <w:rFonts w:ascii="Calibri" w:hAnsi="Calibri" w:eastAsia="Calibri" w:cs="Calibri"/>
          <w:b w:val="0"/>
          <w:bCs w:val="0"/>
          <w:i w:val="0"/>
          <w:iCs w:val="0"/>
          <w:caps w:val="0"/>
          <w:smallCaps w:val="0"/>
          <w:noProof w:val="0"/>
          <w:color w:val="494C4E"/>
          <w:sz w:val="28"/>
          <w:szCs w:val="28"/>
          <w:lang w:val="en-US"/>
        </w:rPr>
        <w:t>.</w:t>
      </w:r>
    </w:p>
    <w:p xmlns:wp14="http://schemas.microsoft.com/office/word/2010/wordml" w:rsidP="454BC46F" w14:paraId="2CBCBAB5" wp14:textId="5F930D2B">
      <w:pPr>
        <w:jc w:val="left"/>
        <w:rPr>
          <w:rFonts w:ascii="Calibri" w:hAnsi="Calibri" w:eastAsia="Calibri" w:cs="Calibri"/>
          <w:b w:val="0"/>
          <w:bCs w:val="0"/>
          <w:i w:val="0"/>
          <w:iCs w:val="0"/>
          <w:caps w:val="0"/>
          <w:smallCaps w:val="0"/>
          <w:noProof w:val="0"/>
          <w:color w:val="494C4E"/>
          <w:sz w:val="28"/>
          <w:szCs w:val="28"/>
          <w:lang w:val="en-US"/>
        </w:rPr>
      </w:pPr>
    </w:p>
    <w:p xmlns:wp14="http://schemas.microsoft.com/office/word/2010/wordml" w:rsidP="454BC46F" w14:paraId="2C078E63" wp14:textId="58D528B9">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E32DB7"/>
    <w:rsid w:val="454BC46F"/>
    <w:rsid w:val="54E32DB7"/>
    <w:rsid w:val="5764FB78"/>
    <w:rsid w:val="588E7447"/>
    <w:rsid w:val="603DEC39"/>
    <w:rsid w:val="7A9138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32DB7"/>
  <w15:chartTrackingRefBased/>
  <w15:docId w15:val="{F5B23656-E646-4299-A0E0-930D084DA4D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2021-08-26T01:01:34.1314733Z</dcterms:created>
  <dcterms:modified xsi:type="dcterms:W3CDTF">2021-08-26T01:03:40.3718206Z</dcterms:modified>
  <dc:creator>Tiffany Scott</dc:creator>
  <lastModifiedBy>Tiffany Scott</lastModifiedBy>
</coreProperties>
</file>