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928" w:rsidRPr="00EF2191" w:rsidRDefault="007C2928" w:rsidP="007C2928">
      <w:pPr>
        <w:spacing w:line="240" w:lineRule="auto"/>
        <w:jc w:val="center"/>
        <w:rPr>
          <w:rFonts w:ascii="Times New Roman" w:eastAsia="Times New Roman" w:hAnsi="Times New Roman" w:cs="Times New Roman"/>
          <w:sz w:val="24"/>
          <w:szCs w:val="24"/>
        </w:rPr>
      </w:pPr>
    </w:p>
    <w:p w:rsidR="00EF2191" w:rsidRPr="00EF2191" w:rsidRDefault="00EF2191" w:rsidP="007C2928">
      <w:pPr>
        <w:jc w:val="center"/>
        <w:rPr>
          <w:rFonts w:ascii="Times New Roman" w:hAnsi="Times New Roman" w:cs="Times New Roman"/>
          <w:sz w:val="24"/>
          <w:szCs w:val="24"/>
        </w:rPr>
      </w:pPr>
    </w:p>
    <w:p w:rsidR="00EF2191" w:rsidRPr="00EF2191" w:rsidRDefault="00EF2191" w:rsidP="007C2928">
      <w:pPr>
        <w:jc w:val="center"/>
        <w:rPr>
          <w:rFonts w:ascii="Times New Roman" w:hAnsi="Times New Roman" w:cs="Times New Roman"/>
          <w:sz w:val="24"/>
          <w:szCs w:val="24"/>
        </w:rPr>
      </w:pPr>
    </w:p>
    <w:p w:rsidR="00EF2191" w:rsidRPr="00EF2191" w:rsidRDefault="00EF2191" w:rsidP="007C2928">
      <w:pPr>
        <w:jc w:val="center"/>
        <w:rPr>
          <w:rFonts w:ascii="Times New Roman" w:hAnsi="Times New Roman" w:cs="Times New Roman"/>
          <w:sz w:val="24"/>
          <w:szCs w:val="24"/>
        </w:rPr>
      </w:pPr>
    </w:p>
    <w:p w:rsidR="00EF2191" w:rsidRPr="00EF2191" w:rsidRDefault="00EF2191" w:rsidP="007C2928">
      <w:pPr>
        <w:jc w:val="center"/>
        <w:rPr>
          <w:rFonts w:ascii="Times New Roman" w:hAnsi="Times New Roman" w:cs="Times New Roman"/>
          <w:sz w:val="24"/>
          <w:szCs w:val="24"/>
        </w:rPr>
      </w:pPr>
    </w:p>
    <w:p w:rsidR="00EF2191" w:rsidRPr="00EF2191" w:rsidRDefault="00EF2191" w:rsidP="007C2928">
      <w:pPr>
        <w:jc w:val="center"/>
        <w:rPr>
          <w:rFonts w:ascii="Times New Roman" w:hAnsi="Times New Roman" w:cs="Times New Roman"/>
          <w:sz w:val="24"/>
          <w:szCs w:val="24"/>
        </w:rPr>
      </w:pPr>
    </w:p>
    <w:p w:rsidR="00EF2191" w:rsidRPr="00EF2191" w:rsidRDefault="00EF2191" w:rsidP="007C2928">
      <w:pPr>
        <w:jc w:val="center"/>
        <w:rPr>
          <w:rFonts w:ascii="Times New Roman" w:hAnsi="Times New Roman" w:cs="Times New Roman"/>
          <w:sz w:val="24"/>
          <w:szCs w:val="24"/>
        </w:rPr>
      </w:pPr>
    </w:p>
    <w:p w:rsidR="00EF2191" w:rsidRPr="00EF2191" w:rsidRDefault="00EF2191" w:rsidP="007C2928">
      <w:pPr>
        <w:jc w:val="center"/>
        <w:rPr>
          <w:rFonts w:ascii="Times New Roman" w:hAnsi="Times New Roman" w:cs="Times New Roman"/>
          <w:sz w:val="24"/>
          <w:szCs w:val="24"/>
        </w:rPr>
      </w:pPr>
    </w:p>
    <w:p w:rsidR="00EF2191" w:rsidRPr="00EF2191" w:rsidRDefault="00EF2191" w:rsidP="007C2928">
      <w:pPr>
        <w:jc w:val="center"/>
        <w:rPr>
          <w:rFonts w:ascii="Times New Roman" w:hAnsi="Times New Roman" w:cs="Times New Roman"/>
          <w:sz w:val="24"/>
          <w:szCs w:val="24"/>
        </w:rPr>
      </w:pPr>
    </w:p>
    <w:p w:rsidR="00EF2191" w:rsidRPr="00EF2191" w:rsidRDefault="00EF2191" w:rsidP="007C2928">
      <w:pPr>
        <w:jc w:val="center"/>
        <w:rPr>
          <w:rFonts w:ascii="Times New Roman" w:hAnsi="Times New Roman" w:cs="Times New Roman"/>
          <w:sz w:val="24"/>
          <w:szCs w:val="24"/>
        </w:rPr>
      </w:pPr>
    </w:p>
    <w:p w:rsidR="00EF2191" w:rsidRPr="00EF2191" w:rsidRDefault="00EF2191" w:rsidP="007C2928">
      <w:pPr>
        <w:jc w:val="center"/>
        <w:rPr>
          <w:rFonts w:ascii="Times New Roman" w:hAnsi="Times New Roman" w:cs="Times New Roman"/>
          <w:sz w:val="24"/>
          <w:szCs w:val="24"/>
        </w:rPr>
      </w:pPr>
    </w:p>
    <w:p w:rsidR="007C2928" w:rsidRPr="00EF2191" w:rsidRDefault="00EF2191" w:rsidP="00EF2191">
      <w:pPr>
        <w:jc w:val="center"/>
        <w:rPr>
          <w:rFonts w:ascii="Times New Roman" w:hAnsi="Times New Roman" w:cs="Times New Roman"/>
          <w:sz w:val="24"/>
          <w:szCs w:val="24"/>
        </w:rPr>
      </w:pPr>
      <w:r w:rsidRPr="00EF2191">
        <w:rPr>
          <w:rFonts w:ascii="Times New Roman" w:hAnsi="Times New Roman" w:cs="Times New Roman"/>
          <w:sz w:val="24"/>
          <w:szCs w:val="24"/>
        </w:rPr>
        <w:t xml:space="preserve">Terms </w:t>
      </w:r>
      <w:r w:rsidR="00C85AB4" w:rsidRPr="00EF2191">
        <w:rPr>
          <w:rFonts w:ascii="Times New Roman" w:hAnsi="Times New Roman" w:cs="Times New Roman"/>
          <w:sz w:val="24"/>
          <w:szCs w:val="24"/>
        </w:rPr>
        <w:t>in</w:t>
      </w:r>
      <w:r w:rsidRPr="00EF2191">
        <w:rPr>
          <w:rFonts w:ascii="Times New Roman" w:hAnsi="Times New Roman" w:cs="Times New Roman"/>
          <w:sz w:val="24"/>
          <w:szCs w:val="24"/>
        </w:rPr>
        <w:t xml:space="preserve"> Domestic </w:t>
      </w:r>
      <w:bookmarkStart w:id="0" w:name="_GoBack"/>
      <w:bookmarkEnd w:id="0"/>
      <w:r w:rsidR="00C85AB4" w:rsidRPr="00EF2191">
        <w:rPr>
          <w:rFonts w:ascii="Times New Roman" w:hAnsi="Times New Roman" w:cs="Times New Roman"/>
          <w:sz w:val="24"/>
          <w:szCs w:val="24"/>
        </w:rPr>
        <w:t>and</w:t>
      </w:r>
      <w:r w:rsidRPr="00EF2191">
        <w:rPr>
          <w:rFonts w:ascii="Times New Roman" w:hAnsi="Times New Roman" w:cs="Times New Roman"/>
          <w:sz w:val="24"/>
          <w:szCs w:val="24"/>
        </w:rPr>
        <w:t xml:space="preserve"> International Legal Implication</w:t>
      </w:r>
    </w:p>
    <w:p w:rsidR="007C2928" w:rsidRPr="00EF2191" w:rsidRDefault="00EF2191" w:rsidP="007C2928">
      <w:pPr>
        <w:shd w:val="clear" w:color="auto" w:fill="FFFFFF"/>
        <w:spacing w:line="240" w:lineRule="auto"/>
        <w:jc w:val="center"/>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Name</w:t>
      </w:r>
    </w:p>
    <w:p w:rsidR="007C2928" w:rsidRPr="00EF2191" w:rsidRDefault="00EF2191" w:rsidP="007C2928">
      <w:pPr>
        <w:shd w:val="clear" w:color="auto" w:fill="FFFFFF"/>
        <w:spacing w:line="240" w:lineRule="auto"/>
        <w:jc w:val="center"/>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Course</w:t>
      </w:r>
    </w:p>
    <w:p w:rsidR="007C2928" w:rsidRPr="00EF2191" w:rsidRDefault="00EF2191" w:rsidP="007C2928">
      <w:pPr>
        <w:shd w:val="clear" w:color="auto" w:fill="FFFFFF"/>
        <w:spacing w:line="240" w:lineRule="auto"/>
        <w:jc w:val="center"/>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Date</w:t>
      </w:r>
    </w:p>
    <w:p w:rsidR="008C3AB4" w:rsidRPr="00EF2191" w:rsidRDefault="008C3AB4">
      <w:pPr>
        <w:rPr>
          <w:rFonts w:ascii="Times New Roman" w:hAnsi="Times New Roman" w:cs="Times New Roman"/>
          <w:sz w:val="24"/>
          <w:szCs w:val="24"/>
        </w:rPr>
      </w:pPr>
      <w:r w:rsidRPr="00EF2191">
        <w:rPr>
          <w:rFonts w:ascii="Times New Roman" w:hAnsi="Times New Roman" w:cs="Times New Roman"/>
          <w:sz w:val="24"/>
          <w:szCs w:val="24"/>
        </w:rPr>
        <w:br w:type="page"/>
      </w:r>
    </w:p>
    <w:p w:rsidR="008C3AB4" w:rsidRPr="00EF2191" w:rsidRDefault="008C3AB4" w:rsidP="008C3AB4">
      <w:pPr>
        <w:jc w:val="center"/>
        <w:rPr>
          <w:rFonts w:ascii="Times New Roman" w:hAnsi="Times New Roman" w:cs="Times New Roman"/>
          <w:sz w:val="24"/>
          <w:szCs w:val="24"/>
        </w:rPr>
      </w:pPr>
      <w:r w:rsidRPr="00EF2191">
        <w:rPr>
          <w:rFonts w:ascii="Times New Roman" w:hAnsi="Times New Roman" w:cs="Times New Roman"/>
          <w:sz w:val="24"/>
          <w:szCs w:val="24"/>
        </w:rPr>
        <w:lastRenderedPageBreak/>
        <w:t>Terms in domestic and international legal implication</w:t>
      </w:r>
    </w:p>
    <w:p w:rsidR="007F5F6C" w:rsidRPr="00EF2191" w:rsidRDefault="008C5EA4">
      <w:pPr>
        <w:rPr>
          <w:rFonts w:ascii="Times New Roman" w:hAnsi="Times New Roman" w:cs="Times New Roman"/>
          <w:sz w:val="24"/>
          <w:szCs w:val="24"/>
        </w:rPr>
      </w:pPr>
      <w:r w:rsidRPr="00EF2191">
        <w:rPr>
          <w:rFonts w:ascii="Times New Roman" w:hAnsi="Times New Roman" w:cs="Times New Roman"/>
          <w:sz w:val="24"/>
          <w:szCs w:val="24"/>
        </w:rPr>
        <w:t xml:space="preserve">Domestic Business and international Business </w:t>
      </w:r>
    </w:p>
    <w:p w:rsidR="00324233" w:rsidRPr="00EF2191" w:rsidRDefault="00C952BF" w:rsidP="00324233">
      <w:pPr>
        <w:spacing w:line="480" w:lineRule="auto"/>
        <w:ind w:firstLine="720"/>
        <w:rPr>
          <w:rFonts w:ascii="Times New Roman" w:hAnsi="Times New Roman" w:cs="Times New Roman"/>
          <w:sz w:val="24"/>
          <w:szCs w:val="24"/>
        </w:rPr>
      </w:pPr>
      <w:r w:rsidRPr="00EF2191">
        <w:rPr>
          <w:rFonts w:ascii="Times New Roman" w:hAnsi="Times New Roman" w:cs="Times New Roman"/>
          <w:sz w:val="24"/>
          <w:szCs w:val="24"/>
        </w:rPr>
        <w:t xml:space="preserve">Domestic business is also referred to as home trades. The maker and clients of the firm both dwell in the country. In homegrown exchange, the purchaser and vendor have a place with a similar country thus the economic deal depends on the practices, laws and customs that are continued in the country. There are numerous advantages that a homegrown business appreciates like low exchange cost, less period among creation and offer of merchandise, low transportation cost, supports limited scope undertakings. While International Business </w:t>
      </w:r>
      <w:r w:rsidR="00A04444" w:rsidRPr="00EF2191">
        <w:rPr>
          <w:rFonts w:ascii="Times New Roman" w:hAnsi="Times New Roman" w:cs="Times New Roman"/>
          <w:sz w:val="24"/>
          <w:szCs w:val="24"/>
        </w:rPr>
        <w:t xml:space="preserve">(International Relations </w:t>
      </w:r>
      <w:proofErr w:type="spellStart"/>
      <w:r w:rsidR="00A04444" w:rsidRPr="00EF2191">
        <w:rPr>
          <w:rFonts w:ascii="Times New Roman" w:hAnsi="Times New Roman" w:cs="Times New Roman"/>
          <w:sz w:val="24"/>
          <w:szCs w:val="24"/>
        </w:rPr>
        <w:t>Edu</w:t>
      </w:r>
      <w:proofErr w:type="spellEnd"/>
      <w:r w:rsidR="00A04444" w:rsidRPr="00EF2191">
        <w:rPr>
          <w:rFonts w:ascii="Times New Roman" w:hAnsi="Times New Roman" w:cs="Times New Roman"/>
          <w:sz w:val="24"/>
          <w:szCs w:val="24"/>
        </w:rPr>
        <w:t xml:space="preserve">, 2021) </w:t>
      </w:r>
      <w:r w:rsidRPr="00EF2191">
        <w:rPr>
          <w:rFonts w:ascii="Times New Roman" w:hAnsi="Times New Roman" w:cs="Times New Roman"/>
          <w:sz w:val="24"/>
          <w:szCs w:val="24"/>
        </w:rPr>
        <w:t xml:space="preserve">enjoyed cross-line exchanges goes under worldwide or outside business. It incorporates every one of the business exercises like deals, venture, coordination’s, in which at least two nations are included. </w:t>
      </w:r>
      <w:r w:rsidR="000F1FE5" w:rsidRPr="00EF2191">
        <w:rPr>
          <w:rFonts w:ascii="Times New Roman" w:hAnsi="Times New Roman" w:cs="Times New Roman"/>
          <w:sz w:val="24"/>
          <w:szCs w:val="24"/>
        </w:rPr>
        <w:t>Because of changes in the political, financial, socio-social climate around the world, most business substances think that it's hard to grow their business universally. To turn into a fruitful part of the worldwide market firms need to design their business procedures according to the prerequisite of the unfamiliar market</w:t>
      </w:r>
      <w:r w:rsidR="00A04444" w:rsidRPr="00EF2191">
        <w:rPr>
          <w:rFonts w:ascii="Times New Roman" w:hAnsi="Times New Roman" w:cs="Times New Roman"/>
          <w:sz w:val="24"/>
          <w:szCs w:val="24"/>
        </w:rPr>
        <w:t xml:space="preserve"> (</w:t>
      </w:r>
      <w:proofErr w:type="gramStart"/>
      <w:r w:rsidR="00A04444" w:rsidRPr="00EF2191">
        <w:rPr>
          <w:rFonts w:ascii="Times New Roman" w:hAnsi="Times New Roman" w:cs="Times New Roman"/>
          <w:sz w:val="24"/>
          <w:szCs w:val="24"/>
        </w:rPr>
        <w:t>Pan &amp;</w:t>
      </w:r>
      <w:proofErr w:type="gramEnd"/>
      <w:r w:rsidR="00A04444" w:rsidRPr="00EF2191">
        <w:rPr>
          <w:rFonts w:ascii="Times New Roman" w:hAnsi="Times New Roman" w:cs="Times New Roman"/>
          <w:sz w:val="24"/>
          <w:szCs w:val="24"/>
        </w:rPr>
        <w:t xml:space="preserve"> Kim, 2014)</w:t>
      </w:r>
      <w:r w:rsidR="000F1FE5" w:rsidRPr="00EF2191">
        <w:rPr>
          <w:rFonts w:ascii="Times New Roman" w:hAnsi="Times New Roman" w:cs="Times New Roman"/>
          <w:sz w:val="24"/>
          <w:szCs w:val="24"/>
        </w:rPr>
        <w:t>.</w:t>
      </w:r>
    </w:p>
    <w:tbl>
      <w:tblPr>
        <w:tblpPr w:leftFromText="180" w:rightFromText="180" w:vertAnchor="page" w:horzAnchor="margin" w:tblpXSpec="center" w:tblpY="9751"/>
        <w:tblW w:w="11448" w:type="dxa"/>
        <w:tblLayout w:type="fixed"/>
        <w:tblLook w:val="04A0" w:firstRow="1" w:lastRow="0" w:firstColumn="1" w:lastColumn="0" w:noHBand="0" w:noVBand="1"/>
      </w:tblPr>
      <w:tblGrid>
        <w:gridCol w:w="4503"/>
        <w:gridCol w:w="1593"/>
        <w:gridCol w:w="5352"/>
      </w:tblGrid>
      <w:tr w:rsidR="006C6189" w:rsidRPr="00EF2191" w:rsidTr="008C3AB4">
        <w:trPr>
          <w:trHeight w:val="315"/>
        </w:trPr>
        <w:tc>
          <w:tcPr>
            <w:tcW w:w="4503" w:type="dxa"/>
            <w:tcBorders>
              <w:top w:val="single" w:sz="4" w:space="0" w:color="auto"/>
              <w:left w:val="single" w:sz="4" w:space="0" w:color="auto"/>
              <w:bottom w:val="single" w:sz="4" w:space="0" w:color="auto"/>
              <w:right w:val="single" w:sz="4" w:space="0" w:color="auto"/>
            </w:tcBorders>
            <w:shd w:val="clear" w:color="auto" w:fill="auto"/>
            <w:hideMark/>
          </w:tcPr>
          <w:p w:rsidR="006C6189" w:rsidRPr="00EF2191" w:rsidRDefault="006C6189" w:rsidP="008C3AB4">
            <w:pPr>
              <w:spacing w:after="0" w:line="240" w:lineRule="auto"/>
              <w:rPr>
                <w:rFonts w:ascii="Times New Roman" w:eastAsia="Times New Roman" w:hAnsi="Times New Roman" w:cs="Times New Roman"/>
                <w:b/>
                <w:bCs/>
                <w:color w:val="000000"/>
                <w:sz w:val="24"/>
                <w:szCs w:val="24"/>
              </w:rPr>
            </w:pPr>
            <w:r w:rsidRPr="00EF2191">
              <w:rPr>
                <w:rFonts w:ascii="Times New Roman" w:eastAsia="Times New Roman" w:hAnsi="Times New Roman" w:cs="Times New Roman"/>
                <w:b/>
                <w:bCs/>
                <w:color w:val="000000"/>
                <w:sz w:val="24"/>
                <w:szCs w:val="24"/>
              </w:rPr>
              <w:t>Domestic business</w:t>
            </w:r>
            <w:r w:rsidR="00A04444" w:rsidRPr="00EF2191">
              <w:rPr>
                <w:rFonts w:ascii="Times New Roman" w:eastAsia="Times New Roman" w:hAnsi="Times New Roman" w:cs="Times New Roman"/>
                <w:b/>
                <w:bCs/>
                <w:color w:val="000000"/>
                <w:sz w:val="24"/>
                <w:szCs w:val="24"/>
              </w:rPr>
              <w:t xml:space="preserve"> </w:t>
            </w:r>
            <w:r w:rsidR="00A04444" w:rsidRPr="00EF2191">
              <w:rPr>
                <w:rFonts w:ascii="Times New Roman" w:hAnsi="Times New Roman" w:cs="Times New Roman"/>
                <w:sz w:val="24"/>
                <w:szCs w:val="24"/>
              </w:rPr>
              <w:t xml:space="preserve"> (Pan &amp; Kim, 2014)</w:t>
            </w:r>
          </w:p>
        </w:tc>
        <w:tc>
          <w:tcPr>
            <w:tcW w:w="1593" w:type="dxa"/>
            <w:tcBorders>
              <w:top w:val="single" w:sz="4" w:space="0" w:color="auto"/>
              <w:left w:val="nil"/>
              <w:bottom w:val="single" w:sz="4" w:space="0" w:color="auto"/>
              <w:right w:val="single" w:sz="4" w:space="0" w:color="000000"/>
            </w:tcBorders>
            <w:shd w:val="clear" w:color="auto" w:fill="auto"/>
            <w:hideMark/>
          </w:tcPr>
          <w:p w:rsidR="006C6189" w:rsidRPr="00EF2191" w:rsidRDefault="006C6189" w:rsidP="008C3AB4">
            <w:pPr>
              <w:spacing w:after="0" w:line="240" w:lineRule="auto"/>
              <w:jc w:val="center"/>
              <w:rPr>
                <w:rFonts w:ascii="Times New Roman" w:eastAsia="Times New Roman" w:hAnsi="Times New Roman" w:cs="Times New Roman"/>
                <w:color w:val="000000"/>
                <w:sz w:val="24"/>
                <w:szCs w:val="24"/>
              </w:rPr>
            </w:pPr>
            <w:r w:rsidRPr="00EF2191">
              <w:rPr>
                <w:rFonts w:ascii="Times New Roman" w:eastAsia="Times New Roman" w:hAnsi="Times New Roman" w:cs="Times New Roman"/>
                <w:color w:val="000000"/>
                <w:sz w:val="24"/>
                <w:szCs w:val="24"/>
              </w:rPr>
              <w:t> </w:t>
            </w:r>
          </w:p>
        </w:tc>
        <w:tc>
          <w:tcPr>
            <w:tcW w:w="5352" w:type="dxa"/>
            <w:tcBorders>
              <w:top w:val="single" w:sz="4" w:space="0" w:color="auto"/>
              <w:left w:val="nil"/>
              <w:bottom w:val="single" w:sz="4" w:space="0" w:color="auto"/>
              <w:right w:val="single" w:sz="4" w:space="0" w:color="auto"/>
            </w:tcBorders>
            <w:shd w:val="clear" w:color="auto" w:fill="auto"/>
            <w:hideMark/>
          </w:tcPr>
          <w:p w:rsidR="006C6189" w:rsidRPr="00EF2191" w:rsidRDefault="006C6189" w:rsidP="008C3AB4">
            <w:pPr>
              <w:spacing w:after="0" w:line="240" w:lineRule="auto"/>
              <w:rPr>
                <w:rFonts w:ascii="Times New Roman" w:eastAsia="Times New Roman" w:hAnsi="Times New Roman" w:cs="Times New Roman"/>
                <w:b/>
                <w:bCs/>
                <w:color w:val="000000"/>
                <w:sz w:val="24"/>
                <w:szCs w:val="24"/>
              </w:rPr>
            </w:pPr>
            <w:r w:rsidRPr="00EF2191">
              <w:rPr>
                <w:rFonts w:ascii="Times New Roman" w:eastAsia="Times New Roman" w:hAnsi="Times New Roman" w:cs="Times New Roman"/>
                <w:b/>
                <w:bCs/>
                <w:color w:val="000000"/>
                <w:sz w:val="24"/>
                <w:szCs w:val="24"/>
              </w:rPr>
              <w:t>International Business</w:t>
            </w:r>
            <w:r w:rsidR="00A04444" w:rsidRPr="00EF2191">
              <w:rPr>
                <w:rFonts w:ascii="Times New Roman" w:hAnsi="Times New Roman" w:cs="Times New Roman"/>
                <w:sz w:val="24"/>
                <w:szCs w:val="24"/>
              </w:rPr>
              <w:t xml:space="preserve"> (International Relations </w:t>
            </w:r>
            <w:proofErr w:type="spellStart"/>
            <w:r w:rsidR="00A04444" w:rsidRPr="00EF2191">
              <w:rPr>
                <w:rFonts w:ascii="Times New Roman" w:hAnsi="Times New Roman" w:cs="Times New Roman"/>
                <w:sz w:val="24"/>
                <w:szCs w:val="24"/>
              </w:rPr>
              <w:t>Edu</w:t>
            </w:r>
            <w:proofErr w:type="spellEnd"/>
            <w:r w:rsidR="00A04444" w:rsidRPr="00EF2191">
              <w:rPr>
                <w:rFonts w:ascii="Times New Roman" w:hAnsi="Times New Roman" w:cs="Times New Roman"/>
                <w:sz w:val="24"/>
                <w:szCs w:val="24"/>
              </w:rPr>
              <w:t>, 2021)</w:t>
            </w:r>
          </w:p>
        </w:tc>
      </w:tr>
      <w:tr w:rsidR="006C6189" w:rsidRPr="00EF2191" w:rsidTr="008C3AB4">
        <w:trPr>
          <w:trHeight w:val="945"/>
        </w:trPr>
        <w:tc>
          <w:tcPr>
            <w:tcW w:w="4503" w:type="dxa"/>
            <w:tcBorders>
              <w:top w:val="nil"/>
              <w:left w:val="single" w:sz="4" w:space="0" w:color="auto"/>
              <w:bottom w:val="single" w:sz="4" w:space="0" w:color="auto"/>
              <w:right w:val="single" w:sz="4" w:space="0" w:color="auto"/>
            </w:tcBorders>
            <w:shd w:val="clear" w:color="auto" w:fill="auto"/>
            <w:hideMark/>
          </w:tcPr>
          <w:p w:rsidR="006C6189" w:rsidRPr="00EF2191" w:rsidRDefault="006C6189" w:rsidP="008C3AB4">
            <w:pPr>
              <w:spacing w:after="0" w:line="240" w:lineRule="auto"/>
              <w:rPr>
                <w:rFonts w:ascii="Times New Roman" w:eastAsia="Times New Roman" w:hAnsi="Times New Roman" w:cs="Times New Roman"/>
                <w:color w:val="000000"/>
                <w:sz w:val="24"/>
                <w:szCs w:val="24"/>
              </w:rPr>
            </w:pPr>
            <w:r w:rsidRPr="00EF2191">
              <w:rPr>
                <w:rFonts w:ascii="Times New Roman" w:eastAsia="Times New Roman" w:hAnsi="Times New Roman" w:cs="Times New Roman"/>
                <w:color w:val="000000"/>
                <w:sz w:val="24"/>
                <w:szCs w:val="24"/>
              </w:rPr>
              <w:t>A business whose financial trade is coordinated inside as far as possible reaches of the country</w:t>
            </w:r>
          </w:p>
        </w:tc>
        <w:tc>
          <w:tcPr>
            <w:tcW w:w="1593" w:type="dxa"/>
            <w:tcBorders>
              <w:top w:val="single" w:sz="4" w:space="0" w:color="auto"/>
              <w:left w:val="nil"/>
              <w:bottom w:val="single" w:sz="4" w:space="0" w:color="auto"/>
              <w:right w:val="single" w:sz="4" w:space="0" w:color="000000"/>
            </w:tcBorders>
            <w:shd w:val="clear" w:color="auto" w:fill="auto"/>
            <w:hideMark/>
          </w:tcPr>
          <w:p w:rsidR="006C6189" w:rsidRPr="00EF2191" w:rsidRDefault="006C6189" w:rsidP="008C3AB4">
            <w:pPr>
              <w:spacing w:after="0" w:line="240" w:lineRule="auto"/>
              <w:jc w:val="center"/>
              <w:rPr>
                <w:rFonts w:ascii="Times New Roman" w:eastAsia="Times New Roman" w:hAnsi="Times New Roman" w:cs="Times New Roman"/>
                <w:b/>
                <w:bCs/>
                <w:color w:val="000000"/>
                <w:sz w:val="24"/>
                <w:szCs w:val="24"/>
              </w:rPr>
            </w:pPr>
            <w:r w:rsidRPr="00EF2191">
              <w:rPr>
                <w:rFonts w:ascii="Times New Roman" w:eastAsia="Times New Roman" w:hAnsi="Times New Roman" w:cs="Times New Roman"/>
                <w:b/>
                <w:bCs/>
                <w:color w:val="000000"/>
                <w:sz w:val="24"/>
                <w:szCs w:val="24"/>
              </w:rPr>
              <w:t>Meaning</w:t>
            </w:r>
          </w:p>
        </w:tc>
        <w:tc>
          <w:tcPr>
            <w:tcW w:w="5352" w:type="dxa"/>
            <w:tcBorders>
              <w:top w:val="nil"/>
              <w:left w:val="nil"/>
              <w:bottom w:val="single" w:sz="4" w:space="0" w:color="auto"/>
              <w:right w:val="single" w:sz="4" w:space="0" w:color="auto"/>
            </w:tcBorders>
            <w:shd w:val="clear" w:color="auto" w:fill="auto"/>
            <w:hideMark/>
          </w:tcPr>
          <w:p w:rsidR="006C6189" w:rsidRPr="00EF2191" w:rsidRDefault="006C6189" w:rsidP="008C3AB4">
            <w:pPr>
              <w:spacing w:after="0" w:line="240" w:lineRule="auto"/>
              <w:rPr>
                <w:rFonts w:ascii="Times New Roman" w:eastAsia="Times New Roman" w:hAnsi="Times New Roman" w:cs="Times New Roman"/>
                <w:color w:val="000000"/>
                <w:sz w:val="24"/>
                <w:szCs w:val="24"/>
              </w:rPr>
            </w:pPr>
            <w:r w:rsidRPr="00EF2191">
              <w:rPr>
                <w:rFonts w:ascii="Times New Roman" w:eastAsia="Times New Roman" w:hAnsi="Times New Roman" w:cs="Times New Roman"/>
                <w:color w:val="000000"/>
                <w:sz w:val="24"/>
                <w:szCs w:val="24"/>
              </w:rPr>
              <w:t xml:space="preserve">A business that is busy with a financial trade with a couple of countries in the world </w:t>
            </w:r>
          </w:p>
        </w:tc>
      </w:tr>
      <w:tr w:rsidR="006C6189" w:rsidRPr="00EF2191" w:rsidTr="008C3AB4">
        <w:trPr>
          <w:trHeight w:val="552"/>
        </w:trPr>
        <w:tc>
          <w:tcPr>
            <w:tcW w:w="4503" w:type="dxa"/>
            <w:tcBorders>
              <w:top w:val="nil"/>
              <w:left w:val="single" w:sz="4" w:space="0" w:color="auto"/>
              <w:bottom w:val="single" w:sz="4" w:space="0" w:color="auto"/>
              <w:right w:val="single" w:sz="4" w:space="0" w:color="auto"/>
            </w:tcBorders>
            <w:shd w:val="clear" w:color="auto" w:fill="auto"/>
            <w:hideMark/>
          </w:tcPr>
          <w:p w:rsidR="006C6189" w:rsidRPr="00EF2191" w:rsidRDefault="006C6189" w:rsidP="008C3AB4">
            <w:pPr>
              <w:spacing w:after="0" w:line="240" w:lineRule="auto"/>
              <w:rPr>
                <w:rFonts w:ascii="Times New Roman" w:eastAsia="Times New Roman" w:hAnsi="Times New Roman" w:cs="Times New Roman"/>
                <w:color w:val="000000"/>
                <w:sz w:val="24"/>
                <w:szCs w:val="24"/>
              </w:rPr>
            </w:pPr>
            <w:r w:rsidRPr="00EF2191">
              <w:rPr>
                <w:rFonts w:ascii="Times New Roman" w:eastAsia="Times New Roman" w:hAnsi="Times New Roman" w:cs="Times New Roman"/>
                <w:color w:val="000000"/>
                <w:sz w:val="24"/>
                <w:szCs w:val="24"/>
              </w:rPr>
              <w:t>Restricted to the nation of resident inside which the organization is registered</w:t>
            </w:r>
          </w:p>
        </w:tc>
        <w:tc>
          <w:tcPr>
            <w:tcW w:w="1593" w:type="dxa"/>
            <w:tcBorders>
              <w:top w:val="single" w:sz="4" w:space="0" w:color="auto"/>
              <w:left w:val="nil"/>
              <w:bottom w:val="single" w:sz="4" w:space="0" w:color="auto"/>
              <w:right w:val="single" w:sz="4" w:space="0" w:color="000000"/>
            </w:tcBorders>
            <w:shd w:val="clear" w:color="auto" w:fill="auto"/>
            <w:hideMark/>
          </w:tcPr>
          <w:p w:rsidR="006C6189" w:rsidRPr="00EF2191" w:rsidRDefault="006C6189" w:rsidP="008C3AB4">
            <w:pPr>
              <w:spacing w:after="0" w:line="240" w:lineRule="auto"/>
              <w:jc w:val="center"/>
              <w:rPr>
                <w:rFonts w:ascii="Times New Roman" w:eastAsia="Times New Roman" w:hAnsi="Times New Roman" w:cs="Times New Roman"/>
                <w:b/>
                <w:bCs/>
                <w:color w:val="222222"/>
                <w:sz w:val="24"/>
                <w:szCs w:val="24"/>
              </w:rPr>
            </w:pPr>
            <w:r w:rsidRPr="00EF2191">
              <w:rPr>
                <w:rFonts w:ascii="Times New Roman" w:eastAsia="Times New Roman" w:hAnsi="Times New Roman" w:cs="Times New Roman"/>
                <w:b/>
                <w:bCs/>
                <w:color w:val="222222"/>
                <w:sz w:val="24"/>
                <w:szCs w:val="24"/>
              </w:rPr>
              <w:t>Area of operation </w:t>
            </w:r>
          </w:p>
        </w:tc>
        <w:tc>
          <w:tcPr>
            <w:tcW w:w="5352" w:type="dxa"/>
            <w:tcBorders>
              <w:top w:val="nil"/>
              <w:left w:val="nil"/>
              <w:bottom w:val="single" w:sz="4" w:space="0" w:color="auto"/>
              <w:right w:val="single" w:sz="4" w:space="0" w:color="auto"/>
            </w:tcBorders>
            <w:shd w:val="clear" w:color="auto" w:fill="auto"/>
            <w:hideMark/>
          </w:tcPr>
          <w:p w:rsidR="006C6189" w:rsidRPr="00EF2191" w:rsidRDefault="006C6189" w:rsidP="008C3AB4">
            <w:pPr>
              <w:spacing w:after="0" w:line="240" w:lineRule="auto"/>
              <w:rPr>
                <w:rFonts w:ascii="Times New Roman" w:eastAsia="Times New Roman" w:hAnsi="Times New Roman" w:cs="Times New Roman"/>
                <w:color w:val="000000"/>
                <w:sz w:val="24"/>
                <w:szCs w:val="24"/>
              </w:rPr>
            </w:pPr>
            <w:r w:rsidRPr="00EF2191">
              <w:rPr>
                <w:rFonts w:ascii="Times New Roman" w:eastAsia="Times New Roman" w:hAnsi="Times New Roman" w:cs="Times New Roman"/>
                <w:color w:val="000000"/>
                <w:sz w:val="24"/>
                <w:szCs w:val="24"/>
              </w:rPr>
              <w:t xml:space="preserve">Conduction of business is enormous since it works in more than one country simultaneously. </w:t>
            </w:r>
          </w:p>
        </w:tc>
      </w:tr>
      <w:tr w:rsidR="006C6189" w:rsidRPr="00EF2191" w:rsidTr="008C3AB4">
        <w:trPr>
          <w:trHeight w:val="1022"/>
        </w:trPr>
        <w:tc>
          <w:tcPr>
            <w:tcW w:w="4503" w:type="dxa"/>
            <w:tcBorders>
              <w:top w:val="nil"/>
              <w:left w:val="single" w:sz="4" w:space="0" w:color="auto"/>
              <w:bottom w:val="single" w:sz="4" w:space="0" w:color="auto"/>
              <w:right w:val="single" w:sz="4" w:space="0" w:color="auto"/>
            </w:tcBorders>
            <w:shd w:val="clear" w:color="auto" w:fill="auto"/>
            <w:hideMark/>
          </w:tcPr>
          <w:p w:rsidR="006C6189" w:rsidRPr="00EF2191" w:rsidRDefault="006C6189" w:rsidP="008C3AB4">
            <w:pPr>
              <w:spacing w:after="0" w:line="240" w:lineRule="auto"/>
              <w:rPr>
                <w:rFonts w:ascii="Times New Roman" w:eastAsia="Times New Roman" w:hAnsi="Times New Roman" w:cs="Times New Roman"/>
                <w:color w:val="000000"/>
                <w:sz w:val="24"/>
                <w:szCs w:val="24"/>
              </w:rPr>
            </w:pPr>
            <w:r w:rsidRPr="00EF2191">
              <w:rPr>
                <w:rFonts w:ascii="Times New Roman" w:eastAsia="Times New Roman" w:hAnsi="Times New Roman" w:cs="Times New Roman"/>
                <w:color w:val="000000"/>
                <w:sz w:val="24"/>
                <w:szCs w:val="24"/>
              </w:rPr>
              <w:t>Quality principles of items and administrations gave is moderately low</w:t>
            </w:r>
          </w:p>
        </w:tc>
        <w:tc>
          <w:tcPr>
            <w:tcW w:w="1593" w:type="dxa"/>
            <w:tcBorders>
              <w:top w:val="single" w:sz="4" w:space="0" w:color="auto"/>
              <w:left w:val="nil"/>
              <w:bottom w:val="single" w:sz="4" w:space="0" w:color="auto"/>
              <w:right w:val="single" w:sz="4" w:space="0" w:color="000000"/>
            </w:tcBorders>
            <w:shd w:val="clear" w:color="auto" w:fill="auto"/>
            <w:hideMark/>
          </w:tcPr>
          <w:p w:rsidR="006C6189" w:rsidRPr="00EF2191" w:rsidRDefault="006C6189" w:rsidP="008C3AB4">
            <w:pPr>
              <w:spacing w:after="0" w:line="240" w:lineRule="auto"/>
              <w:jc w:val="center"/>
              <w:rPr>
                <w:rFonts w:ascii="Times New Roman" w:eastAsia="Times New Roman" w:hAnsi="Times New Roman" w:cs="Times New Roman"/>
                <w:b/>
                <w:bCs/>
                <w:color w:val="000000"/>
                <w:sz w:val="24"/>
                <w:szCs w:val="24"/>
              </w:rPr>
            </w:pPr>
            <w:r w:rsidRPr="00EF2191">
              <w:rPr>
                <w:rFonts w:ascii="Times New Roman" w:eastAsia="Times New Roman" w:hAnsi="Times New Roman" w:cs="Times New Roman"/>
                <w:b/>
                <w:bCs/>
                <w:color w:val="000000"/>
                <w:sz w:val="24"/>
                <w:szCs w:val="24"/>
              </w:rPr>
              <w:t>Goods and administrations produced</w:t>
            </w:r>
          </w:p>
        </w:tc>
        <w:tc>
          <w:tcPr>
            <w:tcW w:w="5352" w:type="dxa"/>
            <w:tcBorders>
              <w:top w:val="nil"/>
              <w:left w:val="nil"/>
              <w:bottom w:val="single" w:sz="4" w:space="0" w:color="auto"/>
              <w:right w:val="single" w:sz="4" w:space="0" w:color="auto"/>
            </w:tcBorders>
            <w:shd w:val="clear" w:color="auto" w:fill="auto"/>
            <w:hideMark/>
          </w:tcPr>
          <w:p w:rsidR="006C6189" w:rsidRPr="00EF2191" w:rsidRDefault="006C6189" w:rsidP="008C3AB4">
            <w:pPr>
              <w:spacing w:after="0" w:line="240" w:lineRule="auto"/>
              <w:rPr>
                <w:rFonts w:ascii="Times New Roman" w:eastAsia="Times New Roman" w:hAnsi="Times New Roman" w:cs="Times New Roman"/>
                <w:color w:val="000000"/>
                <w:sz w:val="24"/>
                <w:szCs w:val="24"/>
              </w:rPr>
            </w:pPr>
            <w:r w:rsidRPr="00EF2191">
              <w:rPr>
                <w:rFonts w:ascii="Times New Roman" w:eastAsia="Times New Roman" w:hAnsi="Times New Roman" w:cs="Times New Roman"/>
                <w:color w:val="000000"/>
                <w:sz w:val="24"/>
                <w:szCs w:val="24"/>
              </w:rPr>
              <w:t xml:space="preserve">The quality norm of the great and services offered is extremely high since they are set to the worldwide norm </w:t>
            </w:r>
          </w:p>
        </w:tc>
      </w:tr>
      <w:tr w:rsidR="006C6189" w:rsidRPr="00EF2191" w:rsidTr="008C3AB4">
        <w:trPr>
          <w:trHeight w:val="315"/>
        </w:trPr>
        <w:tc>
          <w:tcPr>
            <w:tcW w:w="4503" w:type="dxa"/>
            <w:tcBorders>
              <w:top w:val="nil"/>
              <w:left w:val="single" w:sz="4" w:space="0" w:color="auto"/>
              <w:bottom w:val="single" w:sz="4" w:space="0" w:color="auto"/>
              <w:right w:val="single" w:sz="4" w:space="0" w:color="auto"/>
            </w:tcBorders>
            <w:shd w:val="clear" w:color="auto" w:fill="auto"/>
            <w:hideMark/>
          </w:tcPr>
          <w:p w:rsidR="006C6189" w:rsidRPr="00EF2191" w:rsidRDefault="006C6189" w:rsidP="008C3AB4">
            <w:pPr>
              <w:spacing w:after="0" w:line="240" w:lineRule="auto"/>
              <w:rPr>
                <w:rFonts w:ascii="Times New Roman" w:eastAsia="Times New Roman" w:hAnsi="Times New Roman" w:cs="Times New Roman"/>
                <w:color w:val="000000"/>
                <w:sz w:val="24"/>
                <w:szCs w:val="24"/>
              </w:rPr>
            </w:pPr>
            <w:r w:rsidRPr="00EF2191">
              <w:rPr>
                <w:rFonts w:ascii="Times New Roman" w:eastAsia="Times New Roman" w:hAnsi="Times New Roman" w:cs="Times New Roman"/>
                <w:color w:val="000000"/>
                <w:sz w:val="24"/>
                <w:szCs w:val="24"/>
              </w:rPr>
              <w:t>Moderately low capital</w:t>
            </w:r>
          </w:p>
        </w:tc>
        <w:tc>
          <w:tcPr>
            <w:tcW w:w="1593" w:type="dxa"/>
            <w:tcBorders>
              <w:top w:val="single" w:sz="4" w:space="0" w:color="auto"/>
              <w:left w:val="nil"/>
              <w:bottom w:val="single" w:sz="4" w:space="0" w:color="auto"/>
              <w:right w:val="single" w:sz="4" w:space="0" w:color="000000"/>
            </w:tcBorders>
            <w:shd w:val="clear" w:color="auto" w:fill="auto"/>
            <w:hideMark/>
          </w:tcPr>
          <w:p w:rsidR="006C6189" w:rsidRPr="00EF2191" w:rsidRDefault="006C6189" w:rsidP="008C3AB4">
            <w:pPr>
              <w:spacing w:after="0" w:line="240" w:lineRule="auto"/>
              <w:jc w:val="center"/>
              <w:rPr>
                <w:rFonts w:ascii="Times New Roman" w:eastAsia="Times New Roman" w:hAnsi="Times New Roman" w:cs="Times New Roman"/>
                <w:b/>
                <w:bCs/>
                <w:color w:val="000000"/>
                <w:sz w:val="24"/>
                <w:szCs w:val="24"/>
              </w:rPr>
            </w:pPr>
            <w:r w:rsidRPr="00EF2191">
              <w:rPr>
                <w:rFonts w:ascii="Times New Roman" w:eastAsia="Times New Roman" w:hAnsi="Times New Roman" w:cs="Times New Roman"/>
                <w:b/>
                <w:bCs/>
                <w:color w:val="000000"/>
                <w:sz w:val="24"/>
                <w:szCs w:val="24"/>
              </w:rPr>
              <w:t xml:space="preserve">Capital </w:t>
            </w:r>
          </w:p>
        </w:tc>
        <w:tc>
          <w:tcPr>
            <w:tcW w:w="5352" w:type="dxa"/>
            <w:tcBorders>
              <w:top w:val="nil"/>
              <w:left w:val="nil"/>
              <w:bottom w:val="single" w:sz="4" w:space="0" w:color="auto"/>
              <w:right w:val="single" w:sz="4" w:space="0" w:color="auto"/>
            </w:tcBorders>
            <w:shd w:val="clear" w:color="auto" w:fill="auto"/>
            <w:hideMark/>
          </w:tcPr>
          <w:p w:rsidR="006C6189" w:rsidRPr="00EF2191" w:rsidRDefault="006C6189" w:rsidP="008C3AB4">
            <w:pPr>
              <w:spacing w:after="0" w:line="240" w:lineRule="auto"/>
              <w:rPr>
                <w:rFonts w:ascii="Times New Roman" w:eastAsia="Times New Roman" w:hAnsi="Times New Roman" w:cs="Times New Roman"/>
                <w:color w:val="000000"/>
                <w:sz w:val="24"/>
                <w:szCs w:val="24"/>
              </w:rPr>
            </w:pPr>
            <w:r w:rsidRPr="00EF2191">
              <w:rPr>
                <w:rFonts w:ascii="Times New Roman" w:eastAsia="Times New Roman" w:hAnsi="Times New Roman" w:cs="Times New Roman"/>
                <w:color w:val="000000"/>
                <w:sz w:val="24"/>
                <w:szCs w:val="24"/>
              </w:rPr>
              <w:t>Massive capital</w:t>
            </w:r>
          </w:p>
        </w:tc>
      </w:tr>
      <w:tr w:rsidR="006C6189" w:rsidRPr="00EF2191" w:rsidTr="008C3AB4">
        <w:trPr>
          <w:trHeight w:val="630"/>
        </w:trPr>
        <w:tc>
          <w:tcPr>
            <w:tcW w:w="4503" w:type="dxa"/>
            <w:tcBorders>
              <w:top w:val="nil"/>
              <w:left w:val="single" w:sz="4" w:space="0" w:color="auto"/>
              <w:bottom w:val="single" w:sz="4" w:space="0" w:color="auto"/>
              <w:right w:val="single" w:sz="4" w:space="0" w:color="auto"/>
            </w:tcBorders>
            <w:shd w:val="clear" w:color="auto" w:fill="auto"/>
            <w:hideMark/>
          </w:tcPr>
          <w:p w:rsidR="006C6189" w:rsidRPr="00EF2191" w:rsidRDefault="006C6189" w:rsidP="008C3AB4">
            <w:pPr>
              <w:spacing w:after="0" w:line="240" w:lineRule="auto"/>
              <w:rPr>
                <w:rFonts w:ascii="Times New Roman" w:eastAsia="Times New Roman" w:hAnsi="Times New Roman" w:cs="Times New Roman"/>
                <w:color w:val="000000"/>
                <w:sz w:val="24"/>
                <w:szCs w:val="24"/>
              </w:rPr>
            </w:pPr>
            <w:r w:rsidRPr="00EF2191">
              <w:rPr>
                <w:rFonts w:ascii="Times New Roman" w:eastAsia="Times New Roman" w:hAnsi="Times New Roman" w:cs="Times New Roman"/>
                <w:color w:val="000000"/>
                <w:sz w:val="24"/>
                <w:szCs w:val="24"/>
              </w:rPr>
              <w:t>Subject to rules, law tax collection from a solitary country</w:t>
            </w:r>
          </w:p>
        </w:tc>
        <w:tc>
          <w:tcPr>
            <w:tcW w:w="1593" w:type="dxa"/>
            <w:tcBorders>
              <w:top w:val="single" w:sz="4" w:space="0" w:color="auto"/>
              <w:left w:val="nil"/>
              <w:bottom w:val="single" w:sz="4" w:space="0" w:color="auto"/>
              <w:right w:val="single" w:sz="4" w:space="0" w:color="000000"/>
            </w:tcBorders>
            <w:shd w:val="clear" w:color="auto" w:fill="auto"/>
            <w:hideMark/>
          </w:tcPr>
          <w:p w:rsidR="006C6189" w:rsidRPr="00EF2191" w:rsidRDefault="006C6189" w:rsidP="008C3AB4">
            <w:pPr>
              <w:spacing w:after="0" w:line="240" w:lineRule="auto"/>
              <w:jc w:val="center"/>
              <w:rPr>
                <w:rFonts w:ascii="Times New Roman" w:eastAsia="Times New Roman" w:hAnsi="Times New Roman" w:cs="Times New Roman"/>
                <w:b/>
                <w:bCs/>
                <w:color w:val="000000"/>
                <w:sz w:val="24"/>
                <w:szCs w:val="24"/>
              </w:rPr>
            </w:pPr>
            <w:r w:rsidRPr="00EF2191">
              <w:rPr>
                <w:rFonts w:ascii="Times New Roman" w:eastAsia="Times New Roman" w:hAnsi="Times New Roman" w:cs="Times New Roman"/>
                <w:b/>
                <w:bCs/>
                <w:color w:val="000000"/>
                <w:sz w:val="24"/>
                <w:szCs w:val="24"/>
              </w:rPr>
              <w:t>Restrictions</w:t>
            </w:r>
          </w:p>
        </w:tc>
        <w:tc>
          <w:tcPr>
            <w:tcW w:w="5352" w:type="dxa"/>
            <w:tcBorders>
              <w:top w:val="nil"/>
              <w:left w:val="nil"/>
              <w:bottom w:val="single" w:sz="4" w:space="0" w:color="auto"/>
              <w:right w:val="single" w:sz="4" w:space="0" w:color="auto"/>
            </w:tcBorders>
            <w:shd w:val="clear" w:color="auto" w:fill="auto"/>
            <w:hideMark/>
          </w:tcPr>
          <w:p w:rsidR="006C6189" w:rsidRPr="00EF2191" w:rsidRDefault="006C6189" w:rsidP="008C3AB4">
            <w:pPr>
              <w:spacing w:after="0" w:line="240" w:lineRule="auto"/>
              <w:rPr>
                <w:rFonts w:ascii="Times New Roman" w:eastAsia="Times New Roman" w:hAnsi="Times New Roman" w:cs="Times New Roman"/>
                <w:color w:val="000000"/>
                <w:sz w:val="24"/>
                <w:szCs w:val="24"/>
              </w:rPr>
            </w:pPr>
            <w:r w:rsidRPr="00EF2191">
              <w:rPr>
                <w:rFonts w:ascii="Times New Roman" w:eastAsia="Times New Roman" w:hAnsi="Times New Roman" w:cs="Times New Roman"/>
                <w:color w:val="000000"/>
                <w:sz w:val="24"/>
                <w:szCs w:val="24"/>
              </w:rPr>
              <w:t xml:space="preserve">Subject to rules, law tax assessment, tax and standards of numerous nations </w:t>
            </w:r>
          </w:p>
        </w:tc>
      </w:tr>
      <w:tr w:rsidR="006C6189" w:rsidRPr="00EF2191" w:rsidTr="008C3AB4">
        <w:trPr>
          <w:trHeight w:val="760"/>
        </w:trPr>
        <w:tc>
          <w:tcPr>
            <w:tcW w:w="4503" w:type="dxa"/>
            <w:tcBorders>
              <w:top w:val="nil"/>
              <w:left w:val="single" w:sz="4" w:space="0" w:color="auto"/>
              <w:bottom w:val="single" w:sz="4" w:space="0" w:color="auto"/>
              <w:right w:val="single" w:sz="4" w:space="0" w:color="auto"/>
            </w:tcBorders>
            <w:shd w:val="clear" w:color="auto" w:fill="auto"/>
            <w:hideMark/>
          </w:tcPr>
          <w:p w:rsidR="006C6189" w:rsidRPr="00EF2191" w:rsidRDefault="006C6189" w:rsidP="008C3AB4">
            <w:pPr>
              <w:spacing w:after="0" w:line="240" w:lineRule="auto"/>
              <w:rPr>
                <w:rFonts w:ascii="Times New Roman" w:eastAsia="Times New Roman" w:hAnsi="Times New Roman" w:cs="Times New Roman"/>
                <w:color w:val="000000"/>
                <w:sz w:val="24"/>
                <w:szCs w:val="24"/>
              </w:rPr>
            </w:pPr>
            <w:r w:rsidRPr="00EF2191">
              <w:rPr>
                <w:rFonts w:ascii="Times New Roman" w:eastAsia="Times New Roman" w:hAnsi="Times New Roman" w:cs="Times New Roman"/>
                <w:color w:val="000000"/>
                <w:sz w:val="24"/>
                <w:szCs w:val="24"/>
              </w:rPr>
              <w:t>Led easily</w:t>
            </w:r>
          </w:p>
        </w:tc>
        <w:tc>
          <w:tcPr>
            <w:tcW w:w="1593" w:type="dxa"/>
            <w:tcBorders>
              <w:top w:val="single" w:sz="4" w:space="0" w:color="auto"/>
              <w:left w:val="nil"/>
              <w:bottom w:val="single" w:sz="4" w:space="0" w:color="auto"/>
              <w:right w:val="single" w:sz="4" w:space="0" w:color="000000"/>
            </w:tcBorders>
            <w:shd w:val="clear" w:color="auto" w:fill="auto"/>
            <w:hideMark/>
          </w:tcPr>
          <w:p w:rsidR="006C6189" w:rsidRPr="00EF2191" w:rsidRDefault="006C6189" w:rsidP="008C3AB4">
            <w:pPr>
              <w:spacing w:after="0" w:line="240" w:lineRule="auto"/>
              <w:jc w:val="center"/>
              <w:rPr>
                <w:rFonts w:ascii="Times New Roman" w:eastAsia="Times New Roman" w:hAnsi="Times New Roman" w:cs="Times New Roman"/>
                <w:b/>
                <w:bCs/>
                <w:color w:val="000000"/>
                <w:sz w:val="24"/>
                <w:szCs w:val="24"/>
              </w:rPr>
            </w:pPr>
            <w:r w:rsidRPr="00EF2191">
              <w:rPr>
                <w:rFonts w:ascii="Times New Roman" w:eastAsia="Times New Roman" w:hAnsi="Times New Roman" w:cs="Times New Roman"/>
                <w:b/>
                <w:bCs/>
                <w:color w:val="000000"/>
                <w:sz w:val="24"/>
                <w:szCs w:val="24"/>
              </w:rPr>
              <w:t>Business research</w:t>
            </w:r>
          </w:p>
        </w:tc>
        <w:tc>
          <w:tcPr>
            <w:tcW w:w="5352" w:type="dxa"/>
            <w:tcBorders>
              <w:top w:val="nil"/>
              <w:left w:val="nil"/>
              <w:bottom w:val="single" w:sz="4" w:space="0" w:color="auto"/>
              <w:right w:val="single" w:sz="4" w:space="0" w:color="auto"/>
            </w:tcBorders>
            <w:shd w:val="clear" w:color="auto" w:fill="auto"/>
            <w:hideMark/>
          </w:tcPr>
          <w:p w:rsidR="006C6189" w:rsidRPr="00EF2191" w:rsidRDefault="006C6189" w:rsidP="008C3AB4">
            <w:pPr>
              <w:spacing w:after="0" w:line="240" w:lineRule="auto"/>
              <w:rPr>
                <w:rFonts w:ascii="Times New Roman" w:eastAsia="Times New Roman" w:hAnsi="Times New Roman" w:cs="Times New Roman"/>
                <w:color w:val="000000"/>
                <w:sz w:val="24"/>
                <w:szCs w:val="24"/>
              </w:rPr>
            </w:pPr>
            <w:r w:rsidRPr="00EF2191">
              <w:rPr>
                <w:rFonts w:ascii="Times New Roman" w:eastAsia="Times New Roman" w:hAnsi="Times New Roman" w:cs="Times New Roman"/>
                <w:color w:val="000000"/>
                <w:sz w:val="24"/>
                <w:szCs w:val="24"/>
              </w:rPr>
              <w:t xml:space="preserve">Difficult to direct business research as it is costly and research unwavering quality shifts from one country to another </w:t>
            </w:r>
          </w:p>
        </w:tc>
      </w:tr>
      <w:tr w:rsidR="006C6189" w:rsidRPr="00EF2191" w:rsidTr="008C3AB4">
        <w:trPr>
          <w:trHeight w:val="630"/>
        </w:trPr>
        <w:tc>
          <w:tcPr>
            <w:tcW w:w="4503" w:type="dxa"/>
            <w:tcBorders>
              <w:top w:val="nil"/>
              <w:left w:val="single" w:sz="4" w:space="0" w:color="auto"/>
              <w:bottom w:val="single" w:sz="4" w:space="0" w:color="auto"/>
              <w:right w:val="single" w:sz="4" w:space="0" w:color="auto"/>
            </w:tcBorders>
            <w:shd w:val="clear" w:color="auto" w:fill="auto"/>
            <w:hideMark/>
          </w:tcPr>
          <w:p w:rsidR="006C6189" w:rsidRPr="00EF2191" w:rsidRDefault="006C6189" w:rsidP="008C3AB4">
            <w:pPr>
              <w:spacing w:after="0" w:line="240" w:lineRule="auto"/>
              <w:rPr>
                <w:rFonts w:ascii="Times New Roman" w:eastAsia="Times New Roman" w:hAnsi="Times New Roman" w:cs="Times New Roman"/>
                <w:color w:val="222222"/>
                <w:sz w:val="24"/>
                <w:szCs w:val="24"/>
              </w:rPr>
            </w:pPr>
            <w:r w:rsidRPr="00EF2191">
              <w:rPr>
                <w:rFonts w:ascii="Times New Roman" w:eastAsia="Times New Roman" w:hAnsi="Times New Roman" w:cs="Times New Roman"/>
                <w:color w:val="222222"/>
                <w:sz w:val="24"/>
                <w:szCs w:val="24"/>
              </w:rPr>
              <w:lastRenderedPageBreak/>
              <w:t>Mobile</w:t>
            </w:r>
          </w:p>
        </w:tc>
        <w:tc>
          <w:tcPr>
            <w:tcW w:w="1593" w:type="dxa"/>
            <w:tcBorders>
              <w:top w:val="single" w:sz="4" w:space="0" w:color="auto"/>
              <w:left w:val="nil"/>
              <w:bottom w:val="single" w:sz="4" w:space="0" w:color="auto"/>
              <w:right w:val="single" w:sz="4" w:space="0" w:color="000000"/>
            </w:tcBorders>
            <w:shd w:val="clear" w:color="auto" w:fill="auto"/>
            <w:hideMark/>
          </w:tcPr>
          <w:p w:rsidR="006C6189" w:rsidRPr="00EF2191" w:rsidRDefault="006C6189" w:rsidP="008C3AB4">
            <w:pPr>
              <w:spacing w:after="0" w:line="240" w:lineRule="auto"/>
              <w:jc w:val="center"/>
              <w:rPr>
                <w:rFonts w:ascii="Times New Roman" w:eastAsia="Times New Roman" w:hAnsi="Times New Roman" w:cs="Times New Roman"/>
                <w:b/>
                <w:bCs/>
                <w:color w:val="222222"/>
                <w:sz w:val="24"/>
                <w:szCs w:val="24"/>
              </w:rPr>
            </w:pPr>
            <w:r w:rsidRPr="00EF2191">
              <w:rPr>
                <w:rFonts w:ascii="Times New Roman" w:eastAsia="Times New Roman" w:hAnsi="Times New Roman" w:cs="Times New Roman"/>
                <w:b/>
                <w:bCs/>
                <w:color w:val="222222"/>
                <w:sz w:val="24"/>
                <w:szCs w:val="24"/>
              </w:rPr>
              <w:t>Factors of production</w:t>
            </w:r>
          </w:p>
        </w:tc>
        <w:tc>
          <w:tcPr>
            <w:tcW w:w="5352" w:type="dxa"/>
            <w:tcBorders>
              <w:top w:val="nil"/>
              <w:left w:val="nil"/>
              <w:bottom w:val="single" w:sz="4" w:space="0" w:color="auto"/>
              <w:right w:val="single" w:sz="4" w:space="0" w:color="auto"/>
            </w:tcBorders>
            <w:shd w:val="clear" w:color="auto" w:fill="auto"/>
            <w:hideMark/>
          </w:tcPr>
          <w:p w:rsidR="006C6189" w:rsidRPr="00EF2191" w:rsidRDefault="006C6189" w:rsidP="008C3AB4">
            <w:pPr>
              <w:spacing w:after="0" w:line="240" w:lineRule="auto"/>
              <w:rPr>
                <w:rFonts w:ascii="Times New Roman" w:eastAsia="Times New Roman" w:hAnsi="Times New Roman" w:cs="Times New Roman"/>
                <w:color w:val="000000"/>
                <w:sz w:val="24"/>
                <w:szCs w:val="24"/>
              </w:rPr>
            </w:pPr>
            <w:r w:rsidRPr="00EF2191">
              <w:rPr>
                <w:rFonts w:ascii="Times New Roman" w:eastAsia="Times New Roman" w:hAnsi="Times New Roman" w:cs="Times New Roman"/>
                <w:color w:val="000000"/>
                <w:sz w:val="24"/>
                <w:szCs w:val="24"/>
              </w:rPr>
              <w:t>The portability of elements of creation is confined.</w:t>
            </w:r>
          </w:p>
        </w:tc>
      </w:tr>
    </w:tbl>
    <w:tbl>
      <w:tblPr>
        <w:tblpPr w:leftFromText="180" w:rightFromText="180" w:vertAnchor="page" w:horzAnchor="margin" w:tblpY="4351"/>
        <w:tblW w:w="10040" w:type="dxa"/>
        <w:tblLook w:val="04A0" w:firstRow="1" w:lastRow="0" w:firstColumn="1" w:lastColumn="0" w:noHBand="0" w:noVBand="1"/>
      </w:tblPr>
      <w:tblGrid>
        <w:gridCol w:w="2520"/>
        <w:gridCol w:w="2220"/>
        <w:gridCol w:w="2920"/>
        <w:gridCol w:w="2380"/>
      </w:tblGrid>
      <w:tr w:rsidR="006C6189" w:rsidRPr="00EF2191" w:rsidTr="00A04444">
        <w:trPr>
          <w:trHeight w:val="315"/>
        </w:trPr>
        <w:tc>
          <w:tcPr>
            <w:tcW w:w="2520" w:type="dxa"/>
            <w:tcBorders>
              <w:top w:val="single" w:sz="4" w:space="0" w:color="auto"/>
              <w:left w:val="single" w:sz="4" w:space="0" w:color="auto"/>
              <w:bottom w:val="single" w:sz="4" w:space="0" w:color="auto"/>
              <w:right w:val="single" w:sz="4" w:space="0" w:color="auto"/>
            </w:tcBorders>
            <w:shd w:val="clear" w:color="auto" w:fill="auto"/>
            <w:noWrap/>
            <w:hideMark/>
          </w:tcPr>
          <w:p w:rsidR="006C6189" w:rsidRPr="00EF2191" w:rsidRDefault="006C6189" w:rsidP="00A04444">
            <w:pPr>
              <w:spacing w:after="0" w:line="240" w:lineRule="auto"/>
              <w:rPr>
                <w:rFonts w:ascii="Times New Roman" w:eastAsia="Times New Roman" w:hAnsi="Times New Roman" w:cs="Times New Roman"/>
                <w:b/>
                <w:bCs/>
                <w:sz w:val="24"/>
                <w:szCs w:val="24"/>
              </w:rPr>
            </w:pPr>
            <w:r w:rsidRPr="00EF2191">
              <w:rPr>
                <w:rFonts w:ascii="Times New Roman" w:eastAsia="Times New Roman" w:hAnsi="Times New Roman" w:cs="Times New Roman"/>
                <w:b/>
                <w:bCs/>
                <w:sz w:val="24"/>
                <w:szCs w:val="24"/>
              </w:rPr>
              <w:t>Strengths</w:t>
            </w:r>
          </w:p>
        </w:tc>
        <w:tc>
          <w:tcPr>
            <w:tcW w:w="2220" w:type="dxa"/>
            <w:tcBorders>
              <w:top w:val="single" w:sz="4" w:space="0" w:color="auto"/>
              <w:left w:val="nil"/>
              <w:bottom w:val="single" w:sz="4" w:space="0" w:color="auto"/>
              <w:right w:val="single" w:sz="4" w:space="0" w:color="auto"/>
            </w:tcBorders>
            <w:shd w:val="clear" w:color="auto" w:fill="auto"/>
            <w:noWrap/>
            <w:hideMark/>
          </w:tcPr>
          <w:p w:rsidR="006C6189" w:rsidRPr="00EF2191" w:rsidRDefault="006C6189" w:rsidP="00A04444">
            <w:pPr>
              <w:spacing w:after="0" w:line="240" w:lineRule="auto"/>
              <w:rPr>
                <w:rFonts w:ascii="Times New Roman" w:eastAsia="Times New Roman" w:hAnsi="Times New Roman" w:cs="Times New Roman"/>
                <w:b/>
                <w:bCs/>
                <w:sz w:val="24"/>
                <w:szCs w:val="24"/>
              </w:rPr>
            </w:pPr>
            <w:r w:rsidRPr="00EF2191">
              <w:rPr>
                <w:rFonts w:ascii="Times New Roman" w:eastAsia="Times New Roman" w:hAnsi="Times New Roman" w:cs="Times New Roman"/>
                <w:b/>
                <w:bCs/>
                <w:sz w:val="24"/>
                <w:szCs w:val="24"/>
              </w:rPr>
              <w:t>Weakness</w:t>
            </w:r>
          </w:p>
        </w:tc>
        <w:tc>
          <w:tcPr>
            <w:tcW w:w="2920" w:type="dxa"/>
            <w:tcBorders>
              <w:top w:val="single" w:sz="4" w:space="0" w:color="auto"/>
              <w:left w:val="nil"/>
              <w:bottom w:val="single" w:sz="4" w:space="0" w:color="auto"/>
              <w:right w:val="single" w:sz="4" w:space="0" w:color="auto"/>
            </w:tcBorders>
            <w:shd w:val="clear" w:color="auto" w:fill="auto"/>
            <w:noWrap/>
            <w:hideMark/>
          </w:tcPr>
          <w:p w:rsidR="006C6189" w:rsidRPr="00EF2191" w:rsidRDefault="006C6189" w:rsidP="00A04444">
            <w:pPr>
              <w:spacing w:after="0" w:line="240" w:lineRule="auto"/>
              <w:rPr>
                <w:rFonts w:ascii="Times New Roman" w:eastAsia="Times New Roman" w:hAnsi="Times New Roman" w:cs="Times New Roman"/>
                <w:b/>
                <w:bCs/>
                <w:sz w:val="24"/>
                <w:szCs w:val="24"/>
              </w:rPr>
            </w:pPr>
            <w:r w:rsidRPr="00EF2191">
              <w:rPr>
                <w:rFonts w:ascii="Times New Roman" w:eastAsia="Times New Roman" w:hAnsi="Times New Roman" w:cs="Times New Roman"/>
                <w:b/>
                <w:bCs/>
                <w:sz w:val="24"/>
                <w:szCs w:val="24"/>
              </w:rPr>
              <w:t>Threats</w:t>
            </w:r>
          </w:p>
        </w:tc>
        <w:tc>
          <w:tcPr>
            <w:tcW w:w="2380" w:type="dxa"/>
            <w:tcBorders>
              <w:top w:val="single" w:sz="4" w:space="0" w:color="auto"/>
              <w:left w:val="nil"/>
              <w:bottom w:val="single" w:sz="4" w:space="0" w:color="auto"/>
              <w:right w:val="single" w:sz="4" w:space="0" w:color="auto"/>
            </w:tcBorders>
            <w:shd w:val="clear" w:color="auto" w:fill="auto"/>
            <w:noWrap/>
            <w:hideMark/>
          </w:tcPr>
          <w:p w:rsidR="006C6189" w:rsidRPr="00EF2191" w:rsidRDefault="006C6189" w:rsidP="00A04444">
            <w:pPr>
              <w:spacing w:after="0" w:line="240" w:lineRule="auto"/>
              <w:rPr>
                <w:rFonts w:ascii="Times New Roman" w:eastAsia="Times New Roman" w:hAnsi="Times New Roman" w:cs="Times New Roman"/>
                <w:b/>
                <w:bCs/>
                <w:sz w:val="24"/>
                <w:szCs w:val="24"/>
              </w:rPr>
            </w:pPr>
            <w:r w:rsidRPr="00EF2191">
              <w:rPr>
                <w:rFonts w:ascii="Times New Roman" w:eastAsia="Times New Roman" w:hAnsi="Times New Roman" w:cs="Times New Roman"/>
                <w:b/>
                <w:bCs/>
                <w:sz w:val="24"/>
                <w:szCs w:val="24"/>
              </w:rPr>
              <w:t>Opportunities</w:t>
            </w:r>
          </w:p>
        </w:tc>
      </w:tr>
      <w:tr w:rsidR="006C6189" w:rsidRPr="00EF2191" w:rsidTr="00A04444">
        <w:trPr>
          <w:trHeight w:val="315"/>
        </w:trPr>
        <w:tc>
          <w:tcPr>
            <w:tcW w:w="2520" w:type="dxa"/>
            <w:tcBorders>
              <w:top w:val="nil"/>
              <w:left w:val="single" w:sz="4" w:space="0" w:color="auto"/>
              <w:bottom w:val="single" w:sz="4" w:space="0" w:color="auto"/>
              <w:right w:val="single" w:sz="4" w:space="0" w:color="auto"/>
            </w:tcBorders>
            <w:shd w:val="clear" w:color="auto" w:fill="auto"/>
            <w:hideMark/>
          </w:tcPr>
          <w:p w:rsidR="006C6189" w:rsidRPr="00EF2191" w:rsidRDefault="006C6189" w:rsidP="00A04444">
            <w:pPr>
              <w:spacing w:after="0" w:line="240" w:lineRule="auto"/>
              <w:ind w:firstLineChars="100" w:firstLine="240"/>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Strong brand names</w:t>
            </w:r>
          </w:p>
        </w:tc>
        <w:tc>
          <w:tcPr>
            <w:tcW w:w="2220" w:type="dxa"/>
            <w:tcBorders>
              <w:top w:val="nil"/>
              <w:left w:val="nil"/>
              <w:bottom w:val="single" w:sz="4" w:space="0" w:color="auto"/>
              <w:right w:val="single" w:sz="4" w:space="0" w:color="auto"/>
            </w:tcBorders>
            <w:shd w:val="clear" w:color="auto" w:fill="auto"/>
            <w:hideMark/>
          </w:tcPr>
          <w:p w:rsidR="006C6189" w:rsidRPr="00EF2191" w:rsidRDefault="006C6189" w:rsidP="00A04444">
            <w:pPr>
              <w:spacing w:after="0" w:line="240" w:lineRule="auto"/>
              <w:ind w:firstLineChars="100" w:firstLine="240"/>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Weak brand name</w:t>
            </w:r>
          </w:p>
        </w:tc>
        <w:tc>
          <w:tcPr>
            <w:tcW w:w="2920" w:type="dxa"/>
            <w:tcBorders>
              <w:top w:val="nil"/>
              <w:left w:val="nil"/>
              <w:bottom w:val="single" w:sz="4" w:space="0" w:color="auto"/>
              <w:right w:val="single" w:sz="4" w:space="0" w:color="auto"/>
            </w:tcBorders>
            <w:shd w:val="clear" w:color="auto" w:fill="auto"/>
            <w:hideMark/>
          </w:tcPr>
          <w:p w:rsidR="006C6189" w:rsidRPr="00EF2191" w:rsidRDefault="006C6189" w:rsidP="00A04444">
            <w:pPr>
              <w:spacing w:after="0" w:line="240" w:lineRule="auto"/>
              <w:ind w:firstLineChars="100" w:firstLine="240"/>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Arrival of new technology</w:t>
            </w:r>
          </w:p>
        </w:tc>
        <w:tc>
          <w:tcPr>
            <w:tcW w:w="2380" w:type="dxa"/>
            <w:tcBorders>
              <w:top w:val="nil"/>
              <w:left w:val="nil"/>
              <w:bottom w:val="single" w:sz="4" w:space="0" w:color="auto"/>
              <w:right w:val="single" w:sz="4" w:space="0" w:color="auto"/>
            </w:tcBorders>
            <w:shd w:val="clear" w:color="auto" w:fill="auto"/>
            <w:hideMark/>
          </w:tcPr>
          <w:p w:rsidR="006C6189" w:rsidRPr="00EF2191" w:rsidRDefault="006C6189" w:rsidP="00A04444">
            <w:pPr>
              <w:spacing w:after="0" w:line="240" w:lineRule="auto"/>
              <w:ind w:firstLineChars="100" w:firstLine="240"/>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Trend changes</w:t>
            </w:r>
          </w:p>
        </w:tc>
      </w:tr>
      <w:tr w:rsidR="006C6189" w:rsidRPr="00EF2191" w:rsidTr="00A04444">
        <w:trPr>
          <w:trHeight w:val="315"/>
        </w:trPr>
        <w:tc>
          <w:tcPr>
            <w:tcW w:w="2520" w:type="dxa"/>
            <w:tcBorders>
              <w:top w:val="nil"/>
              <w:left w:val="single" w:sz="4" w:space="0" w:color="auto"/>
              <w:bottom w:val="single" w:sz="4" w:space="0" w:color="auto"/>
              <w:right w:val="single" w:sz="4" w:space="0" w:color="auto"/>
            </w:tcBorders>
            <w:shd w:val="clear" w:color="auto" w:fill="auto"/>
            <w:hideMark/>
          </w:tcPr>
          <w:p w:rsidR="006C6189" w:rsidRPr="00EF2191" w:rsidRDefault="006C6189" w:rsidP="00A04444">
            <w:pPr>
              <w:spacing w:after="0" w:line="240" w:lineRule="auto"/>
              <w:ind w:firstLineChars="100" w:firstLine="240"/>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Good reputation</w:t>
            </w:r>
          </w:p>
        </w:tc>
        <w:tc>
          <w:tcPr>
            <w:tcW w:w="2220" w:type="dxa"/>
            <w:tcBorders>
              <w:top w:val="nil"/>
              <w:left w:val="nil"/>
              <w:bottom w:val="single" w:sz="4" w:space="0" w:color="auto"/>
              <w:right w:val="single" w:sz="4" w:space="0" w:color="auto"/>
            </w:tcBorders>
            <w:shd w:val="clear" w:color="auto" w:fill="auto"/>
            <w:hideMark/>
          </w:tcPr>
          <w:p w:rsidR="006C6189" w:rsidRPr="00EF2191" w:rsidRDefault="006C6189" w:rsidP="00A04444">
            <w:pPr>
              <w:spacing w:after="0" w:line="240" w:lineRule="auto"/>
              <w:ind w:firstLineChars="100" w:firstLine="240"/>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Poor reputation</w:t>
            </w:r>
          </w:p>
        </w:tc>
        <w:tc>
          <w:tcPr>
            <w:tcW w:w="2920" w:type="dxa"/>
            <w:tcBorders>
              <w:top w:val="nil"/>
              <w:left w:val="nil"/>
              <w:bottom w:val="single" w:sz="4" w:space="0" w:color="auto"/>
              <w:right w:val="single" w:sz="4" w:space="0" w:color="auto"/>
            </w:tcBorders>
            <w:shd w:val="clear" w:color="auto" w:fill="auto"/>
            <w:hideMark/>
          </w:tcPr>
          <w:p w:rsidR="006C6189" w:rsidRPr="00EF2191" w:rsidRDefault="006C6189" w:rsidP="00A04444">
            <w:pPr>
              <w:spacing w:after="0" w:line="240" w:lineRule="auto"/>
              <w:ind w:firstLineChars="100" w:firstLine="240"/>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Unfulfilled customer needs</w:t>
            </w:r>
          </w:p>
        </w:tc>
        <w:tc>
          <w:tcPr>
            <w:tcW w:w="2380" w:type="dxa"/>
            <w:tcBorders>
              <w:top w:val="nil"/>
              <w:left w:val="nil"/>
              <w:bottom w:val="single" w:sz="4" w:space="0" w:color="auto"/>
              <w:right w:val="single" w:sz="4" w:space="0" w:color="auto"/>
            </w:tcBorders>
            <w:shd w:val="clear" w:color="auto" w:fill="auto"/>
            <w:hideMark/>
          </w:tcPr>
          <w:p w:rsidR="006C6189" w:rsidRPr="00EF2191" w:rsidRDefault="006C6189" w:rsidP="00A04444">
            <w:pPr>
              <w:spacing w:after="0" w:line="240" w:lineRule="auto"/>
              <w:ind w:firstLineChars="100" w:firstLine="240"/>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New regulations</w:t>
            </w:r>
          </w:p>
        </w:tc>
      </w:tr>
      <w:tr w:rsidR="006C6189" w:rsidRPr="00EF2191" w:rsidTr="00A04444">
        <w:trPr>
          <w:trHeight w:val="630"/>
        </w:trPr>
        <w:tc>
          <w:tcPr>
            <w:tcW w:w="2520" w:type="dxa"/>
            <w:tcBorders>
              <w:top w:val="nil"/>
              <w:left w:val="single" w:sz="4" w:space="0" w:color="auto"/>
              <w:bottom w:val="single" w:sz="4" w:space="0" w:color="auto"/>
              <w:right w:val="single" w:sz="4" w:space="0" w:color="auto"/>
            </w:tcBorders>
            <w:shd w:val="clear" w:color="auto" w:fill="auto"/>
            <w:hideMark/>
          </w:tcPr>
          <w:p w:rsidR="006C6189" w:rsidRPr="00EF2191" w:rsidRDefault="006C6189" w:rsidP="00A04444">
            <w:pPr>
              <w:spacing w:after="0" w:line="240" w:lineRule="auto"/>
              <w:ind w:firstLineChars="100" w:firstLine="240"/>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Cost advantages of proprietary know-how</w:t>
            </w:r>
          </w:p>
        </w:tc>
        <w:tc>
          <w:tcPr>
            <w:tcW w:w="2220" w:type="dxa"/>
            <w:tcBorders>
              <w:top w:val="nil"/>
              <w:left w:val="nil"/>
              <w:bottom w:val="single" w:sz="4" w:space="0" w:color="auto"/>
              <w:right w:val="single" w:sz="4" w:space="0" w:color="auto"/>
            </w:tcBorders>
            <w:shd w:val="clear" w:color="auto" w:fill="auto"/>
            <w:hideMark/>
          </w:tcPr>
          <w:p w:rsidR="006C6189" w:rsidRPr="00EF2191" w:rsidRDefault="006C6189" w:rsidP="00A04444">
            <w:pPr>
              <w:spacing w:after="0" w:line="240" w:lineRule="auto"/>
              <w:ind w:firstLineChars="100" w:firstLine="240"/>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Ineffective and high cost structure</w:t>
            </w:r>
          </w:p>
        </w:tc>
        <w:tc>
          <w:tcPr>
            <w:tcW w:w="2920" w:type="dxa"/>
            <w:tcBorders>
              <w:top w:val="nil"/>
              <w:left w:val="nil"/>
              <w:bottom w:val="single" w:sz="4" w:space="0" w:color="auto"/>
              <w:right w:val="single" w:sz="4" w:space="0" w:color="auto"/>
            </w:tcBorders>
            <w:shd w:val="clear" w:color="auto" w:fill="auto"/>
            <w:hideMark/>
          </w:tcPr>
          <w:p w:rsidR="006C6189" w:rsidRPr="00EF2191" w:rsidRDefault="006C6189" w:rsidP="00A04444">
            <w:pPr>
              <w:spacing w:after="0" w:line="240" w:lineRule="auto"/>
              <w:ind w:firstLineChars="100" w:firstLine="240"/>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Taking business courses</w:t>
            </w:r>
          </w:p>
        </w:tc>
        <w:tc>
          <w:tcPr>
            <w:tcW w:w="2380" w:type="dxa"/>
            <w:tcBorders>
              <w:top w:val="nil"/>
              <w:left w:val="nil"/>
              <w:bottom w:val="single" w:sz="4" w:space="0" w:color="auto"/>
              <w:right w:val="single" w:sz="4" w:space="0" w:color="auto"/>
            </w:tcBorders>
            <w:shd w:val="clear" w:color="auto" w:fill="auto"/>
            <w:hideMark/>
          </w:tcPr>
          <w:p w:rsidR="006C6189" w:rsidRPr="00EF2191" w:rsidRDefault="006C6189" w:rsidP="00A04444">
            <w:pPr>
              <w:spacing w:after="0" w:line="240" w:lineRule="auto"/>
              <w:ind w:firstLineChars="100" w:firstLine="240"/>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New substitute products</w:t>
            </w:r>
          </w:p>
        </w:tc>
      </w:tr>
    </w:tbl>
    <w:p w:rsidR="00A04444" w:rsidRPr="00EF2191" w:rsidRDefault="00A04444" w:rsidP="00324233">
      <w:pPr>
        <w:spacing w:line="480" w:lineRule="auto"/>
        <w:rPr>
          <w:rFonts w:ascii="Times New Roman" w:hAnsi="Times New Roman" w:cs="Times New Roman"/>
          <w:sz w:val="24"/>
          <w:szCs w:val="24"/>
        </w:rPr>
      </w:pPr>
    </w:p>
    <w:p w:rsidR="006C6189" w:rsidRPr="00EF2191" w:rsidRDefault="006C6189" w:rsidP="00324233">
      <w:pPr>
        <w:spacing w:line="480" w:lineRule="auto"/>
        <w:rPr>
          <w:rFonts w:ascii="Times New Roman" w:hAnsi="Times New Roman" w:cs="Times New Roman"/>
          <w:sz w:val="24"/>
          <w:szCs w:val="24"/>
        </w:rPr>
      </w:pPr>
      <w:r w:rsidRPr="00EF2191">
        <w:rPr>
          <w:rFonts w:ascii="Times New Roman" w:hAnsi="Times New Roman" w:cs="Times New Roman"/>
          <w:sz w:val="24"/>
          <w:szCs w:val="24"/>
        </w:rPr>
        <w:t xml:space="preserve">The following </w:t>
      </w:r>
      <w:r w:rsidR="00A04444" w:rsidRPr="00EF2191">
        <w:rPr>
          <w:rFonts w:ascii="Times New Roman" w:hAnsi="Times New Roman" w:cs="Times New Roman"/>
          <w:sz w:val="24"/>
          <w:szCs w:val="24"/>
        </w:rPr>
        <w:t>highlight below indicates</w:t>
      </w:r>
      <w:r w:rsidRPr="00EF2191">
        <w:rPr>
          <w:rFonts w:ascii="Times New Roman" w:hAnsi="Times New Roman" w:cs="Times New Roman"/>
          <w:sz w:val="24"/>
          <w:szCs w:val="24"/>
        </w:rPr>
        <w:t xml:space="preserve"> the SWOT analysis</w:t>
      </w:r>
      <w:r w:rsidR="00A04444" w:rsidRPr="00EF2191">
        <w:rPr>
          <w:rFonts w:ascii="Times New Roman" w:hAnsi="Times New Roman" w:cs="Times New Roman"/>
          <w:sz w:val="24"/>
          <w:szCs w:val="24"/>
        </w:rPr>
        <w:t xml:space="preserve"> (</w:t>
      </w:r>
      <w:proofErr w:type="spellStart"/>
      <w:r w:rsidR="00A04444" w:rsidRPr="00EF2191">
        <w:rPr>
          <w:rFonts w:ascii="Times New Roman" w:hAnsi="Times New Roman" w:cs="Times New Roman"/>
          <w:sz w:val="24"/>
          <w:szCs w:val="24"/>
        </w:rPr>
        <w:t>Ke</w:t>
      </w:r>
      <w:proofErr w:type="spellEnd"/>
      <w:r w:rsidR="00A04444" w:rsidRPr="00EF2191">
        <w:rPr>
          <w:rFonts w:ascii="Times New Roman" w:hAnsi="Times New Roman" w:cs="Times New Roman"/>
          <w:sz w:val="24"/>
          <w:szCs w:val="24"/>
        </w:rPr>
        <w:t xml:space="preserve"> et al., 2009)</w:t>
      </w:r>
      <w:r w:rsidRPr="00EF2191">
        <w:rPr>
          <w:rFonts w:ascii="Times New Roman" w:hAnsi="Times New Roman" w:cs="Times New Roman"/>
          <w:sz w:val="24"/>
          <w:szCs w:val="24"/>
        </w:rPr>
        <w:t xml:space="preserve"> in </w:t>
      </w:r>
      <w:r w:rsidR="00A04444" w:rsidRPr="00EF2191">
        <w:rPr>
          <w:rFonts w:ascii="Times New Roman" w:hAnsi="Times New Roman" w:cs="Times New Roman"/>
          <w:sz w:val="24"/>
          <w:szCs w:val="24"/>
        </w:rPr>
        <w:t xml:space="preserve">a business </w:t>
      </w:r>
      <w:r w:rsidRPr="00EF2191">
        <w:rPr>
          <w:rFonts w:ascii="Times New Roman" w:hAnsi="Times New Roman" w:cs="Times New Roman"/>
          <w:sz w:val="24"/>
          <w:szCs w:val="24"/>
        </w:rPr>
        <w:t xml:space="preserve">Environment for both domestic and international business.  </w:t>
      </w:r>
    </w:p>
    <w:p w:rsidR="00A04444" w:rsidRPr="00EF2191" w:rsidRDefault="00A04444" w:rsidP="00324233">
      <w:pPr>
        <w:spacing w:line="480" w:lineRule="auto"/>
        <w:rPr>
          <w:rFonts w:ascii="Times New Roman" w:hAnsi="Times New Roman" w:cs="Times New Roman"/>
          <w:b/>
          <w:sz w:val="24"/>
          <w:szCs w:val="24"/>
        </w:rPr>
      </w:pPr>
    </w:p>
    <w:p w:rsidR="000F1FE5" w:rsidRPr="00EF2191" w:rsidRDefault="000F1FE5" w:rsidP="00324233">
      <w:pPr>
        <w:spacing w:line="480" w:lineRule="auto"/>
        <w:rPr>
          <w:rFonts w:ascii="Times New Roman" w:hAnsi="Times New Roman" w:cs="Times New Roman"/>
          <w:b/>
          <w:sz w:val="24"/>
          <w:szCs w:val="24"/>
        </w:rPr>
      </w:pPr>
      <w:r w:rsidRPr="00EF2191">
        <w:rPr>
          <w:rFonts w:ascii="Times New Roman" w:hAnsi="Times New Roman" w:cs="Times New Roman"/>
          <w:b/>
          <w:sz w:val="24"/>
          <w:szCs w:val="24"/>
        </w:rPr>
        <w:t>Domestic Politics and International Politics</w:t>
      </w:r>
      <w:r w:rsidR="00A04444" w:rsidRPr="00EF2191">
        <w:rPr>
          <w:rFonts w:ascii="Times New Roman" w:hAnsi="Times New Roman" w:cs="Times New Roman"/>
          <w:b/>
          <w:sz w:val="24"/>
          <w:szCs w:val="24"/>
        </w:rPr>
        <w:t xml:space="preserve"> </w:t>
      </w:r>
      <w:r w:rsidR="00A04444" w:rsidRPr="00EF2191">
        <w:rPr>
          <w:rFonts w:ascii="Times New Roman" w:hAnsi="Times New Roman" w:cs="Times New Roman"/>
          <w:sz w:val="24"/>
          <w:szCs w:val="24"/>
        </w:rPr>
        <w:t>(</w:t>
      </w:r>
      <w:proofErr w:type="spellStart"/>
      <w:r w:rsidR="00A04444" w:rsidRPr="00EF2191">
        <w:rPr>
          <w:rFonts w:ascii="Times New Roman" w:hAnsi="Times New Roman" w:cs="Times New Roman"/>
          <w:sz w:val="24"/>
          <w:szCs w:val="24"/>
        </w:rPr>
        <w:t>Lumsdaine</w:t>
      </w:r>
      <w:proofErr w:type="spellEnd"/>
      <w:r w:rsidR="00A04444" w:rsidRPr="00EF2191">
        <w:rPr>
          <w:rFonts w:ascii="Times New Roman" w:hAnsi="Times New Roman" w:cs="Times New Roman"/>
          <w:sz w:val="24"/>
          <w:szCs w:val="24"/>
        </w:rPr>
        <w:t>, 1996)</w:t>
      </w:r>
    </w:p>
    <w:p w:rsidR="00324233" w:rsidRPr="00EF2191" w:rsidRDefault="00324233" w:rsidP="00324233">
      <w:pPr>
        <w:spacing w:line="480" w:lineRule="auto"/>
        <w:ind w:firstLine="720"/>
        <w:rPr>
          <w:rFonts w:ascii="Times New Roman" w:hAnsi="Times New Roman" w:cs="Times New Roman"/>
          <w:sz w:val="24"/>
          <w:szCs w:val="24"/>
        </w:rPr>
      </w:pPr>
      <w:r w:rsidRPr="00EF2191">
        <w:rPr>
          <w:rFonts w:ascii="Times New Roman" w:hAnsi="Times New Roman" w:cs="Times New Roman"/>
          <w:sz w:val="24"/>
          <w:szCs w:val="24"/>
        </w:rPr>
        <w:t>Legislative issues in this composing imply exercises pointed toward improving somebody's status or expanding power inside an association. Global legislative issues and homegrown governmental issues are described by the battle for power. Countries as worldwide entertainers are like gatherings as political entertainers in homegrown legislative issues. The struggle of public interests among countries in the state of International Politics and the irreconcilable situation among bunches is a state of homegrown Politics.</w:t>
      </w:r>
    </w:p>
    <w:tbl>
      <w:tblPr>
        <w:tblpPr w:leftFromText="180" w:rightFromText="180" w:vertAnchor="text" w:horzAnchor="margin" w:tblpXSpec="center" w:tblpY="550"/>
        <w:tblW w:w="11590" w:type="dxa"/>
        <w:tblLook w:val="04A0" w:firstRow="1" w:lastRow="0" w:firstColumn="1" w:lastColumn="0" w:noHBand="0" w:noVBand="1"/>
      </w:tblPr>
      <w:tblGrid>
        <w:gridCol w:w="4361"/>
        <w:gridCol w:w="1843"/>
        <w:gridCol w:w="5386"/>
      </w:tblGrid>
      <w:tr w:rsidR="00324233" w:rsidRPr="00EF2191" w:rsidTr="00324233">
        <w:trPr>
          <w:trHeight w:val="315"/>
        </w:trPr>
        <w:tc>
          <w:tcPr>
            <w:tcW w:w="4361" w:type="dxa"/>
            <w:tcBorders>
              <w:top w:val="single" w:sz="4" w:space="0" w:color="auto"/>
              <w:left w:val="single" w:sz="4" w:space="0" w:color="auto"/>
              <w:bottom w:val="single" w:sz="4" w:space="0" w:color="auto"/>
              <w:right w:val="single" w:sz="4" w:space="0" w:color="auto"/>
            </w:tcBorders>
            <w:shd w:val="clear" w:color="auto" w:fill="auto"/>
            <w:hideMark/>
          </w:tcPr>
          <w:p w:rsidR="00324233" w:rsidRPr="00EF2191" w:rsidRDefault="00324233" w:rsidP="00324233">
            <w:pPr>
              <w:spacing w:after="0" w:line="240" w:lineRule="auto"/>
              <w:rPr>
                <w:rFonts w:ascii="Times New Roman" w:eastAsia="Times New Roman" w:hAnsi="Times New Roman" w:cs="Times New Roman"/>
                <w:b/>
                <w:bCs/>
                <w:color w:val="000000"/>
                <w:sz w:val="24"/>
                <w:szCs w:val="24"/>
              </w:rPr>
            </w:pPr>
            <w:r w:rsidRPr="00EF2191">
              <w:rPr>
                <w:rFonts w:ascii="Times New Roman" w:eastAsia="Times New Roman" w:hAnsi="Times New Roman" w:cs="Times New Roman"/>
                <w:b/>
                <w:bCs/>
                <w:color w:val="000000"/>
                <w:sz w:val="24"/>
                <w:szCs w:val="24"/>
              </w:rPr>
              <w:t>Domestic Politics</w:t>
            </w:r>
            <w:r w:rsidR="00A04444" w:rsidRPr="00EF2191">
              <w:rPr>
                <w:rFonts w:ascii="Times New Roman" w:eastAsia="Times New Roman" w:hAnsi="Times New Roman" w:cs="Times New Roman"/>
                <w:b/>
                <w:bCs/>
                <w:color w:val="000000"/>
                <w:sz w:val="24"/>
                <w:szCs w:val="24"/>
              </w:rPr>
              <w:t xml:space="preserve"> </w:t>
            </w:r>
            <w:r w:rsidR="00A04444" w:rsidRPr="00EF2191">
              <w:rPr>
                <w:rFonts w:ascii="Times New Roman" w:hAnsi="Times New Roman" w:cs="Times New Roman"/>
                <w:sz w:val="24"/>
                <w:szCs w:val="24"/>
              </w:rPr>
              <w:t xml:space="preserve"> (</w:t>
            </w:r>
            <w:proofErr w:type="spellStart"/>
            <w:r w:rsidR="00A04444" w:rsidRPr="00EF2191">
              <w:rPr>
                <w:rFonts w:ascii="Times New Roman" w:hAnsi="Times New Roman" w:cs="Times New Roman"/>
                <w:sz w:val="24"/>
                <w:szCs w:val="24"/>
              </w:rPr>
              <w:t>Hussain</w:t>
            </w:r>
            <w:proofErr w:type="spellEnd"/>
            <w:r w:rsidR="00A04444" w:rsidRPr="00EF2191">
              <w:rPr>
                <w:rFonts w:ascii="Times New Roman" w:hAnsi="Times New Roman" w:cs="Times New Roman"/>
                <w:sz w:val="24"/>
                <w:szCs w:val="24"/>
              </w:rPr>
              <w:t>, 2021)</w:t>
            </w:r>
          </w:p>
        </w:tc>
        <w:tc>
          <w:tcPr>
            <w:tcW w:w="1843" w:type="dxa"/>
            <w:tcBorders>
              <w:top w:val="single" w:sz="4" w:space="0" w:color="auto"/>
              <w:left w:val="nil"/>
              <w:bottom w:val="single" w:sz="4" w:space="0" w:color="auto"/>
              <w:right w:val="single" w:sz="4" w:space="0" w:color="000000"/>
            </w:tcBorders>
            <w:shd w:val="clear" w:color="auto" w:fill="auto"/>
            <w:hideMark/>
          </w:tcPr>
          <w:p w:rsidR="00324233" w:rsidRPr="00EF2191" w:rsidRDefault="00324233" w:rsidP="00324233">
            <w:pPr>
              <w:spacing w:after="0" w:line="240" w:lineRule="auto"/>
              <w:jc w:val="center"/>
              <w:rPr>
                <w:rFonts w:ascii="Times New Roman" w:eastAsia="Times New Roman" w:hAnsi="Times New Roman" w:cs="Times New Roman"/>
                <w:color w:val="000000"/>
                <w:sz w:val="24"/>
                <w:szCs w:val="24"/>
              </w:rPr>
            </w:pPr>
            <w:r w:rsidRPr="00EF2191">
              <w:rPr>
                <w:rFonts w:ascii="Times New Roman" w:eastAsia="Times New Roman" w:hAnsi="Times New Roman" w:cs="Times New Roman"/>
                <w:color w:val="000000"/>
                <w:sz w:val="24"/>
                <w:szCs w:val="24"/>
              </w:rPr>
              <w:t> </w:t>
            </w:r>
          </w:p>
        </w:tc>
        <w:tc>
          <w:tcPr>
            <w:tcW w:w="5386" w:type="dxa"/>
            <w:tcBorders>
              <w:top w:val="single" w:sz="4" w:space="0" w:color="auto"/>
              <w:left w:val="nil"/>
              <w:bottom w:val="single" w:sz="4" w:space="0" w:color="auto"/>
              <w:right w:val="single" w:sz="4" w:space="0" w:color="auto"/>
            </w:tcBorders>
            <w:shd w:val="clear" w:color="auto" w:fill="auto"/>
            <w:hideMark/>
          </w:tcPr>
          <w:p w:rsidR="00324233" w:rsidRPr="00EF2191" w:rsidRDefault="00324233" w:rsidP="00324233">
            <w:pPr>
              <w:spacing w:after="0" w:line="240" w:lineRule="auto"/>
              <w:rPr>
                <w:rFonts w:ascii="Times New Roman" w:eastAsia="Times New Roman" w:hAnsi="Times New Roman" w:cs="Times New Roman"/>
                <w:b/>
                <w:bCs/>
                <w:color w:val="000000"/>
                <w:sz w:val="24"/>
                <w:szCs w:val="24"/>
              </w:rPr>
            </w:pPr>
            <w:r w:rsidRPr="00EF2191">
              <w:rPr>
                <w:rFonts w:ascii="Times New Roman" w:eastAsia="Times New Roman" w:hAnsi="Times New Roman" w:cs="Times New Roman"/>
                <w:b/>
                <w:bCs/>
                <w:color w:val="000000"/>
                <w:sz w:val="24"/>
                <w:szCs w:val="24"/>
              </w:rPr>
              <w:t>International politics</w:t>
            </w:r>
          </w:p>
        </w:tc>
      </w:tr>
      <w:tr w:rsidR="00324233" w:rsidRPr="00EF2191" w:rsidTr="00324233">
        <w:trPr>
          <w:trHeight w:val="1260"/>
        </w:trPr>
        <w:tc>
          <w:tcPr>
            <w:tcW w:w="4361" w:type="dxa"/>
            <w:tcBorders>
              <w:top w:val="nil"/>
              <w:left w:val="single" w:sz="4" w:space="0" w:color="auto"/>
              <w:bottom w:val="single" w:sz="4" w:space="0" w:color="auto"/>
              <w:right w:val="single" w:sz="4" w:space="0" w:color="auto"/>
            </w:tcBorders>
            <w:shd w:val="clear" w:color="auto" w:fill="auto"/>
            <w:hideMark/>
          </w:tcPr>
          <w:p w:rsidR="00324233" w:rsidRPr="00EF2191" w:rsidRDefault="00324233" w:rsidP="00324233">
            <w:pPr>
              <w:spacing w:after="0" w:line="240" w:lineRule="auto"/>
              <w:rPr>
                <w:rFonts w:ascii="Times New Roman" w:eastAsia="Times New Roman" w:hAnsi="Times New Roman" w:cs="Times New Roman"/>
                <w:color w:val="424142"/>
                <w:sz w:val="24"/>
                <w:szCs w:val="24"/>
              </w:rPr>
            </w:pPr>
            <w:r w:rsidRPr="00EF2191">
              <w:rPr>
                <w:rFonts w:ascii="Times New Roman" w:eastAsia="Times New Roman" w:hAnsi="Times New Roman" w:cs="Times New Roman"/>
                <w:color w:val="424142"/>
                <w:sz w:val="24"/>
                <w:szCs w:val="24"/>
              </w:rPr>
              <w:t>Groups act and interact within the environment of the state hence non-sovereign actors.</w:t>
            </w:r>
          </w:p>
        </w:tc>
        <w:tc>
          <w:tcPr>
            <w:tcW w:w="1843" w:type="dxa"/>
            <w:tcBorders>
              <w:top w:val="single" w:sz="4" w:space="0" w:color="auto"/>
              <w:left w:val="nil"/>
              <w:bottom w:val="single" w:sz="4" w:space="0" w:color="auto"/>
              <w:right w:val="single" w:sz="4" w:space="0" w:color="auto"/>
            </w:tcBorders>
            <w:shd w:val="clear" w:color="auto" w:fill="auto"/>
            <w:hideMark/>
          </w:tcPr>
          <w:p w:rsidR="00324233" w:rsidRPr="00EF2191" w:rsidRDefault="00324233" w:rsidP="00324233">
            <w:pPr>
              <w:spacing w:after="0" w:line="240" w:lineRule="auto"/>
              <w:jc w:val="center"/>
              <w:rPr>
                <w:rFonts w:ascii="Times New Roman" w:eastAsia="Times New Roman" w:hAnsi="Times New Roman" w:cs="Times New Roman"/>
                <w:b/>
                <w:bCs/>
                <w:color w:val="000000"/>
                <w:sz w:val="24"/>
                <w:szCs w:val="24"/>
              </w:rPr>
            </w:pPr>
            <w:r w:rsidRPr="00EF2191">
              <w:rPr>
                <w:rFonts w:ascii="Times New Roman" w:eastAsia="Times New Roman" w:hAnsi="Times New Roman" w:cs="Times New Roman"/>
                <w:b/>
                <w:bCs/>
                <w:color w:val="000000"/>
                <w:sz w:val="24"/>
                <w:szCs w:val="24"/>
              </w:rPr>
              <w:t>Actors/Groups</w:t>
            </w:r>
          </w:p>
        </w:tc>
        <w:tc>
          <w:tcPr>
            <w:tcW w:w="5386" w:type="dxa"/>
            <w:tcBorders>
              <w:top w:val="nil"/>
              <w:left w:val="nil"/>
              <w:bottom w:val="single" w:sz="4" w:space="0" w:color="auto"/>
              <w:right w:val="single" w:sz="4" w:space="0" w:color="auto"/>
            </w:tcBorders>
            <w:shd w:val="clear" w:color="auto" w:fill="auto"/>
            <w:hideMark/>
          </w:tcPr>
          <w:p w:rsidR="00324233" w:rsidRPr="00EF2191" w:rsidRDefault="006C6189" w:rsidP="00324233">
            <w:pPr>
              <w:spacing w:after="0" w:line="240" w:lineRule="auto"/>
              <w:rPr>
                <w:rFonts w:ascii="Times New Roman" w:eastAsia="Times New Roman" w:hAnsi="Times New Roman" w:cs="Times New Roman"/>
                <w:color w:val="424142"/>
                <w:sz w:val="24"/>
                <w:szCs w:val="24"/>
              </w:rPr>
            </w:pPr>
            <w:r w:rsidRPr="00EF2191">
              <w:rPr>
                <w:rFonts w:ascii="Times New Roman" w:eastAsia="Times New Roman" w:hAnsi="Times New Roman" w:cs="Times New Roman"/>
                <w:color w:val="424142"/>
                <w:sz w:val="24"/>
                <w:szCs w:val="24"/>
              </w:rPr>
              <w:t>A</w:t>
            </w:r>
            <w:r w:rsidR="00324233" w:rsidRPr="00EF2191">
              <w:rPr>
                <w:rFonts w:ascii="Times New Roman" w:eastAsia="Times New Roman" w:hAnsi="Times New Roman" w:cs="Times New Roman"/>
                <w:color w:val="424142"/>
                <w:sz w:val="24"/>
                <w:szCs w:val="24"/>
              </w:rPr>
              <w:t>ctors are sovereign, no law or rule, except the one which is voluntarily accepted and followed by nations, applies to their behaviors</w:t>
            </w:r>
          </w:p>
        </w:tc>
      </w:tr>
      <w:tr w:rsidR="00324233" w:rsidRPr="00EF2191" w:rsidTr="00324233">
        <w:trPr>
          <w:trHeight w:val="630"/>
        </w:trPr>
        <w:tc>
          <w:tcPr>
            <w:tcW w:w="4361" w:type="dxa"/>
            <w:tcBorders>
              <w:top w:val="nil"/>
              <w:left w:val="single" w:sz="4" w:space="0" w:color="auto"/>
              <w:bottom w:val="single" w:sz="4" w:space="0" w:color="auto"/>
              <w:right w:val="single" w:sz="4" w:space="0" w:color="auto"/>
            </w:tcBorders>
            <w:shd w:val="clear" w:color="auto" w:fill="auto"/>
            <w:hideMark/>
          </w:tcPr>
          <w:p w:rsidR="00324233" w:rsidRPr="00EF2191" w:rsidRDefault="00324233" w:rsidP="00324233">
            <w:pPr>
              <w:spacing w:after="0" w:line="240" w:lineRule="auto"/>
              <w:rPr>
                <w:rFonts w:ascii="Times New Roman" w:eastAsia="Times New Roman" w:hAnsi="Times New Roman" w:cs="Times New Roman"/>
                <w:color w:val="424142"/>
                <w:sz w:val="24"/>
                <w:szCs w:val="24"/>
              </w:rPr>
            </w:pPr>
            <w:r w:rsidRPr="00EF2191">
              <w:rPr>
                <w:rFonts w:ascii="Times New Roman" w:eastAsia="Times New Roman" w:hAnsi="Times New Roman" w:cs="Times New Roman"/>
                <w:color w:val="424142"/>
                <w:sz w:val="24"/>
                <w:szCs w:val="24"/>
              </w:rPr>
              <w:t>Municipal Law and Constitution of the state</w:t>
            </w:r>
          </w:p>
        </w:tc>
        <w:tc>
          <w:tcPr>
            <w:tcW w:w="1843" w:type="dxa"/>
            <w:tcBorders>
              <w:top w:val="single" w:sz="4" w:space="0" w:color="auto"/>
              <w:left w:val="nil"/>
              <w:bottom w:val="single" w:sz="4" w:space="0" w:color="auto"/>
              <w:right w:val="single" w:sz="4" w:space="0" w:color="auto"/>
            </w:tcBorders>
            <w:shd w:val="clear" w:color="auto" w:fill="auto"/>
            <w:hideMark/>
          </w:tcPr>
          <w:p w:rsidR="00324233" w:rsidRPr="00EF2191" w:rsidRDefault="00324233" w:rsidP="00324233">
            <w:pPr>
              <w:spacing w:after="0" w:line="240" w:lineRule="auto"/>
              <w:jc w:val="center"/>
              <w:rPr>
                <w:rFonts w:ascii="Times New Roman" w:eastAsia="Times New Roman" w:hAnsi="Times New Roman" w:cs="Times New Roman"/>
                <w:b/>
                <w:bCs/>
                <w:color w:val="000000"/>
                <w:sz w:val="24"/>
                <w:szCs w:val="24"/>
              </w:rPr>
            </w:pPr>
            <w:r w:rsidRPr="00EF2191">
              <w:rPr>
                <w:rFonts w:ascii="Times New Roman" w:eastAsia="Times New Roman" w:hAnsi="Times New Roman" w:cs="Times New Roman"/>
                <w:b/>
                <w:bCs/>
                <w:color w:val="000000"/>
                <w:sz w:val="24"/>
                <w:szCs w:val="24"/>
              </w:rPr>
              <w:t>Legal Basis</w:t>
            </w:r>
          </w:p>
        </w:tc>
        <w:tc>
          <w:tcPr>
            <w:tcW w:w="5386" w:type="dxa"/>
            <w:tcBorders>
              <w:top w:val="nil"/>
              <w:left w:val="nil"/>
              <w:bottom w:val="single" w:sz="4" w:space="0" w:color="auto"/>
              <w:right w:val="single" w:sz="4" w:space="0" w:color="auto"/>
            </w:tcBorders>
            <w:shd w:val="clear" w:color="auto" w:fill="auto"/>
            <w:hideMark/>
          </w:tcPr>
          <w:p w:rsidR="00324233" w:rsidRPr="00EF2191" w:rsidRDefault="00324233" w:rsidP="00324233">
            <w:pPr>
              <w:spacing w:after="0" w:line="240" w:lineRule="auto"/>
              <w:rPr>
                <w:rFonts w:ascii="Times New Roman" w:eastAsia="Times New Roman" w:hAnsi="Times New Roman" w:cs="Times New Roman"/>
                <w:color w:val="424142"/>
                <w:sz w:val="24"/>
                <w:szCs w:val="24"/>
              </w:rPr>
            </w:pPr>
            <w:r w:rsidRPr="00EF2191">
              <w:rPr>
                <w:rFonts w:ascii="Times New Roman" w:eastAsia="Times New Roman" w:hAnsi="Times New Roman" w:cs="Times New Roman"/>
                <w:color w:val="424142"/>
                <w:sz w:val="24"/>
                <w:szCs w:val="24"/>
              </w:rPr>
              <w:t>International Law, which is not a definite and strong law.</w:t>
            </w:r>
          </w:p>
        </w:tc>
      </w:tr>
      <w:tr w:rsidR="00324233" w:rsidRPr="00EF2191" w:rsidTr="00324233">
        <w:trPr>
          <w:trHeight w:val="873"/>
        </w:trPr>
        <w:tc>
          <w:tcPr>
            <w:tcW w:w="4361" w:type="dxa"/>
            <w:tcBorders>
              <w:top w:val="nil"/>
              <w:left w:val="single" w:sz="4" w:space="0" w:color="auto"/>
              <w:bottom w:val="single" w:sz="4" w:space="0" w:color="auto"/>
              <w:right w:val="single" w:sz="4" w:space="0" w:color="auto"/>
            </w:tcBorders>
            <w:shd w:val="clear" w:color="auto" w:fill="auto"/>
            <w:hideMark/>
          </w:tcPr>
          <w:p w:rsidR="00324233" w:rsidRPr="00EF2191" w:rsidRDefault="00324233" w:rsidP="00324233">
            <w:pPr>
              <w:spacing w:after="0" w:line="240" w:lineRule="auto"/>
              <w:rPr>
                <w:rFonts w:ascii="Times New Roman" w:eastAsia="Times New Roman" w:hAnsi="Times New Roman" w:cs="Times New Roman"/>
                <w:color w:val="424142"/>
                <w:sz w:val="24"/>
                <w:szCs w:val="24"/>
              </w:rPr>
            </w:pPr>
            <w:r w:rsidRPr="00EF2191">
              <w:rPr>
                <w:rFonts w:ascii="Times New Roman" w:eastAsia="Times New Roman" w:hAnsi="Times New Roman" w:cs="Times New Roman"/>
                <w:color w:val="424142"/>
                <w:sz w:val="24"/>
                <w:szCs w:val="24"/>
              </w:rPr>
              <w:lastRenderedPageBreak/>
              <w:t>Struggle for power in a state is governed by several set laws, rules and regulations. The reverse is true of International Politics.</w:t>
            </w:r>
          </w:p>
        </w:tc>
        <w:tc>
          <w:tcPr>
            <w:tcW w:w="1843" w:type="dxa"/>
            <w:tcBorders>
              <w:top w:val="single" w:sz="4" w:space="0" w:color="auto"/>
              <w:left w:val="nil"/>
              <w:bottom w:val="single" w:sz="4" w:space="0" w:color="auto"/>
              <w:right w:val="single" w:sz="4" w:space="0" w:color="auto"/>
            </w:tcBorders>
            <w:shd w:val="clear" w:color="auto" w:fill="auto"/>
            <w:hideMark/>
          </w:tcPr>
          <w:p w:rsidR="00324233" w:rsidRPr="00EF2191" w:rsidRDefault="00324233" w:rsidP="00324233">
            <w:pPr>
              <w:spacing w:after="0" w:line="240" w:lineRule="auto"/>
              <w:jc w:val="center"/>
              <w:rPr>
                <w:rFonts w:ascii="Times New Roman" w:eastAsia="Times New Roman" w:hAnsi="Times New Roman" w:cs="Times New Roman"/>
                <w:b/>
                <w:bCs/>
                <w:color w:val="000000"/>
                <w:sz w:val="24"/>
                <w:szCs w:val="24"/>
              </w:rPr>
            </w:pPr>
            <w:r w:rsidRPr="00EF2191">
              <w:rPr>
                <w:rFonts w:ascii="Times New Roman" w:eastAsia="Times New Roman" w:hAnsi="Times New Roman" w:cs="Times New Roman"/>
                <w:b/>
                <w:bCs/>
                <w:color w:val="000000"/>
                <w:sz w:val="24"/>
                <w:szCs w:val="24"/>
              </w:rPr>
              <w:t>Definiteness</w:t>
            </w:r>
          </w:p>
        </w:tc>
        <w:tc>
          <w:tcPr>
            <w:tcW w:w="5386" w:type="dxa"/>
            <w:tcBorders>
              <w:top w:val="nil"/>
              <w:left w:val="nil"/>
              <w:bottom w:val="single" w:sz="4" w:space="0" w:color="auto"/>
              <w:right w:val="single" w:sz="4" w:space="0" w:color="auto"/>
            </w:tcBorders>
            <w:shd w:val="clear" w:color="auto" w:fill="auto"/>
            <w:hideMark/>
          </w:tcPr>
          <w:p w:rsidR="00324233" w:rsidRPr="00EF2191" w:rsidRDefault="00324233" w:rsidP="00324233">
            <w:pPr>
              <w:spacing w:after="0" w:line="240" w:lineRule="auto"/>
              <w:rPr>
                <w:rFonts w:ascii="Times New Roman" w:eastAsia="Times New Roman" w:hAnsi="Times New Roman" w:cs="Times New Roman"/>
                <w:color w:val="424142"/>
                <w:sz w:val="24"/>
                <w:szCs w:val="24"/>
              </w:rPr>
            </w:pPr>
            <w:r w:rsidRPr="00EF2191">
              <w:rPr>
                <w:rFonts w:ascii="Times New Roman" w:eastAsia="Times New Roman" w:hAnsi="Times New Roman" w:cs="Times New Roman"/>
                <w:color w:val="424142"/>
                <w:sz w:val="24"/>
                <w:szCs w:val="24"/>
              </w:rPr>
              <w:t>Nations do not hesitate to twist, use and even violate rules of International Law for satisfying their respective interests and goals</w:t>
            </w:r>
          </w:p>
        </w:tc>
      </w:tr>
      <w:tr w:rsidR="00324233" w:rsidRPr="00EF2191" w:rsidTr="00324233">
        <w:trPr>
          <w:trHeight w:val="1330"/>
        </w:trPr>
        <w:tc>
          <w:tcPr>
            <w:tcW w:w="4361" w:type="dxa"/>
            <w:tcBorders>
              <w:top w:val="nil"/>
              <w:left w:val="single" w:sz="4" w:space="0" w:color="auto"/>
              <w:bottom w:val="single" w:sz="4" w:space="0" w:color="auto"/>
              <w:right w:val="single" w:sz="4" w:space="0" w:color="auto"/>
            </w:tcBorders>
            <w:shd w:val="clear" w:color="auto" w:fill="auto"/>
            <w:hideMark/>
          </w:tcPr>
          <w:p w:rsidR="00324233" w:rsidRPr="00EF2191" w:rsidRDefault="00324233" w:rsidP="00324233">
            <w:pPr>
              <w:spacing w:after="0" w:line="240" w:lineRule="auto"/>
              <w:rPr>
                <w:rFonts w:ascii="Times New Roman" w:eastAsia="Times New Roman" w:hAnsi="Times New Roman" w:cs="Times New Roman"/>
                <w:color w:val="424142"/>
                <w:sz w:val="24"/>
                <w:szCs w:val="24"/>
              </w:rPr>
            </w:pPr>
            <w:r w:rsidRPr="00EF2191">
              <w:rPr>
                <w:rFonts w:ascii="Times New Roman" w:eastAsia="Times New Roman" w:hAnsi="Times New Roman" w:cs="Times New Roman"/>
                <w:color w:val="424142"/>
                <w:sz w:val="24"/>
                <w:szCs w:val="24"/>
              </w:rPr>
              <w:t>Political interactions within every state are always conditioned by the policies and power of a duly constituted and legitimate government.</w:t>
            </w:r>
          </w:p>
        </w:tc>
        <w:tc>
          <w:tcPr>
            <w:tcW w:w="1843" w:type="dxa"/>
            <w:tcBorders>
              <w:top w:val="single" w:sz="4" w:space="0" w:color="auto"/>
              <w:left w:val="nil"/>
              <w:bottom w:val="single" w:sz="4" w:space="0" w:color="auto"/>
              <w:right w:val="single" w:sz="4" w:space="0" w:color="auto"/>
            </w:tcBorders>
            <w:shd w:val="clear" w:color="auto" w:fill="auto"/>
            <w:hideMark/>
          </w:tcPr>
          <w:p w:rsidR="00324233" w:rsidRPr="00EF2191" w:rsidRDefault="00324233" w:rsidP="00324233">
            <w:pPr>
              <w:spacing w:after="0" w:line="240" w:lineRule="auto"/>
              <w:jc w:val="center"/>
              <w:rPr>
                <w:rFonts w:ascii="Times New Roman" w:eastAsia="Times New Roman" w:hAnsi="Times New Roman" w:cs="Times New Roman"/>
                <w:b/>
                <w:bCs/>
                <w:color w:val="000000"/>
                <w:sz w:val="24"/>
                <w:szCs w:val="24"/>
              </w:rPr>
            </w:pPr>
            <w:r w:rsidRPr="00EF2191">
              <w:rPr>
                <w:rFonts w:ascii="Times New Roman" w:eastAsia="Times New Roman" w:hAnsi="Times New Roman" w:cs="Times New Roman"/>
                <w:b/>
                <w:bCs/>
                <w:color w:val="000000"/>
                <w:sz w:val="24"/>
                <w:szCs w:val="24"/>
              </w:rPr>
              <w:t>Government</w:t>
            </w:r>
          </w:p>
        </w:tc>
        <w:tc>
          <w:tcPr>
            <w:tcW w:w="5386" w:type="dxa"/>
            <w:tcBorders>
              <w:top w:val="nil"/>
              <w:left w:val="nil"/>
              <w:bottom w:val="single" w:sz="4" w:space="0" w:color="auto"/>
              <w:right w:val="single" w:sz="4" w:space="0" w:color="auto"/>
            </w:tcBorders>
            <w:shd w:val="clear" w:color="auto" w:fill="auto"/>
            <w:hideMark/>
          </w:tcPr>
          <w:p w:rsidR="00324233" w:rsidRPr="00EF2191" w:rsidRDefault="00324233" w:rsidP="00324233">
            <w:pPr>
              <w:spacing w:after="0" w:line="240" w:lineRule="auto"/>
              <w:rPr>
                <w:rFonts w:ascii="Times New Roman" w:eastAsia="Times New Roman" w:hAnsi="Times New Roman" w:cs="Times New Roman"/>
                <w:color w:val="424142"/>
                <w:sz w:val="24"/>
                <w:szCs w:val="24"/>
              </w:rPr>
            </w:pPr>
            <w:r w:rsidRPr="00EF2191">
              <w:rPr>
                <w:rFonts w:ascii="Times New Roman" w:eastAsia="Times New Roman" w:hAnsi="Times New Roman" w:cs="Times New Roman"/>
                <w:color w:val="424142"/>
                <w:sz w:val="24"/>
                <w:szCs w:val="24"/>
              </w:rPr>
              <w:t xml:space="preserve"> The sphere of International Relations lacks the presence of a government</w:t>
            </w:r>
          </w:p>
        </w:tc>
      </w:tr>
    </w:tbl>
    <w:p w:rsidR="00324233" w:rsidRPr="00EF2191" w:rsidRDefault="005F4974" w:rsidP="005F4974">
      <w:pPr>
        <w:spacing w:line="480" w:lineRule="auto"/>
        <w:ind w:firstLine="720"/>
        <w:rPr>
          <w:rFonts w:ascii="Times New Roman" w:hAnsi="Times New Roman" w:cs="Times New Roman"/>
          <w:sz w:val="24"/>
          <w:szCs w:val="24"/>
        </w:rPr>
      </w:pPr>
      <w:r w:rsidRPr="00EF2191">
        <w:rPr>
          <w:rFonts w:ascii="Times New Roman" w:hAnsi="Times New Roman" w:cs="Times New Roman"/>
          <w:sz w:val="24"/>
          <w:szCs w:val="24"/>
        </w:rPr>
        <w:t>Governmental issues are constantly restricted to the climate of the state as such it tends to be portrayed as legislative issues inside a state. Worldwide Politics will be governmental issues among countries and the idea of the global climate is inconclusive and profoundly powerful. It works in the worldwide climate. Homegrown and International Politics are nevertheless two distinct appearances of a similar wonder, the battle for power. Its appearances contrast in two changed circles on the grounds that distinctive good, political and social conditions win in each. Global Politics and homegrown governmental issues are not really separate elements, however between related degrees of the political movement, every one of which influences the other. In a universe of expanding interdependency and interpenetration, homegrown and worldwide factors meld so intently that the political expert isolates them just on their danger</w:t>
      </w:r>
      <w:r w:rsidR="00A04444" w:rsidRPr="00EF2191">
        <w:rPr>
          <w:rFonts w:ascii="Times New Roman" w:hAnsi="Times New Roman" w:cs="Times New Roman"/>
          <w:sz w:val="24"/>
          <w:szCs w:val="24"/>
        </w:rPr>
        <w:t xml:space="preserve"> (</w:t>
      </w:r>
      <w:proofErr w:type="spellStart"/>
      <w:r w:rsidR="00A04444" w:rsidRPr="00EF2191">
        <w:rPr>
          <w:rFonts w:ascii="Times New Roman" w:hAnsi="Times New Roman" w:cs="Times New Roman"/>
          <w:sz w:val="24"/>
          <w:szCs w:val="24"/>
        </w:rPr>
        <w:t>Hussain</w:t>
      </w:r>
      <w:proofErr w:type="spellEnd"/>
      <w:r w:rsidR="00A04444" w:rsidRPr="00EF2191">
        <w:rPr>
          <w:rFonts w:ascii="Times New Roman" w:hAnsi="Times New Roman" w:cs="Times New Roman"/>
          <w:sz w:val="24"/>
          <w:szCs w:val="24"/>
        </w:rPr>
        <w:t>, 2021)</w:t>
      </w:r>
      <w:r w:rsidRPr="00EF2191">
        <w:rPr>
          <w:rFonts w:ascii="Times New Roman" w:hAnsi="Times New Roman" w:cs="Times New Roman"/>
          <w:sz w:val="24"/>
          <w:szCs w:val="24"/>
        </w:rPr>
        <w:t xml:space="preserve">. </w:t>
      </w:r>
    </w:p>
    <w:p w:rsidR="00A04444" w:rsidRPr="00EF2191" w:rsidRDefault="00A04444" w:rsidP="00A04444">
      <w:pPr>
        <w:spacing w:line="480" w:lineRule="auto"/>
        <w:rPr>
          <w:rFonts w:ascii="Times New Roman" w:hAnsi="Times New Roman" w:cs="Times New Roman"/>
          <w:b/>
          <w:sz w:val="24"/>
          <w:szCs w:val="24"/>
        </w:rPr>
      </w:pPr>
      <w:r w:rsidRPr="00EF2191">
        <w:rPr>
          <w:rFonts w:ascii="Times New Roman" w:hAnsi="Times New Roman" w:cs="Times New Roman"/>
          <w:b/>
          <w:sz w:val="24"/>
          <w:szCs w:val="24"/>
        </w:rPr>
        <w:t>Domestic health and International Health</w:t>
      </w:r>
      <w:r w:rsidR="008C3AB4" w:rsidRPr="00EF2191">
        <w:rPr>
          <w:rFonts w:ascii="Times New Roman" w:hAnsi="Times New Roman" w:cs="Times New Roman"/>
          <w:b/>
          <w:sz w:val="24"/>
          <w:szCs w:val="24"/>
        </w:rPr>
        <w:t xml:space="preserve"> </w:t>
      </w:r>
      <w:r w:rsidR="008C3AB4" w:rsidRPr="00EF2191">
        <w:rPr>
          <w:rFonts w:ascii="Times New Roman" w:hAnsi="Times New Roman" w:cs="Times New Roman"/>
          <w:sz w:val="24"/>
          <w:szCs w:val="24"/>
        </w:rPr>
        <w:t>(</w:t>
      </w:r>
      <w:proofErr w:type="spellStart"/>
      <w:r w:rsidR="008C3AB4" w:rsidRPr="00EF2191">
        <w:rPr>
          <w:rFonts w:ascii="Times New Roman" w:hAnsi="Times New Roman" w:cs="Times New Roman"/>
          <w:sz w:val="24"/>
          <w:szCs w:val="24"/>
        </w:rPr>
        <w:t>Worsnop</w:t>
      </w:r>
      <w:proofErr w:type="spellEnd"/>
      <w:r w:rsidR="008C3AB4" w:rsidRPr="00EF2191">
        <w:rPr>
          <w:rFonts w:ascii="Times New Roman" w:hAnsi="Times New Roman" w:cs="Times New Roman"/>
          <w:sz w:val="24"/>
          <w:szCs w:val="24"/>
        </w:rPr>
        <w:t>, 2016)</w:t>
      </w:r>
    </w:p>
    <w:tbl>
      <w:tblPr>
        <w:tblpPr w:leftFromText="180" w:rightFromText="180" w:vertAnchor="text" w:horzAnchor="margin" w:tblpXSpec="center" w:tblpY="1124"/>
        <w:tblW w:w="11300" w:type="dxa"/>
        <w:tblLook w:val="04A0" w:firstRow="1" w:lastRow="0" w:firstColumn="1" w:lastColumn="0" w:noHBand="0" w:noVBand="1"/>
      </w:tblPr>
      <w:tblGrid>
        <w:gridCol w:w="4032"/>
        <w:gridCol w:w="2404"/>
        <w:gridCol w:w="1185"/>
        <w:gridCol w:w="3679"/>
      </w:tblGrid>
      <w:tr w:rsidR="00A04444" w:rsidRPr="00EF2191" w:rsidTr="00241F9A">
        <w:trPr>
          <w:trHeight w:val="465"/>
        </w:trPr>
        <w:tc>
          <w:tcPr>
            <w:tcW w:w="4032" w:type="dxa"/>
            <w:tcBorders>
              <w:top w:val="single" w:sz="4" w:space="0" w:color="auto"/>
              <w:left w:val="single" w:sz="4" w:space="0" w:color="auto"/>
              <w:bottom w:val="single" w:sz="4" w:space="0" w:color="auto"/>
              <w:right w:val="single" w:sz="4" w:space="0" w:color="auto"/>
            </w:tcBorders>
            <w:shd w:val="clear" w:color="auto" w:fill="auto"/>
            <w:hideMark/>
          </w:tcPr>
          <w:p w:rsidR="00A04444" w:rsidRPr="00EF2191" w:rsidRDefault="00A04444" w:rsidP="00A04444">
            <w:pPr>
              <w:spacing w:after="0" w:line="240" w:lineRule="auto"/>
              <w:rPr>
                <w:rFonts w:ascii="Times New Roman" w:eastAsia="Times New Roman" w:hAnsi="Times New Roman" w:cs="Times New Roman"/>
                <w:b/>
                <w:bCs/>
                <w:sz w:val="24"/>
                <w:szCs w:val="24"/>
              </w:rPr>
            </w:pPr>
            <w:r w:rsidRPr="00EF2191">
              <w:rPr>
                <w:rFonts w:ascii="Times New Roman" w:eastAsia="Times New Roman" w:hAnsi="Times New Roman" w:cs="Times New Roman"/>
                <w:b/>
                <w:bCs/>
                <w:sz w:val="24"/>
                <w:szCs w:val="24"/>
              </w:rPr>
              <w:t>Global Health</w:t>
            </w:r>
          </w:p>
        </w:tc>
        <w:tc>
          <w:tcPr>
            <w:tcW w:w="2404" w:type="dxa"/>
            <w:tcBorders>
              <w:top w:val="single" w:sz="4" w:space="0" w:color="auto"/>
              <w:left w:val="nil"/>
              <w:bottom w:val="single" w:sz="4" w:space="0" w:color="auto"/>
              <w:right w:val="single" w:sz="4" w:space="0" w:color="auto"/>
            </w:tcBorders>
            <w:shd w:val="clear" w:color="auto" w:fill="auto"/>
            <w:hideMark/>
          </w:tcPr>
          <w:p w:rsidR="00A04444" w:rsidRPr="00EF2191" w:rsidRDefault="00A04444" w:rsidP="00A04444">
            <w:pPr>
              <w:spacing w:after="0" w:line="240" w:lineRule="auto"/>
              <w:rPr>
                <w:rFonts w:ascii="Times New Roman" w:eastAsia="Times New Roman" w:hAnsi="Times New Roman" w:cs="Times New Roman"/>
                <w:b/>
                <w:bCs/>
                <w:sz w:val="24"/>
                <w:szCs w:val="24"/>
              </w:rPr>
            </w:pPr>
            <w:r w:rsidRPr="00EF2191">
              <w:rPr>
                <w:rFonts w:ascii="Times New Roman" w:eastAsia="Times New Roman" w:hAnsi="Times New Roman" w:cs="Times New Roman"/>
                <w:b/>
                <w:bCs/>
                <w:sz w:val="24"/>
                <w:szCs w:val="24"/>
              </w:rPr>
              <w:t> </w:t>
            </w:r>
          </w:p>
        </w:tc>
        <w:tc>
          <w:tcPr>
            <w:tcW w:w="1185" w:type="dxa"/>
            <w:tcBorders>
              <w:top w:val="single" w:sz="4" w:space="0" w:color="auto"/>
              <w:left w:val="nil"/>
              <w:bottom w:val="single" w:sz="4" w:space="0" w:color="auto"/>
              <w:right w:val="single" w:sz="4" w:space="0" w:color="auto"/>
            </w:tcBorders>
            <w:shd w:val="clear" w:color="auto" w:fill="auto"/>
            <w:hideMark/>
          </w:tcPr>
          <w:p w:rsidR="00A04444" w:rsidRPr="00EF2191" w:rsidRDefault="00A04444" w:rsidP="00A04444">
            <w:pPr>
              <w:spacing w:after="0" w:line="240" w:lineRule="auto"/>
              <w:rPr>
                <w:rFonts w:ascii="Times New Roman" w:eastAsia="Times New Roman" w:hAnsi="Times New Roman" w:cs="Times New Roman"/>
                <w:b/>
                <w:bCs/>
                <w:sz w:val="24"/>
                <w:szCs w:val="24"/>
              </w:rPr>
            </w:pPr>
            <w:r w:rsidRPr="00EF2191">
              <w:rPr>
                <w:rFonts w:ascii="Times New Roman" w:eastAsia="Times New Roman" w:hAnsi="Times New Roman" w:cs="Times New Roman"/>
                <w:b/>
                <w:bCs/>
                <w:sz w:val="24"/>
                <w:szCs w:val="24"/>
              </w:rPr>
              <w:t> </w:t>
            </w:r>
          </w:p>
        </w:tc>
        <w:tc>
          <w:tcPr>
            <w:tcW w:w="3679" w:type="dxa"/>
            <w:tcBorders>
              <w:top w:val="single" w:sz="4" w:space="0" w:color="auto"/>
              <w:left w:val="nil"/>
              <w:bottom w:val="single" w:sz="4" w:space="0" w:color="auto"/>
              <w:right w:val="single" w:sz="4" w:space="0" w:color="auto"/>
            </w:tcBorders>
            <w:shd w:val="clear" w:color="auto" w:fill="auto"/>
            <w:hideMark/>
          </w:tcPr>
          <w:p w:rsidR="00A04444" w:rsidRPr="00EF2191" w:rsidRDefault="00241F9A" w:rsidP="00A04444">
            <w:pPr>
              <w:spacing w:after="0" w:line="240" w:lineRule="auto"/>
              <w:rPr>
                <w:rFonts w:ascii="Times New Roman" w:eastAsia="Times New Roman" w:hAnsi="Times New Roman" w:cs="Times New Roman"/>
                <w:b/>
                <w:bCs/>
                <w:sz w:val="24"/>
                <w:szCs w:val="24"/>
              </w:rPr>
            </w:pPr>
            <w:r w:rsidRPr="00EF2191">
              <w:rPr>
                <w:rFonts w:ascii="Times New Roman" w:eastAsia="Times New Roman" w:hAnsi="Times New Roman" w:cs="Times New Roman"/>
                <w:b/>
                <w:bCs/>
                <w:sz w:val="24"/>
                <w:szCs w:val="24"/>
              </w:rPr>
              <w:t xml:space="preserve">Domestic </w:t>
            </w:r>
            <w:r w:rsidR="00A04444" w:rsidRPr="00EF2191">
              <w:rPr>
                <w:rFonts w:ascii="Times New Roman" w:eastAsia="Times New Roman" w:hAnsi="Times New Roman" w:cs="Times New Roman"/>
                <w:b/>
                <w:bCs/>
                <w:sz w:val="24"/>
                <w:szCs w:val="24"/>
              </w:rPr>
              <w:t>Health</w:t>
            </w:r>
          </w:p>
        </w:tc>
      </w:tr>
      <w:tr w:rsidR="00A04444" w:rsidRPr="00EF2191" w:rsidTr="00241F9A">
        <w:trPr>
          <w:trHeight w:val="930"/>
        </w:trPr>
        <w:tc>
          <w:tcPr>
            <w:tcW w:w="4032" w:type="dxa"/>
            <w:tcBorders>
              <w:top w:val="nil"/>
              <w:left w:val="single" w:sz="4" w:space="0" w:color="auto"/>
              <w:bottom w:val="single" w:sz="4" w:space="0" w:color="auto"/>
              <w:right w:val="single" w:sz="4" w:space="0" w:color="auto"/>
            </w:tcBorders>
            <w:shd w:val="clear" w:color="auto" w:fill="auto"/>
            <w:hideMark/>
          </w:tcPr>
          <w:p w:rsidR="00A04444" w:rsidRPr="00EF2191" w:rsidRDefault="00A04444" w:rsidP="00A04444">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Healthcare problems and policy issues that transcend internationally</w:t>
            </w:r>
          </w:p>
        </w:tc>
        <w:tc>
          <w:tcPr>
            <w:tcW w:w="3589" w:type="dxa"/>
            <w:gridSpan w:val="2"/>
            <w:tcBorders>
              <w:top w:val="single" w:sz="4" w:space="0" w:color="auto"/>
              <w:left w:val="nil"/>
              <w:bottom w:val="single" w:sz="4" w:space="0" w:color="auto"/>
              <w:right w:val="single" w:sz="4" w:space="0" w:color="auto"/>
            </w:tcBorders>
            <w:shd w:val="clear" w:color="auto" w:fill="auto"/>
            <w:hideMark/>
          </w:tcPr>
          <w:p w:rsidR="00A04444" w:rsidRPr="00EF2191" w:rsidRDefault="00A04444" w:rsidP="00A04444">
            <w:pPr>
              <w:spacing w:after="0" w:line="240" w:lineRule="auto"/>
              <w:jc w:val="center"/>
              <w:rPr>
                <w:rFonts w:ascii="Times New Roman" w:eastAsia="Times New Roman" w:hAnsi="Times New Roman" w:cs="Times New Roman"/>
                <w:b/>
                <w:bCs/>
                <w:sz w:val="24"/>
                <w:szCs w:val="24"/>
              </w:rPr>
            </w:pPr>
            <w:r w:rsidRPr="00EF2191">
              <w:rPr>
                <w:rFonts w:ascii="Times New Roman" w:eastAsia="Times New Roman" w:hAnsi="Times New Roman" w:cs="Times New Roman"/>
                <w:b/>
                <w:bCs/>
                <w:sz w:val="24"/>
                <w:szCs w:val="24"/>
              </w:rPr>
              <w:t>Geopolitical</w:t>
            </w:r>
          </w:p>
        </w:tc>
        <w:tc>
          <w:tcPr>
            <w:tcW w:w="3679" w:type="dxa"/>
            <w:tcBorders>
              <w:top w:val="nil"/>
              <w:left w:val="nil"/>
              <w:bottom w:val="single" w:sz="4" w:space="0" w:color="auto"/>
              <w:right w:val="single" w:sz="4" w:space="0" w:color="auto"/>
            </w:tcBorders>
            <w:shd w:val="clear" w:color="auto" w:fill="auto"/>
            <w:hideMark/>
          </w:tcPr>
          <w:p w:rsidR="00A04444" w:rsidRPr="00EF2191" w:rsidRDefault="00A04444" w:rsidP="00A04444">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Major focus is on specific communities or meeting national goals</w:t>
            </w:r>
          </w:p>
        </w:tc>
      </w:tr>
      <w:tr w:rsidR="00A04444" w:rsidRPr="00EF2191" w:rsidTr="00241F9A">
        <w:trPr>
          <w:trHeight w:val="1415"/>
        </w:trPr>
        <w:tc>
          <w:tcPr>
            <w:tcW w:w="4032" w:type="dxa"/>
            <w:tcBorders>
              <w:top w:val="nil"/>
              <w:left w:val="single" w:sz="4" w:space="0" w:color="auto"/>
              <w:bottom w:val="single" w:sz="4" w:space="0" w:color="auto"/>
              <w:right w:val="single" w:sz="4" w:space="0" w:color="auto"/>
            </w:tcBorders>
            <w:shd w:val="clear" w:color="auto" w:fill="auto"/>
            <w:hideMark/>
          </w:tcPr>
          <w:p w:rsidR="00A04444" w:rsidRPr="00EF2191" w:rsidRDefault="00A04444" w:rsidP="00A04444">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Global. Strongly propagates interdependence and not merely a flow of resources and information from the developed to the developing nations</w:t>
            </w:r>
          </w:p>
        </w:tc>
        <w:tc>
          <w:tcPr>
            <w:tcW w:w="3589" w:type="dxa"/>
            <w:gridSpan w:val="2"/>
            <w:tcBorders>
              <w:top w:val="single" w:sz="4" w:space="0" w:color="auto"/>
              <w:left w:val="nil"/>
              <w:bottom w:val="single" w:sz="4" w:space="0" w:color="auto"/>
              <w:right w:val="single" w:sz="4" w:space="0" w:color="auto"/>
            </w:tcBorders>
            <w:shd w:val="clear" w:color="auto" w:fill="auto"/>
            <w:hideMark/>
          </w:tcPr>
          <w:p w:rsidR="00A04444" w:rsidRPr="00EF2191" w:rsidRDefault="00A04444" w:rsidP="00A04444">
            <w:pPr>
              <w:spacing w:after="0" w:line="240" w:lineRule="auto"/>
              <w:jc w:val="center"/>
              <w:rPr>
                <w:rFonts w:ascii="Times New Roman" w:eastAsia="Times New Roman" w:hAnsi="Times New Roman" w:cs="Times New Roman"/>
                <w:b/>
                <w:bCs/>
                <w:sz w:val="24"/>
                <w:szCs w:val="24"/>
              </w:rPr>
            </w:pPr>
            <w:r w:rsidRPr="00EF2191">
              <w:rPr>
                <w:rFonts w:ascii="Times New Roman" w:eastAsia="Times New Roman" w:hAnsi="Times New Roman" w:cs="Times New Roman"/>
                <w:b/>
                <w:bCs/>
                <w:sz w:val="24"/>
                <w:szCs w:val="24"/>
              </w:rPr>
              <w:t>Collaboration and Alliances</w:t>
            </w:r>
          </w:p>
        </w:tc>
        <w:tc>
          <w:tcPr>
            <w:tcW w:w="3679" w:type="dxa"/>
            <w:tcBorders>
              <w:top w:val="nil"/>
              <w:left w:val="nil"/>
              <w:bottom w:val="single" w:sz="4" w:space="0" w:color="auto"/>
              <w:right w:val="single" w:sz="4" w:space="0" w:color="auto"/>
            </w:tcBorders>
            <w:shd w:val="clear" w:color="auto" w:fill="auto"/>
            <w:hideMark/>
          </w:tcPr>
          <w:p w:rsidR="00A04444" w:rsidRPr="00EF2191" w:rsidRDefault="00A04444" w:rsidP="00A04444">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National. Based on economic and knowledge dependence of the developing on the developed, directly or via world associations and organizations</w:t>
            </w:r>
          </w:p>
        </w:tc>
      </w:tr>
      <w:tr w:rsidR="00A04444" w:rsidRPr="00EF2191" w:rsidTr="00241F9A">
        <w:trPr>
          <w:trHeight w:val="465"/>
        </w:trPr>
        <w:tc>
          <w:tcPr>
            <w:tcW w:w="4032" w:type="dxa"/>
            <w:tcBorders>
              <w:top w:val="nil"/>
              <w:left w:val="single" w:sz="4" w:space="0" w:color="auto"/>
              <w:bottom w:val="single" w:sz="4" w:space="0" w:color="auto"/>
              <w:right w:val="single" w:sz="4" w:space="0" w:color="auto"/>
            </w:tcBorders>
            <w:shd w:val="clear" w:color="auto" w:fill="auto"/>
            <w:hideMark/>
          </w:tcPr>
          <w:p w:rsidR="00A04444" w:rsidRPr="00EF2191" w:rsidRDefault="00A04444" w:rsidP="00A04444">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lastRenderedPageBreak/>
              <w:t>Prevention and clinical</w:t>
            </w:r>
          </w:p>
        </w:tc>
        <w:tc>
          <w:tcPr>
            <w:tcW w:w="3589" w:type="dxa"/>
            <w:gridSpan w:val="2"/>
            <w:tcBorders>
              <w:top w:val="single" w:sz="4" w:space="0" w:color="auto"/>
              <w:left w:val="nil"/>
              <w:bottom w:val="single" w:sz="4" w:space="0" w:color="auto"/>
              <w:right w:val="single" w:sz="4" w:space="0" w:color="auto"/>
            </w:tcBorders>
            <w:shd w:val="clear" w:color="auto" w:fill="auto"/>
            <w:hideMark/>
          </w:tcPr>
          <w:p w:rsidR="00A04444" w:rsidRPr="00EF2191" w:rsidRDefault="00A04444" w:rsidP="00A04444">
            <w:pPr>
              <w:spacing w:after="0" w:line="240" w:lineRule="auto"/>
              <w:jc w:val="center"/>
              <w:rPr>
                <w:rFonts w:ascii="Times New Roman" w:eastAsia="Times New Roman" w:hAnsi="Times New Roman" w:cs="Times New Roman"/>
                <w:b/>
                <w:bCs/>
                <w:sz w:val="24"/>
                <w:szCs w:val="24"/>
              </w:rPr>
            </w:pPr>
            <w:r w:rsidRPr="00EF2191">
              <w:rPr>
                <w:rFonts w:ascii="Times New Roman" w:eastAsia="Times New Roman" w:hAnsi="Times New Roman" w:cs="Times New Roman"/>
                <w:b/>
                <w:bCs/>
                <w:sz w:val="24"/>
                <w:szCs w:val="24"/>
              </w:rPr>
              <w:t>Population Health</w:t>
            </w:r>
          </w:p>
        </w:tc>
        <w:tc>
          <w:tcPr>
            <w:tcW w:w="3679" w:type="dxa"/>
            <w:tcBorders>
              <w:top w:val="nil"/>
              <w:left w:val="nil"/>
              <w:bottom w:val="single" w:sz="4" w:space="0" w:color="auto"/>
              <w:right w:val="single" w:sz="4" w:space="0" w:color="auto"/>
            </w:tcBorders>
            <w:shd w:val="clear" w:color="auto" w:fill="auto"/>
            <w:hideMark/>
          </w:tcPr>
          <w:p w:rsidR="00A04444" w:rsidRPr="00EF2191" w:rsidRDefault="00A04444" w:rsidP="00A04444">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Primarily Prevention</w:t>
            </w:r>
          </w:p>
        </w:tc>
      </w:tr>
      <w:tr w:rsidR="00A04444" w:rsidRPr="00EF2191" w:rsidTr="00241F9A">
        <w:trPr>
          <w:trHeight w:val="930"/>
        </w:trPr>
        <w:tc>
          <w:tcPr>
            <w:tcW w:w="4032" w:type="dxa"/>
            <w:tcBorders>
              <w:top w:val="nil"/>
              <w:left w:val="single" w:sz="4" w:space="0" w:color="auto"/>
              <w:bottom w:val="single" w:sz="4" w:space="0" w:color="auto"/>
              <w:right w:val="single" w:sz="4" w:space="0" w:color="auto"/>
            </w:tcBorders>
            <w:shd w:val="clear" w:color="auto" w:fill="auto"/>
            <w:hideMark/>
          </w:tcPr>
          <w:p w:rsidR="00A04444" w:rsidRPr="00EF2191" w:rsidRDefault="00A04444" w:rsidP="00A04444">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Equitable distribution of healthcare resources including finances among nations</w:t>
            </w:r>
          </w:p>
        </w:tc>
        <w:tc>
          <w:tcPr>
            <w:tcW w:w="3589" w:type="dxa"/>
            <w:gridSpan w:val="2"/>
            <w:tcBorders>
              <w:top w:val="single" w:sz="4" w:space="0" w:color="auto"/>
              <w:left w:val="nil"/>
              <w:bottom w:val="single" w:sz="4" w:space="0" w:color="auto"/>
              <w:right w:val="single" w:sz="4" w:space="0" w:color="auto"/>
            </w:tcBorders>
            <w:shd w:val="clear" w:color="auto" w:fill="auto"/>
            <w:hideMark/>
          </w:tcPr>
          <w:p w:rsidR="00A04444" w:rsidRPr="00EF2191" w:rsidRDefault="00A04444" w:rsidP="00A04444">
            <w:pPr>
              <w:spacing w:after="0" w:line="240" w:lineRule="auto"/>
              <w:jc w:val="center"/>
              <w:rPr>
                <w:rFonts w:ascii="Times New Roman" w:eastAsia="Times New Roman" w:hAnsi="Times New Roman" w:cs="Times New Roman"/>
                <w:b/>
                <w:bCs/>
                <w:sz w:val="24"/>
                <w:szCs w:val="24"/>
              </w:rPr>
            </w:pPr>
            <w:r w:rsidRPr="00EF2191">
              <w:rPr>
                <w:rFonts w:ascii="Times New Roman" w:eastAsia="Times New Roman" w:hAnsi="Times New Roman" w:cs="Times New Roman"/>
                <w:b/>
                <w:bCs/>
                <w:sz w:val="24"/>
                <w:szCs w:val="24"/>
              </w:rPr>
              <w:t>Healthcare economics and outreach</w:t>
            </w:r>
          </w:p>
        </w:tc>
        <w:tc>
          <w:tcPr>
            <w:tcW w:w="3679" w:type="dxa"/>
            <w:tcBorders>
              <w:top w:val="nil"/>
              <w:left w:val="nil"/>
              <w:bottom w:val="single" w:sz="4" w:space="0" w:color="auto"/>
              <w:right w:val="single" w:sz="4" w:space="0" w:color="auto"/>
            </w:tcBorders>
            <w:shd w:val="clear" w:color="auto" w:fill="auto"/>
            <w:hideMark/>
          </w:tcPr>
          <w:p w:rsidR="00A04444" w:rsidRPr="00EF2191" w:rsidRDefault="00A04444" w:rsidP="00A04444">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Healthcare equity within a nation or locality</w:t>
            </w:r>
          </w:p>
        </w:tc>
      </w:tr>
      <w:tr w:rsidR="00A04444" w:rsidRPr="00EF2191" w:rsidTr="00241F9A">
        <w:trPr>
          <w:trHeight w:val="930"/>
        </w:trPr>
        <w:tc>
          <w:tcPr>
            <w:tcW w:w="4032" w:type="dxa"/>
            <w:tcBorders>
              <w:top w:val="nil"/>
              <w:left w:val="single" w:sz="4" w:space="0" w:color="auto"/>
              <w:bottom w:val="single" w:sz="4" w:space="0" w:color="auto"/>
              <w:right w:val="single" w:sz="4" w:space="0" w:color="auto"/>
            </w:tcBorders>
            <w:shd w:val="clear" w:color="auto" w:fill="auto"/>
            <w:hideMark/>
          </w:tcPr>
          <w:p w:rsidR="00A04444" w:rsidRPr="00EF2191" w:rsidRDefault="00A04444" w:rsidP="00A04444">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Supports high interdisciplinary approach</w:t>
            </w:r>
          </w:p>
        </w:tc>
        <w:tc>
          <w:tcPr>
            <w:tcW w:w="3589" w:type="dxa"/>
            <w:gridSpan w:val="2"/>
            <w:tcBorders>
              <w:top w:val="single" w:sz="4" w:space="0" w:color="auto"/>
              <w:left w:val="nil"/>
              <w:bottom w:val="single" w:sz="4" w:space="0" w:color="auto"/>
              <w:right w:val="single" w:sz="4" w:space="0" w:color="auto"/>
            </w:tcBorders>
            <w:shd w:val="clear" w:color="auto" w:fill="auto"/>
            <w:hideMark/>
          </w:tcPr>
          <w:p w:rsidR="00A04444" w:rsidRPr="00EF2191" w:rsidRDefault="00A04444" w:rsidP="00A04444">
            <w:pPr>
              <w:spacing w:after="0" w:line="240" w:lineRule="auto"/>
              <w:jc w:val="center"/>
              <w:rPr>
                <w:rFonts w:ascii="Times New Roman" w:eastAsia="Times New Roman" w:hAnsi="Times New Roman" w:cs="Times New Roman"/>
                <w:b/>
                <w:bCs/>
                <w:sz w:val="24"/>
                <w:szCs w:val="24"/>
              </w:rPr>
            </w:pPr>
            <w:r w:rsidRPr="00EF2191">
              <w:rPr>
                <w:rFonts w:ascii="Times New Roman" w:eastAsia="Times New Roman" w:hAnsi="Times New Roman" w:cs="Times New Roman"/>
                <w:b/>
                <w:bCs/>
                <w:sz w:val="24"/>
                <w:szCs w:val="24"/>
              </w:rPr>
              <w:t>Interrelationship amongst Allied Disciplines</w:t>
            </w:r>
          </w:p>
        </w:tc>
        <w:tc>
          <w:tcPr>
            <w:tcW w:w="3679" w:type="dxa"/>
            <w:tcBorders>
              <w:top w:val="nil"/>
              <w:left w:val="nil"/>
              <w:bottom w:val="single" w:sz="4" w:space="0" w:color="auto"/>
              <w:right w:val="single" w:sz="4" w:space="0" w:color="auto"/>
            </w:tcBorders>
            <w:shd w:val="clear" w:color="auto" w:fill="auto"/>
            <w:hideMark/>
          </w:tcPr>
          <w:p w:rsidR="00A04444" w:rsidRPr="00EF2191" w:rsidRDefault="00A04444" w:rsidP="00A04444">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Multidisciplinary, especially with healthcare and social science</w:t>
            </w:r>
          </w:p>
        </w:tc>
      </w:tr>
    </w:tbl>
    <w:p w:rsidR="008D06E6" w:rsidRPr="00EF2191" w:rsidRDefault="008D06E6" w:rsidP="008C3AB4">
      <w:pPr>
        <w:spacing w:line="480" w:lineRule="auto"/>
        <w:ind w:firstLine="720"/>
        <w:rPr>
          <w:rFonts w:ascii="Times New Roman" w:hAnsi="Times New Roman" w:cs="Times New Roman"/>
          <w:sz w:val="24"/>
          <w:szCs w:val="24"/>
        </w:rPr>
      </w:pPr>
      <w:r w:rsidRPr="00EF2191">
        <w:rPr>
          <w:rFonts w:ascii="Times New Roman" w:hAnsi="Times New Roman" w:cs="Times New Roman"/>
          <w:sz w:val="24"/>
          <w:szCs w:val="24"/>
        </w:rPr>
        <w:t xml:space="preserve">Worldwide Health and </w:t>
      </w:r>
      <w:r w:rsidR="00512994" w:rsidRPr="00EF2191">
        <w:rPr>
          <w:rFonts w:ascii="Times New Roman" w:hAnsi="Times New Roman" w:cs="Times New Roman"/>
          <w:sz w:val="24"/>
          <w:szCs w:val="24"/>
        </w:rPr>
        <w:t>domestic</w:t>
      </w:r>
      <w:r w:rsidRPr="00EF2191">
        <w:rPr>
          <w:rFonts w:ascii="Times New Roman" w:hAnsi="Times New Roman" w:cs="Times New Roman"/>
          <w:sz w:val="24"/>
          <w:szCs w:val="24"/>
        </w:rPr>
        <w:t xml:space="preserve"> Health as two fortes of medical services have comparative all-encompassing objectives with experts occupied with the advancement of individual wellbeing, consistent improvement in life span, improve personal sa</w:t>
      </w:r>
      <w:r w:rsidR="00C95A7C" w:rsidRPr="00EF2191">
        <w:rPr>
          <w:rFonts w:ascii="Times New Roman" w:hAnsi="Times New Roman" w:cs="Times New Roman"/>
          <w:sz w:val="24"/>
          <w:szCs w:val="24"/>
        </w:rPr>
        <w:t>tisfaction, financial uplift</w:t>
      </w:r>
      <w:r w:rsidRPr="00EF2191">
        <w:rPr>
          <w:rFonts w:ascii="Times New Roman" w:hAnsi="Times New Roman" w:cs="Times New Roman"/>
          <w:sz w:val="24"/>
          <w:szCs w:val="24"/>
        </w:rPr>
        <w:t>, oversee and relieve present moment and long haul wellbeing hazards</w:t>
      </w:r>
      <w:r w:rsidR="008C3AB4" w:rsidRPr="00EF2191">
        <w:rPr>
          <w:rFonts w:ascii="Times New Roman" w:hAnsi="Times New Roman" w:cs="Times New Roman"/>
          <w:sz w:val="24"/>
          <w:szCs w:val="24"/>
        </w:rPr>
        <w:t xml:space="preserve"> (</w:t>
      </w:r>
      <w:proofErr w:type="spellStart"/>
      <w:r w:rsidR="008C3AB4" w:rsidRPr="00EF2191">
        <w:rPr>
          <w:rFonts w:ascii="Times New Roman" w:hAnsi="Times New Roman" w:cs="Times New Roman"/>
          <w:sz w:val="24"/>
          <w:szCs w:val="24"/>
        </w:rPr>
        <w:t>Worsnop</w:t>
      </w:r>
      <w:proofErr w:type="spellEnd"/>
      <w:r w:rsidR="008C3AB4" w:rsidRPr="00EF2191">
        <w:rPr>
          <w:rFonts w:ascii="Times New Roman" w:hAnsi="Times New Roman" w:cs="Times New Roman"/>
          <w:sz w:val="24"/>
          <w:szCs w:val="24"/>
        </w:rPr>
        <w:t>, 2016)</w:t>
      </w:r>
      <w:r w:rsidRPr="00EF2191">
        <w:rPr>
          <w:rFonts w:ascii="Times New Roman" w:hAnsi="Times New Roman" w:cs="Times New Roman"/>
          <w:sz w:val="24"/>
          <w:szCs w:val="24"/>
        </w:rPr>
        <w:t>. Notwithstanding, the methodology and tasks of both the fortes contrast comparable to international advantageous interaction, populace wellbeing, medical services financial aspects and interrelationship among partnered disciplines.</w:t>
      </w:r>
      <w:r w:rsidR="00043BBC" w:rsidRPr="00EF2191">
        <w:rPr>
          <w:rFonts w:ascii="Times New Roman" w:hAnsi="Times New Roman" w:cs="Times New Roman"/>
          <w:sz w:val="24"/>
          <w:szCs w:val="24"/>
        </w:rPr>
        <w:t xml:space="preserve"> The below is the SWOT </w:t>
      </w:r>
      <w:r w:rsidR="008C3AB4" w:rsidRPr="00EF2191">
        <w:rPr>
          <w:rFonts w:ascii="Times New Roman" w:hAnsi="Times New Roman" w:cs="Times New Roman"/>
          <w:sz w:val="24"/>
          <w:szCs w:val="24"/>
        </w:rPr>
        <w:t xml:space="preserve">(Abad González et al., 2021) </w:t>
      </w:r>
      <w:r w:rsidR="00043BBC" w:rsidRPr="00EF2191">
        <w:rPr>
          <w:rFonts w:ascii="Times New Roman" w:hAnsi="Times New Roman" w:cs="Times New Roman"/>
          <w:sz w:val="24"/>
          <w:szCs w:val="24"/>
        </w:rPr>
        <w:t xml:space="preserve">analysis on Health. </w:t>
      </w:r>
    </w:p>
    <w:tbl>
      <w:tblPr>
        <w:tblW w:w="11625" w:type="dxa"/>
        <w:tblInd w:w="-885" w:type="dxa"/>
        <w:tblLook w:val="04A0" w:firstRow="1" w:lastRow="0" w:firstColumn="1" w:lastColumn="0" w:noHBand="0" w:noVBand="1"/>
      </w:tblPr>
      <w:tblGrid>
        <w:gridCol w:w="2411"/>
        <w:gridCol w:w="3402"/>
        <w:gridCol w:w="2693"/>
        <w:gridCol w:w="3119"/>
      </w:tblGrid>
      <w:tr w:rsidR="00043BBC" w:rsidRPr="00EF2191" w:rsidTr="00043BBC">
        <w:trPr>
          <w:trHeight w:val="315"/>
        </w:trPr>
        <w:tc>
          <w:tcPr>
            <w:tcW w:w="2411" w:type="dxa"/>
            <w:tcBorders>
              <w:top w:val="single" w:sz="4" w:space="0" w:color="auto"/>
              <w:left w:val="single" w:sz="4" w:space="0" w:color="auto"/>
              <w:bottom w:val="single" w:sz="4" w:space="0" w:color="auto"/>
              <w:right w:val="single" w:sz="4" w:space="0" w:color="auto"/>
            </w:tcBorders>
            <w:shd w:val="clear" w:color="auto" w:fill="auto"/>
            <w:noWrap/>
            <w:hideMark/>
          </w:tcPr>
          <w:p w:rsidR="00043BBC" w:rsidRPr="00EF2191" w:rsidRDefault="00043BBC" w:rsidP="00043BBC">
            <w:pPr>
              <w:spacing w:after="0" w:line="240" w:lineRule="auto"/>
              <w:rPr>
                <w:rFonts w:ascii="Times New Roman" w:eastAsia="Times New Roman" w:hAnsi="Times New Roman" w:cs="Times New Roman"/>
                <w:b/>
                <w:bCs/>
                <w:sz w:val="24"/>
                <w:szCs w:val="24"/>
              </w:rPr>
            </w:pPr>
            <w:r w:rsidRPr="00EF2191">
              <w:rPr>
                <w:rFonts w:ascii="Times New Roman" w:eastAsia="Times New Roman" w:hAnsi="Times New Roman" w:cs="Times New Roman"/>
                <w:b/>
                <w:bCs/>
                <w:sz w:val="24"/>
                <w:szCs w:val="24"/>
              </w:rPr>
              <w:t>Strengths</w:t>
            </w:r>
          </w:p>
        </w:tc>
        <w:tc>
          <w:tcPr>
            <w:tcW w:w="3402" w:type="dxa"/>
            <w:tcBorders>
              <w:top w:val="single" w:sz="4" w:space="0" w:color="auto"/>
              <w:left w:val="nil"/>
              <w:bottom w:val="single" w:sz="4" w:space="0" w:color="auto"/>
              <w:right w:val="single" w:sz="4" w:space="0" w:color="auto"/>
            </w:tcBorders>
            <w:shd w:val="clear" w:color="auto" w:fill="auto"/>
            <w:noWrap/>
            <w:hideMark/>
          </w:tcPr>
          <w:p w:rsidR="00043BBC" w:rsidRPr="00EF2191" w:rsidRDefault="00043BBC" w:rsidP="00043BBC">
            <w:pPr>
              <w:spacing w:after="0" w:line="240" w:lineRule="auto"/>
              <w:rPr>
                <w:rFonts w:ascii="Times New Roman" w:eastAsia="Times New Roman" w:hAnsi="Times New Roman" w:cs="Times New Roman"/>
                <w:b/>
                <w:bCs/>
                <w:sz w:val="24"/>
                <w:szCs w:val="24"/>
              </w:rPr>
            </w:pPr>
            <w:r w:rsidRPr="00EF2191">
              <w:rPr>
                <w:rFonts w:ascii="Times New Roman" w:eastAsia="Times New Roman" w:hAnsi="Times New Roman" w:cs="Times New Roman"/>
                <w:b/>
                <w:bCs/>
                <w:sz w:val="24"/>
                <w:szCs w:val="24"/>
              </w:rPr>
              <w:t>Weakness</w:t>
            </w:r>
          </w:p>
        </w:tc>
        <w:tc>
          <w:tcPr>
            <w:tcW w:w="2693" w:type="dxa"/>
            <w:tcBorders>
              <w:top w:val="single" w:sz="4" w:space="0" w:color="auto"/>
              <w:left w:val="nil"/>
              <w:bottom w:val="single" w:sz="4" w:space="0" w:color="auto"/>
              <w:right w:val="single" w:sz="4" w:space="0" w:color="auto"/>
            </w:tcBorders>
            <w:shd w:val="clear" w:color="auto" w:fill="auto"/>
            <w:noWrap/>
            <w:hideMark/>
          </w:tcPr>
          <w:p w:rsidR="00043BBC" w:rsidRPr="00EF2191" w:rsidRDefault="00043BBC" w:rsidP="00043BBC">
            <w:pPr>
              <w:spacing w:after="0" w:line="240" w:lineRule="auto"/>
              <w:rPr>
                <w:rFonts w:ascii="Times New Roman" w:eastAsia="Times New Roman" w:hAnsi="Times New Roman" w:cs="Times New Roman"/>
                <w:b/>
                <w:bCs/>
                <w:sz w:val="24"/>
                <w:szCs w:val="24"/>
              </w:rPr>
            </w:pPr>
            <w:r w:rsidRPr="00EF2191">
              <w:rPr>
                <w:rFonts w:ascii="Times New Roman" w:eastAsia="Times New Roman" w:hAnsi="Times New Roman" w:cs="Times New Roman"/>
                <w:b/>
                <w:bCs/>
                <w:sz w:val="24"/>
                <w:szCs w:val="24"/>
              </w:rPr>
              <w:t>Threats</w:t>
            </w:r>
          </w:p>
        </w:tc>
        <w:tc>
          <w:tcPr>
            <w:tcW w:w="3119" w:type="dxa"/>
            <w:tcBorders>
              <w:top w:val="single" w:sz="4" w:space="0" w:color="auto"/>
              <w:left w:val="nil"/>
              <w:bottom w:val="single" w:sz="4" w:space="0" w:color="auto"/>
              <w:right w:val="single" w:sz="4" w:space="0" w:color="auto"/>
            </w:tcBorders>
            <w:shd w:val="clear" w:color="auto" w:fill="auto"/>
            <w:noWrap/>
            <w:hideMark/>
          </w:tcPr>
          <w:p w:rsidR="00043BBC" w:rsidRPr="00EF2191" w:rsidRDefault="00043BBC" w:rsidP="00043BBC">
            <w:pPr>
              <w:spacing w:after="0" w:line="240" w:lineRule="auto"/>
              <w:rPr>
                <w:rFonts w:ascii="Times New Roman" w:eastAsia="Times New Roman" w:hAnsi="Times New Roman" w:cs="Times New Roman"/>
                <w:b/>
                <w:bCs/>
                <w:sz w:val="24"/>
                <w:szCs w:val="24"/>
              </w:rPr>
            </w:pPr>
            <w:r w:rsidRPr="00EF2191">
              <w:rPr>
                <w:rFonts w:ascii="Times New Roman" w:eastAsia="Times New Roman" w:hAnsi="Times New Roman" w:cs="Times New Roman"/>
                <w:b/>
                <w:bCs/>
                <w:sz w:val="24"/>
                <w:szCs w:val="24"/>
              </w:rPr>
              <w:t>Opportunities</w:t>
            </w:r>
          </w:p>
        </w:tc>
      </w:tr>
      <w:tr w:rsidR="00043BBC" w:rsidRPr="00EF2191" w:rsidTr="00043BBC">
        <w:trPr>
          <w:trHeight w:val="945"/>
        </w:trPr>
        <w:tc>
          <w:tcPr>
            <w:tcW w:w="2411" w:type="dxa"/>
            <w:tcBorders>
              <w:top w:val="nil"/>
              <w:left w:val="single" w:sz="4" w:space="0" w:color="auto"/>
              <w:bottom w:val="single" w:sz="4" w:space="0" w:color="auto"/>
              <w:right w:val="single" w:sz="4" w:space="0" w:color="auto"/>
            </w:tcBorders>
            <w:shd w:val="clear" w:color="auto" w:fill="auto"/>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An essential spotlight on quality improvement</w:t>
            </w:r>
          </w:p>
        </w:tc>
        <w:tc>
          <w:tcPr>
            <w:tcW w:w="3402" w:type="dxa"/>
            <w:tcBorders>
              <w:top w:val="nil"/>
              <w:left w:val="nil"/>
              <w:bottom w:val="single" w:sz="4" w:space="0" w:color="auto"/>
              <w:right w:val="single" w:sz="4" w:space="0" w:color="auto"/>
            </w:tcBorders>
            <w:shd w:val="clear" w:color="auto" w:fill="auto"/>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Outdated medical services offices and technology</w:t>
            </w:r>
          </w:p>
        </w:tc>
        <w:tc>
          <w:tcPr>
            <w:tcW w:w="2693" w:type="dxa"/>
            <w:tcBorders>
              <w:top w:val="nil"/>
              <w:left w:val="nil"/>
              <w:bottom w:val="single" w:sz="4" w:space="0" w:color="auto"/>
              <w:right w:val="single" w:sz="4" w:space="0" w:color="auto"/>
            </w:tcBorders>
            <w:shd w:val="clear" w:color="auto" w:fill="auto"/>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Economic or political insecurity</w:t>
            </w:r>
          </w:p>
        </w:tc>
        <w:tc>
          <w:tcPr>
            <w:tcW w:w="3119" w:type="dxa"/>
            <w:tcBorders>
              <w:top w:val="nil"/>
              <w:left w:val="nil"/>
              <w:bottom w:val="single" w:sz="4" w:space="0" w:color="auto"/>
              <w:right w:val="single" w:sz="4" w:space="0" w:color="auto"/>
            </w:tcBorders>
            <w:shd w:val="clear" w:color="auto" w:fill="auto"/>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 xml:space="preserve">Collaborate with various medical care associations to information share </w:t>
            </w:r>
          </w:p>
        </w:tc>
      </w:tr>
      <w:tr w:rsidR="00043BBC" w:rsidRPr="00EF2191" w:rsidTr="00043BBC">
        <w:trPr>
          <w:trHeight w:val="1260"/>
        </w:trPr>
        <w:tc>
          <w:tcPr>
            <w:tcW w:w="2411" w:type="dxa"/>
            <w:tcBorders>
              <w:top w:val="nil"/>
              <w:left w:val="single" w:sz="4" w:space="0" w:color="auto"/>
              <w:bottom w:val="single" w:sz="4" w:space="0" w:color="auto"/>
              <w:right w:val="single" w:sz="4" w:space="0" w:color="auto"/>
            </w:tcBorders>
            <w:shd w:val="clear" w:color="auto" w:fill="auto"/>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 xml:space="preserve">Interior groups devoted to investigating and examination </w:t>
            </w:r>
          </w:p>
        </w:tc>
        <w:tc>
          <w:tcPr>
            <w:tcW w:w="3402" w:type="dxa"/>
            <w:tcBorders>
              <w:top w:val="nil"/>
              <w:left w:val="nil"/>
              <w:bottom w:val="single" w:sz="4" w:space="0" w:color="auto"/>
              <w:right w:val="single" w:sz="4" w:space="0" w:color="auto"/>
            </w:tcBorders>
            <w:shd w:val="clear" w:color="auto" w:fill="auto"/>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Insufficient the executives training</w:t>
            </w:r>
          </w:p>
        </w:tc>
        <w:tc>
          <w:tcPr>
            <w:tcW w:w="2693" w:type="dxa"/>
            <w:tcBorders>
              <w:top w:val="nil"/>
              <w:left w:val="nil"/>
              <w:bottom w:val="single" w:sz="4" w:space="0" w:color="auto"/>
              <w:right w:val="single" w:sz="4" w:space="0" w:color="auto"/>
            </w:tcBorders>
            <w:shd w:val="clear" w:color="auto" w:fill="auto"/>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Policy and enactment changes that bring about spending plan deficits</w:t>
            </w:r>
          </w:p>
        </w:tc>
        <w:tc>
          <w:tcPr>
            <w:tcW w:w="3119" w:type="dxa"/>
            <w:tcBorders>
              <w:top w:val="nil"/>
              <w:left w:val="nil"/>
              <w:bottom w:val="single" w:sz="4" w:space="0" w:color="auto"/>
              <w:right w:val="single" w:sz="4" w:space="0" w:color="auto"/>
            </w:tcBorders>
            <w:shd w:val="clear" w:color="auto" w:fill="auto"/>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 xml:space="preserve">Develop medical services projects and drives to drive greater local area effort and commitment </w:t>
            </w:r>
          </w:p>
        </w:tc>
      </w:tr>
      <w:tr w:rsidR="00043BBC" w:rsidRPr="00EF2191" w:rsidTr="00043BBC">
        <w:trPr>
          <w:trHeight w:val="1260"/>
        </w:trPr>
        <w:tc>
          <w:tcPr>
            <w:tcW w:w="2411" w:type="dxa"/>
            <w:tcBorders>
              <w:top w:val="nil"/>
              <w:left w:val="single" w:sz="4" w:space="0" w:color="auto"/>
              <w:bottom w:val="single" w:sz="4" w:space="0" w:color="auto"/>
              <w:right w:val="single" w:sz="4" w:space="0" w:color="auto"/>
            </w:tcBorders>
            <w:shd w:val="clear" w:color="auto" w:fill="auto"/>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Excellent clinical workforce</w:t>
            </w:r>
          </w:p>
        </w:tc>
        <w:tc>
          <w:tcPr>
            <w:tcW w:w="3402" w:type="dxa"/>
            <w:tcBorders>
              <w:top w:val="nil"/>
              <w:left w:val="nil"/>
              <w:bottom w:val="single" w:sz="4" w:space="0" w:color="auto"/>
              <w:right w:val="single" w:sz="4" w:space="0" w:color="auto"/>
            </w:tcBorders>
            <w:shd w:val="clear" w:color="auto" w:fill="auto"/>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Lack of subsidizing and assets to help programs</w:t>
            </w:r>
          </w:p>
        </w:tc>
        <w:tc>
          <w:tcPr>
            <w:tcW w:w="2693" w:type="dxa"/>
            <w:tcBorders>
              <w:top w:val="nil"/>
              <w:left w:val="nil"/>
              <w:bottom w:val="single" w:sz="4" w:space="0" w:color="auto"/>
              <w:right w:val="single" w:sz="4" w:space="0" w:color="auto"/>
            </w:tcBorders>
            <w:shd w:val="clear" w:color="auto" w:fill="auto"/>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Pressure to diminish costs while meeting assumptions for widespread medical care coverage</w:t>
            </w:r>
          </w:p>
        </w:tc>
        <w:tc>
          <w:tcPr>
            <w:tcW w:w="3119" w:type="dxa"/>
            <w:tcBorders>
              <w:top w:val="nil"/>
              <w:left w:val="nil"/>
              <w:bottom w:val="single" w:sz="4" w:space="0" w:color="auto"/>
              <w:right w:val="single" w:sz="4" w:space="0" w:color="auto"/>
            </w:tcBorders>
            <w:shd w:val="clear" w:color="auto" w:fill="auto"/>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 xml:space="preserve">Increase financing for examination and exploring, including both staff and innovation </w:t>
            </w:r>
          </w:p>
        </w:tc>
      </w:tr>
      <w:tr w:rsidR="00043BBC" w:rsidRPr="00EF2191" w:rsidTr="00043BBC">
        <w:trPr>
          <w:trHeight w:val="945"/>
        </w:trPr>
        <w:tc>
          <w:tcPr>
            <w:tcW w:w="2411" w:type="dxa"/>
            <w:tcBorders>
              <w:top w:val="nil"/>
              <w:left w:val="single" w:sz="4" w:space="0" w:color="auto"/>
              <w:bottom w:val="single" w:sz="4" w:space="0" w:color="auto"/>
              <w:right w:val="single" w:sz="4" w:space="0" w:color="auto"/>
            </w:tcBorders>
            <w:shd w:val="clear" w:color="auto" w:fill="auto"/>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 xml:space="preserve">Current clinical gear and an exceptional office </w:t>
            </w:r>
          </w:p>
        </w:tc>
        <w:tc>
          <w:tcPr>
            <w:tcW w:w="3402" w:type="dxa"/>
            <w:tcBorders>
              <w:top w:val="nil"/>
              <w:left w:val="nil"/>
              <w:bottom w:val="single" w:sz="4" w:space="0" w:color="auto"/>
              <w:right w:val="single" w:sz="4" w:space="0" w:color="auto"/>
            </w:tcBorders>
            <w:shd w:val="clear" w:color="auto" w:fill="auto"/>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Poor area that is not effectively available for staff and patients</w:t>
            </w:r>
          </w:p>
        </w:tc>
        <w:tc>
          <w:tcPr>
            <w:tcW w:w="2693" w:type="dxa"/>
            <w:tcBorders>
              <w:top w:val="nil"/>
              <w:left w:val="nil"/>
              <w:bottom w:val="single" w:sz="4" w:space="0" w:color="auto"/>
              <w:right w:val="single" w:sz="4" w:space="0" w:color="auto"/>
            </w:tcBorders>
            <w:shd w:val="clear" w:color="auto" w:fill="auto"/>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Increased rivalry from recently fabricated hospitals</w:t>
            </w:r>
          </w:p>
        </w:tc>
        <w:tc>
          <w:tcPr>
            <w:tcW w:w="3119" w:type="dxa"/>
            <w:tcBorders>
              <w:top w:val="nil"/>
              <w:left w:val="nil"/>
              <w:bottom w:val="single" w:sz="4" w:space="0" w:color="auto"/>
              <w:right w:val="single" w:sz="4" w:space="0" w:color="auto"/>
            </w:tcBorders>
            <w:shd w:val="clear" w:color="auto" w:fill="auto"/>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 xml:space="preserve">Create tutor programs </w:t>
            </w:r>
          </w:p>
        </w:tc>
      </w:tr>
      <w:tr w:rsidR="00043BBC" w:rsidRPr="00EF2191" w:rsidTr="00043BBC">
        <w:trPr>
          <w:trHeight w:val="315"/>
        </w:trPr>
        <w:tc>
          <w:tcPr>
            <w:tcW w:w="2411" w:type="dxa"/>
            <w:tcBorders>
              <w:top w:val="nil"/>
              <w:left w:val="single" w:sz="4" w:space="0" w:color="auto"/>
              <w:bottom w:val="single" w:sz="4" w:space="0" w:color="auto"/>
              <w:right w:val="single" w:sz="4" w:space="0" w:color="auto"/>
            </w:tcBorders>
            <w:shd w:val="clear" w:color="auto" w:fill="auto"/>
            <w:noWrap/>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 </w:t>
            </w:r>
          </w:p>
        </w:tc>
        <w:tc>
          <w:tcPr>
            <w:tcW w:w="3402" w:type="dxa"/>
            <w:tcBorders>
              <w:top w:val="nil"/>
              <w:left w:val="nil"/>
              <w:bottom w:val="single" w:sz="4" w:space="0" w:color="auto"/>
              <w:right w:val="single" w:sz="4" w:space="0" w:color="auto"/>
            </w:tcBorders>
            <w:shd w:val="clear" w:color="auto" w:fill="auto"/>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High staff turnover</w:t>
            </w:r>
          </w:p>
        </w:tc>
        <w:tc>
          <w:tcPr>
            <w:tcW w:w="2693" w:type="dxa"/>
            <w:tcBorders>
              <w:top w:val="nil"/>
              <w:left w:val="nil"/>
              <w:bottom w:val="single" w:sz="4" w:space="0" w:color="auto"/>
              <w:right w:val="single" w:sz="4" w:space="0" w:color="auto"/>
            </w:tcBorders>
            <w:shd w:val="clear" w:color="auto" w:fill="auto"/>
            <w:noWrap/>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 </w:t>
            </w:r>
          </w:p>
        </w:tc>
        <w:tc>
          <w:tcPr>
            <w:tcW w:w="3119" w:type="dxa"/>
            <w:tcBorders>
              <w:top w:val="nil"/>
              <w:left w:val="nil"/>
              <w:bottom w:val="single" w:sz="4" w:space="0" w:color="auto"/>
              <w:right w:val="single" w:sz="4" w:space="0" w:color="auto"/>
            </w:tcBorders>
            <w:shd w:val="clear" w:color="auto" w:fill="auto"/>
            <w:noWrap/>
            <w:hideMark/>
          </w:tcPr>
          <w:p w:rsidR="00043BBC" w:rsidRPr="00EF2191" w:rsidRDefault="00043BBC" w:rsidP="00043BBC">
            <w:pPr>
              <w:spacing w:after="0" w:line="240" w:lineRule="auto"/>
              <w:rPr>
                <w:rFonts w:ascii="Times New Roman" w:eastAsia="Times New Roman" w:hAnsi="Times New Roman" w:cs="Times New Roman"/>
                <w:sz w:val="24"/>
                <w:szCs w:val="24"/>
              </w:rPr>
            </w:pPr>
            <w:r w:rsidRPr="00EF2191">
              <w:rPr>
                <w:rFonts w:ascii="Times New Roman" w:eastAsia="Times New Roman" w:hAnsi="Times New Roman" w:cs="Times New Roman"/>
                <w:sz w:val="24"/>
                <w:szCs w:val="24"/>
              </w:rPr>
              <w:t> </w:t>
            </w:r>
          </w:p>
        </w:tc>
      </w:tr>
    </w:tbl>
    <w:p w:rsidR="00C95A7C" w:rsidRPr="00EF2191" w:rsidRDefault="00C95A7C" w:rsidP="00C95A7C">
      <w:pPr>
        <w:spacing w:line="480" w:lineRule="auto"/>
        <w:rPr>
          <w:rFonts w:ascii="Times New Roman" w:hAnsi="Times New Roman" w:cs="Times New Roman"/>
          <w:b/>
          <w:sz w:val="24"/>
          <w:szCs w:val="24"/>
        </w:rPr>
      </w:pPr>
    </w:p>
    <w:p w:rsidR="007A354C" w:rsidRPr="00EF2191" w:rsidRDefault="008C3AB4" w:rsidP="00EF2191">
      <w:pPr>
        <w:spacing w:line="480" w:lineRule="auto"/>
        <w:rPr>
          <w:rFonts w:ascii="Times New Roman" w:hAnsi="Times New Roman" w:cs="Times New Roman"/>
          <w:sz w:val="24"/>
          <w:szCs w:val="24"/>
        </w:rPr>
      </w:pPr>
      <w:r w:rsidRPr="00EF2191">
        <w:rPr>
          <w:rFonts w:ascii="Times New Roman" w:hAnsi="Times New Roman" w:cs="Times New Roman"/>
          <w:sz w:val="24"/>
          <w:szCs w:val="24"/>
        </w:rPr>
        <w:lastRenderedPageBreak/>
        <w:t>References</w:t>
      </w:r>
    </w:p>
    <w:p w:rsidR="008C3AB4" w:rsidRPr="00EF2191" w:rsidRDefault="008C3AB4" w:rsidP="008C3AB4">
      <w:pPr>
        <w:pStyle w:val="NormalWeb"/>
        <w:spacing w:line="480" w:lineRule="auto"/>
        <w:ind w:left="720" w:hanging="720"/>
      </w:pPr>
      <w:proofErr w:type="gramStart"/>
      <w:r w:rsidRPr="00EF2191">
        <w:t>Abad González, L., Flores-</w:t>
      </w:r>
      <w:proofErr w:type="spellStart"/>
      <w:r w:rsidRPr="00EF2191">
        <w:t>Martos</w:t>
      </w:r>
      <w:proofErr w:type="spellEnd"/>
      <w:r w:rsidRPr="00EF2191">
        <w:t xml:space="preserve">, J. A., </w:t>
      </w:r>
      <w:proofErr w:type="spellStart"/>
      <w:r w:rsidRPr="00EF2191">
        <w:t>Cipriano-Crespo</w:t>
      </w:r>
      <w:proofErr w:type="spellEnd"/>
      <w:r w:rsidRPr="00EF2191">
        <w:t xml:space="preserve">, C., &amp; </w:t>
      </w:r>
      <w:proofErr w:type="spellStart"/>
      <w:r w:rsidRPr="00EF2191">
        <w:t>Pulido</w:t>
      </w:r>
      <w:proofErr w:type="spellEnd"/>
      <w:r w:rsidRPr="00EF2191">
        <w:t>-Fuentes, M. (2021).</w:t>
      </w:r>
      <w:proofErr w:type="gramEnd"/>
      <w:r w:rsidRPr="00EF2191">
        <w:t xml:space="preserve"> Strengths and Weaknesses of Healthcare Professionals’ Identity during the COVID-19 Pandemic: A Qualitative Study within the Spanish Context. </w:t>
      </w:r>
      <w:proofErr w:type="gramStart"/>
      <w:r w:rsidRPr="00EF2191">
        <w:rPr>
          <w:i/>
          <w:iCs/>
        </w:rPr>
        <w:t>Social Sciences</w:t>
      </w:r>
      <w:r w:rsidRPr="00EF2191">
        <w:t xml:space="preserve">, </w:t>
      </w:r>
      <w:r w:rsidRPr="00EF2191">
        <w:rPr>
          <w:i/>
          <w:iCs/>
        </w:rPr>
        <w:t>10</w:t>
      </w:r>
      <w:r w:rsidRPr="00EF2191">
        <w:t>(2), 33.</w:t>
      </w:r>
      <w:proofErr w:type="gramEnd"/>
      <w:r w:rsidRPr="00EF2191">
        <w:t xml:space="preserve"> https://doi.org/10.3390/socsci10020033</w:t>
      </w:r>
    </w:p>
    <w:p w:rsidR="008C3AB4" w:rsidRPr="00EF2191" w:rsidRDefault="008C3AB4" w:rsidP="008C3AB4">
      <w:pPr>
        <w:pStyle w:val="NormalWeb"/>
        <w:spacing w:line="480" w:lineRule="auto"/>
        <w:ind w:left="720" w:hanging="720"/>
      </w:pPr>
      <w:proofErr w:type="spellStart"/>
      <w:r w:rsidRPr="00EF2191">
        <w:t>Hussain</w:t>
      </w:r>
      <w:proofErr w:type="spellEnd"/>
      <w:r w:rsidRPr="00EF2191">
        <w:t xml:space="preserve">, Z. Z. (2021, March 28). </w:t>
      </w:r>
      <w:proofErr w:type="gramStart"/>
      <w:r w:rsidRPr="00EF2191">
        <w:rPr>
          <w:i/>
          <w:iCs/>
        </w:rPr>
        <w:t>The effect of domestic politics on foreign policy decision making</w:t>
      </w:r>
      <w:r w:rsidRPr="00EF2191">
        <w:t>.</w:t>
      </w:r>
      <w:proofErr w:type="gramEnd"/>
      <w:r w:rsidRPr="00EF2191">
        <w:t xml:space="preserve"> </w:t>
      </w:r>
      <w:proofErr w:type="gramStart"/>
      <w:r w:rsidRPr="00EF2191">
        <w:t>E-International Relations.</w:t>
      </w:r>
      <w:proofErr w:type="gramEnd"/>
      <w:r w:rsidRPr="00EF2191">
        <w:t xml:space="preserve"> https://www.e-ir.info/2011/02/07/the-effect-of-domestic-politics-on-foreign-policy-decision-making/</w:t>
      </w:r>
    </w:p>
    <w:p w:rsidR="008C3AB4" w:rsidRPr="00EF2191" w:rsidRDefault="008C3AB4" w:rsidP="008C3AB4">
      <w:pPr>
        <w:pStyle w:val="NormalWeb"/>
        <w:spacing w:line="480" w:lineRule="auto"/>
        <w:ind w:left="720" w:hanging="720"/>
      </w:pPr>
      <w:proofErr w:type="gramStart"/>
      <w:r w:rsidRPr="00EF2191">
        <w:t xml:space="preserve">International Relations </w:t>
      </w:r>
      <w:proofErr w:type="spellStart"/>
      <w:r w:rsidRPr="00EF2191">
        <w:t>Edu</w:t>
      </w:r>
      <w:proofErr w:type="spellEnd"/>
      <w:r w:rsidRPr="00EF2191">
        <w:t>.</w:t>
      </w:r>
      <w:proofErr w:type="gramEnd"/>
      <w:r w:rsidRPr="00EF2191">
        <w:t xml:space="preserve"> (2021, March 25). </w:t>
      </w:r>
      <w:r w:rsidRPr="00EF2191">
        <w:rPr>
          <w:i/>
          <w:iCs/>
        </w:rPr>
        <w:t xml:space="preserve">What is International </w:t>
      </w:r>
      <w:proofErr w:type="gramStart"/>
      <w:r w:rsidRPr="00EF2191">
        <w:rPr>
          <w:i/>
          <w:iCs/>
        </w:rPr>
        <w:t>Business</w:t>
      </w:r>
      <w:r w:rsidRPr="00EF2191">
        <w:t>.</w:t>
      </w:r>
      <w:proofErr w:type="gramEnd"/>
      <w:r w:rsidRPr="00EF2191">
        <w:t xml:space="preserve"> International Relations Major | Masters in International Relations | International Studies Major. https://www.internationalrelationsedu.org/what-is-international-business/</w:t>
      </w:r>
    </w:p>
    <w:p w:rsidR="008C3AB4" w:rsidRPr="00EF2191" w:rsidRDefault="008C3AB4" w:rsidP="008C3AB4">
      <w:pPr>
        <w:pStyle w:val="NormalWeb"/>
        <w:spacing w:line="480" w:lineRule="auto"/>
        <w:ind w:left="720" w:hanging="720"/>
      </w:pPr>
      <w:proofErr w:type="spellStart"/>
      <w:r w:rsidRPr="00EF2191">
        <w:t>Ke</w:t>
      </w:r>
      <w:proofErr w:type="spellEnd"/>
      <w:r w:rsidRPr="00EF2191">
        <w:t xml:space="preserve">, Y., Zhao, X., Wang, Y., &amp; Wang, S. (2009). SWOT analysis of domestic private enterprises in developing infrastructure projects in China. </w:t>
      </w:r>
      <w:r w:rsidRPr="00EF2191">
        <w:rPr>
          <w:i/>
          <w:iCs/>
        </w:rPr>
        <w:t>Journal of Financial Management of Property and Construction</w:t>
      </w:r>
      <w:r w:rsidRPr="00EF2191">
        <w:t xml:space="preserve">, </w:t>
      </w:r>
      <w:r w:rsidRPr="00EF2191">
        <w:rPr>
          <w:i/>
          <w:iCs/>
        </w:rPr>
        <w:t>14</w:t>
      </w:r>
      <w:r w:rsidRPr="00EF2191">
        <w:t>(2), 152–170. https://doi.org/10.1108/13664380910977600</w:t>
      </w:r>
    </w:p>
    <w:p w:rsidR="008C3AB4" w:rsidRPr="00EF2191" w:rsidRDefault="008C3AB4" w:rsidP="008C3AB4">
      <w:pPr>
        <w:pStyle w:val="NormalWeb"/>
        <w:spacing w:line="480" w:lineRule="auto"/>
        <w:ind w:left="720" w:hanging="720"/>
      </w:pPr>
      <w:proofErr w:type="spellStart"/>
      <w:r w:rsidRPr="00EF2191">
        <w:t>Lumsdaine</w:t>
      </w:r>
      <w:proofErr w:type="spellEnd"/>
      <w:r w:rsidRPr="00EF2191">
        <w:t xml:space="preserve">, D. (1996). </w:t>
      </w:r>
      <w:proofErr w:type="gramStart"/>
      <w:r w:rsidRPr="00EF2191">
        <w:t>The Intertwining of International and Domestic Politics.</w:t>
      </w:r>
      <w:proofErr w:type="gramEnd"/>
      <w:r w:rsidRPr="00EF2191">
        <w:t xml:space="preserve"> </w:t>
      </w:r>
      <w:r w:rsidRPr="00EF2191">
        <w:rPr>
          <w:i/>
          <w:iCs/>
        </w:rPr>
        <w:t>Polity</w:t>
      </w:r>
      <w:r w:rsidRPr="00EF2191">
        <w:t xml:space="preserve">, </w:t>
      </w:r>
      <w:r w:rsidRPr="00EF2191">
        <w:rPr>
          <w:i/>
          <w:iCs/>
        </w:rPr>
        <w:t>29</w:t>
      </w:r>
      <w:r w:rsidRPr="00EF2191">
        <w:t>(2), 299–306. https://doi.org/10.2307/3235305</w:t>
      </w:r>
    </w:p>
    <w:p w:rsidR="008C3AB4" w:rsidRPr="00EF2191" w:rsidRDefault="008C3AB4" w:rsidP="008C3AB4">
      <w:pPr>
        <w:pStyle w:val="NormalWeb"/>
        <w:spacing w:line="480" w:lineRule="auto"/>
        <w:ind w:left="720" w:hanging="720"/>
      </w:pPr>
      <w:proofErr w:type="gramStart"/>
      <w:r w:rsidRPr="00EF2191">
        <w:t>Pan, R., &amp; Kim, J. (2014).</w:t>
      </w:r>
      <w:proofErr w:type="gramEnd"/>
      <w:r w:rsidRPr="00EF2191">
        <w:t xml:space="preserve"> Design Trends of Domestic and Foreign Fashion Socks. </w:t>
      </w:r>
      <w:r w:rsidRPr="00EF2191">
        <w:rPr>
          <w:i/>
          <w:iCs/>
        </w:rPr>
        <w:t>Fashion Business</w:t>
      </w:r>
      <w:r w:rsidRPr="00EF2191">
        <w:t xml:space="preserve">, </w:t>
      </w:r>
      <w:r w:rsidRPr="00EF2191">
        <w:rPr>
          <w:i/>
          <w:iCs/>
        </w:rPr>
        <w:t>18</w:t>
      </w:r>
      <w:r w:rsidRPr="00EF2191">
        <w:t>(1), 101–117. https://doi.org/10.12940/jfb.2014.18.1.101</w:t>
      </w:r>
    </w:p>
    <w:p w:rsidR="008C3AB4" w:rsidRPr="00EF2191" w:rsidRDefault="008C3AB4" w:rsidP="008C3AB4">
      <w:pPr>
        <w:pStyle w:val="NormalWeb"/>
        <w:spacing w:line="480" w:lineRule="auto"/>
        <w:ind w:left="720" w:hanging="720"/>
      </w:pPr>
      <w:proofErr w:type="spellStart"/>
      <w:r w:rsidRPr="00EF2191">
        <w:t>Worsnop</w:t>
      </w:r>
      <w:proofErr w:type="spellEnd"/>
      <w:r w:rsidRPr="00EF2191">
        <w:t xml:space="preserve">, C. Z. (2016, November 26). </w:t>
      </w:r>
      <w:r w:rsidRPr="00EF2191">
        <w:rPr>
          <w:i/>
          <w:iCs/>
        </w:rPr>
        <w:t>Domestic politics and the WHO’s International Health Regulations: Explaining the use of trade and travel barriers during disease outbreaks</w:t>
      </w:r>
      <w:r w:rsidRPr="00EF2191">
        <w:t xml:space="preserve">. </w:t>
      </w:r>
      <w:proofErr w:type="gramStart"/>
      <w:r w:rsidRPr="00EF2191">
        <w:lastRenderedPageBreak/>
        <w:t>The Review of International Organizations.</w:t>
      </w:r>
      <w:proofErr w:type="gramEnd"/>
      <w:r w:rsidRPr="00EF2191">
        <w:t xml:space="preserve"> https://link.springer.com/article/10.1007/s11558-016-9260-1?error=cookies_not_supported&amp;code=fadb5609-327f-4b65-8780-0ef184285894</w:t>
      </w:r>
    </w:p>
    <w:p w:rsidR="008C3AB4" w:rsidRPr="00EF2191" w:rsidRDefault="008C3AB4" w:rsidP="008C3AB4">
      <w:pPr>
        <w:spacing w:line="480" w:lineRule="auto"/>
        <w:rPr>
          <w:rFonts w:ascii="Times New Roman" w:hAnsi="Times New Roman" w:cs="Times New Roman"/>
          <w:sz w:val="24"/>
          <w:szCs w:val="24"/>
        </w:rPr>
      </w:pPr>
    </w:p>
    <w:sectPr w:rsidR="008C3AB4" w:rsidRPr="00EF2191" w:rsidSect="008C3AB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51E" w:rsidRDefault="000E051E" w:rsidP="008C3AB4">
      <w:pPr>
        <w:spacing w:after="0" w:line="240" w:lineRule="auto"/>
      </w:pPr>
      <w:r>
        <w:separator/>
      </w:r>
    </w:p>
  </w:endnote>
  <w:endnote w:type="continuationSeparator" w:id="0">
    <w:p w:rsidR="000E051E" w:rsidRDefault="000E051E" w:rsidP="008C3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51E" w:rsidRDefault="000E051E" w:rsidP="008C3AB4">
      <w:pPr>
        <w:spacing w:after="0" w:line="240" w:lineRule="auto"/>
      </w:pPr>
      <w:r>
        <w:separator/>
      </w:r>
    </w:p>
  </w:footnote>
  <w:footnote w:type="continuationSeparator" w:id="0">
    <w:p w:rsidR="000E051E" w:rsidRDefault="000E051E" w:rsidP="008C3A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692298731"/>
      <w:docPartObj>
        <w:docPartGallery w:val="Page Numbers (Top of Page)"/>
        <w:docPartUnique/>
      </w:docPartObj>
    </w:sdtPr>
    <w:sdtEndPr>
      <w:rPr>
        <w:noProof/>
      </w:rPr>
    </w:sdtEndPr>
    <w:sdtContent>
      <w:p w:rsidR="008C3AB4" w:rsidRPr="00EF2191" w:rsidRDefault="007C2928" w:rsidP="007C2928">
        <w:pPr>
          <w:pStyle w:val="Header"/>
          <w:rPr>
            <w:rFonts w:ascii="Times New Roman" w:hAnsi="Times New Roman" w:cs="Times New Roman"/>
            <w:sz w:val="24"/>
            <w:szCs w:val="24"/>
          </w:rPr>
        </w:pPr>
        <w:r w:rsidRPr="00EF2191">
          <w:rPr>
            <w:rFonts w:ascii="Times New Roman" w:hAnsi="Times New Roman" w:cs="Times New Roman"/>
            <w:sz w:val="24"/>
            <w:szCs w:val="24"/>
          </w:rPr>
          <w:t>TERMS</w:t>
        </w:r>
        <w:r w:rsidRPr="00EF2191">
          <w:rPr>
            <w:rFonts w:ascii="Times New Roman" w:hAnsi="Times New Roman" w:cs="Times New Roman"/>
            <w:sz w:val="24"/>
            <w:szCs w:val="24"/>
          </w:rPr>
          <w:tab/>
        </w:r>
        <w:r w:rsidRPr="00EF2191">
          <w:rPr>
            <w:rFonts w:ascii="Times New Roman" w:hAnsi="Times New Roman" w:cs="Times New Roman"/>
            <w:sz w:val="24"/>
            <w:szCs w:val="24"/>
          </w:rPr>
          <w:tab/>
        </w:r>
        <w:r w:rsidRPr="00EF2191">
          <w:rPr>
            <w:rFonts w:ascii="Times New Roman" w:hAnsi="Times New Roman" w:cs="Times New Roman"/>
            <w:sz w:val="24"/>
            <w:szCs w:val="24"/>
          </w:rPr>
          <w:tab/>
        </w:r>
        <w:r w:rsidR="008C3AB4" w:rsidRPr="00EF2191">
          <w:rPr>
            <w:rFonts w:ascii="Times New Roman" w:hAnsi="Times New Roman" w:cs="Times New Roman"/>
            <w:sz w:val="24"/>
            <w:szCs w:val="24"/>
          </w:rPr>
          <w:fldChar w:fldCharType="begin"/>
        </w:r>
        <w:r w:rsidR="008C3AB4" w:rsidRPr="00EF2191">
          <w:rPr>
            <w:rFonts w:ascii="Times New Roman" w:hAnsi="Times New Roman" w:cs="Times New Roman"/>
            <w:sz w:val="24"/>
            <w:szCs w:val="24"/>
          </w:rPr>
          <w:instrText xml:space="preserve"> PAGE   \* MERGEFORMAT </w:instrText>
        </w:r>
        <w:r w:rsidR="008C3AB4" w:rsidRPr="00EF2191">
          <w:rPr>
            <w:rFonts w:ascii="Times New Roman" w:hAnsi="Times New Roman" w:cs="Times New Roman"/>
            <w:sz w:val="24"/>
            <w:szCs w:val="24"/>
          </w:rPr>
          <w:fldChar w:fldCharType="separate"/>
        </w:r>
        <w:r w:rsidR="00C85AB4">
          <w:rPr>
            <w:rFonts w:ascii="Times New Roman" w:hAnsi="Times New Roman" w:cs="Times New Roman"/>
            <w:noProof/>
            <w:sz w:val="24"/>
            <w:szCs w:val="24"/>
          </w:rPr>
          <w:t>2</w:t>
        </w:r>
        <w:r w:rsidR="008C3AB4" w:rsidRPr="00EF2191">
          <w:rPr>
            <w:rFonts w:ascii="Times New Roman" w:hAnsi="Times New Roman" w:cs="Times New Roman"/>
            <w:noProof/>
            <w:sz w:val="24"/>
            <w:szCs w:val="24"/>
          </w:rPr>
          <w:fldChar w:fldCharType="end"/>
        </w:r>
      </w:p>
    </w:sdtContent>
  </w:sdt>
  <w:p w:rsidR="008C3AB4" w:rsidRDefault="008C3A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427207"/>
      <w:docPartObj>
        <w:docPartGallery w:val="Page Numbers (Top of Page)"/>
        <w:docPartUnique/>
      </w:docPartObj>
    </w:sdtPr>
    <w:sdtEndPr>
      <w:rPr>
        <w:noProof/>
      </w:rPr>
    </w:sdtEndPr>
    <w:sdtContent>
      <w:p w:rsidR="00EF2191" w:rsidRDefault="00EF2191">
        <w:pPr>
          <w:pStyle w:val="Header"/>
          <w:jc w:val="right"/>
        </w:pPr>
        <w:r>
          <w:fldChar w:fldCharType="begin"/>
        </w:r>
        <w:r>
          <w:instrText xml:space="preserve"> PAGE   \* MERGEFORMAT </w:instrText>
        </w:r>
        <w:r>
          <w:fldChar w:fldCharType="separate"/>
        </w:r>
        <w:r w:rsidR="00C85AB4">
          <w:rPr>
            <w:noProof/>
          </w:rPr>
          <w:t>1</w:t>
        </w:r>
        <w:r>
          <w:rPr>
            <w:noProof/>
          </w:rPr>
          <w:fldChar w:fldCharType="end"/>
        </w:r>
      </w:p>
    </w:sdtContent>
  </w:sdt>
  <w:p w:rsidR="008C3AB4" w:rsidRDefault="008C3A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E1sDQwMTE3MjYzMzFS0lEKTi0uzszPAykwrAUA6GfQ8ywAAAA="/>
  </w:docVars>
  <w:rsids>
    <w:rsidRoot w:val="008C5EA4"/>
    <w:rsid w:val="00043BBC"/>
    <w:rsid w:val="000E051E"/>
    <w:rsid w:val="000F1FE5"/>
    <w:rsid w:val="00241F9A"/>
    <w:rsid w:val="00324233"/>
    <w:rsid w:val="00512994"/>
    <w:rsid w:val="005F4974"/>
    <w:rsid w:val="006C6189"/>
    <w:rsid w:val="007A354C"/>
    <w:rsid w:val="007C2928"/>
    <w:rsid w:val="008C3AB4"/>
    <w:rsid w:val="008C5EA4"/>
    <w:rsid w:val="008D06E6"/>
    <w:rsid w:val="00A04444"/>
    <w:rsid w:val="00C15EBA"/>
    <w:rsid w:val="00C85AB4"/>
    <w:rsid w:val="00C952BF"/>
    <w:rsid w:val="00C95A7C"/>
    <w:rsid w:val="00E960C9"/>
    <w:rsid w:val="00EF2191"/>
    <w:rsid w:val="00F7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3AB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3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AB4"/>
  </w:style>
  <w:style w:type="paragraph" w:styleId="Footer">
    <w:name w:val="footer"/>
    <w:basedOn w:val="Normal"/>
    <w:link w:val="FooterChar"/>
    <w:uiPriority w:val="99"/>
    <w:unhideWhenUsed/>
    <w:rsid w:val="008C3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A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3AB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3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AB4"/>
  </w:style>
  <w:style w:type="paragraph" w:styleId="Footer">
    <w:name w:val="footer"/>
    <w:basedOn w:val="Normal"/>
    <w:link w:val="FooterChar"/>
    <w:uiPriority w:val="99"/>
    <w:unhideWhenUsed/>
    <w:rsid w:val="008C3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71762">
      <w:bodyDiv w:val="1"/>
      <w:marLeft w:val="0"/>
      <w:marRight w:val="0"/>
      <w:marTop w:val="0"/>
      <w:marBottom w:val="0"/>
      <w:divBdr>
        <w:top w:val="none" w:sz="0" w:space="0" w:color="auto"/>
        <w:left w:val="none" w:sz="0" w:space="0" w:color="auto"/>
        <w:bottom w:val="none" w:sz="0" w:space="0" w:color="auto"/>
        <w:right w:val="none" w:sz="0" w:space="0" w:color="auto"/>
      </w:divBdr>
    </w:div>
    <w:div w:id="460615417">
      <w:bodyDiv w:val="1"/>
      <w:marLeft w:val="0"/>
      <w:marRight w:val="0"/>
      <w:marTop w:val="0"/>
      <w:marBottom w:val="0"/>
      <w:divBdr>
        <w:top w:val="none" w:sz="0" w:space="0" w:color="auto"/>
        <w:left w:val="none" w:sz="0" w:space="0" w:color="auto"/>
        <w:bottom w:val="none" w:sz="0" w:space="0" w:color="auto"/>
        <w:right w:val="none" w:sz="0" w:space="0" w:color="auto"/>
      </w:divBdr>
    </w:div>
    <w:div w:id="501089519">
      <w:bodyDiv w:val="1"/>
      <w:marLeft w:val="0"/>
      <w:marRight w:val="0"/>
      <w:marTop w:val="0"/>
      <w:marBottom w:val="0"/>
      <w:divBdr>
        <w:top w:val="none" w:sz="0" w:space="0" w:color="auto"/>
        <w:left w:val="none" w:sz="0" w:space="0" w:color="auto"/>
        <w:bottom w:val="none" w:sz="0" w:space="0" w:color="auto"/>
        <w:right w:val="none" w:sz="0" w:space="0" w:color="auto"/>
      </w:divBdr>
    </w:div>
    <w:div w:id="574247567">
      <w:bodyDiv w:val="1"/>
      <w:marLeft w:val="0"/>
      <w:marRight w:val="0"/>
      <w:marTop w:val="0"/>
      <w:marBottom w:val="0"/>
      <w:divBdr>
        <w:top w:val="none" w:sz="0" w:space="0" w:color="auto"/>
        <w:left w:val="none" w:sz="0" w:space="0" w:color="auto"/>
        <w:bottom w:val="none" w:sz="0" w:space="0" w:color="auto"/>
        <w:right w:val="none" w:sz="0" w:space="0" w:color="auto"/>
      </w:divBdr>
    </w:div>
    <w:div w:id="670910188">
      <w:bodyDiv w:val="1"/>
      <w:marLeft w:val="0"/>
      <w:marRight w:val="0"/>
      <w:marTop w:val="0"/>
      <w:marBottom w:val="0"/>
      <w:divBdr>
        <w:top w:val="none" w:sz="0" w:space="0" w:color="auto"/>
        <w:left w:val="none" w:sz="0" w:space="0" w:color="auto"/>
        <w:bottom w:val="none" w:sz="0" w:space="0" w:color="auto"/>
        <w:right w:val="none" w:sz="0" w:space="0" w:color="auto"/>
      </w:divBdr>
    </w:div>
    <w:div w:id="1553301492">
      <w:bodyDiv w:val="1"/>
      <w:marLeft w:val="0"/>
      <w:marRight w:val="0"/>
      <w:marTop w:val="0"/>
      <w:marBottom w:val="0"/>
      <w:divBdr>
        <w:top w:val="none" w:sz="0" w:space="0" w:color="auto"/>
        <w:left w:val="none" w:sz="0" w:space="0" w:color="auto"/>
        <w:bottom w:val="none" w:sz="0" w:space="0" w:color="auto"/>
        <w:right w:val="none" w:sz="0" w:space="0" w:color="auto"/>
      </w:divBdr>
    </w:div>
    <w:div w:id="182520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VINNY</cp:lastModifiedBy>
  <cp:revision>2</cp:revision>
  <dcterms:created xsi:type="dcterms:W3CDTF">2021-05-03T17:49:00Z</dcterms:created>
  <dcterms:modified xsi:type="dcterms:W3CDTF">2021-05-03T17:49:00Z</dcterms:modified>
</cp:coreProperties>
</file>