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268" w:rsidRDefault="004B5268" w:rsidP="00264156">
      <w:pPr>
        <w:pStyle w:val="NoSpacing"/>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Pr="004B5268" w:rsidRDefault="004B5268" w:rsidP="004B5268">
      <w:pPr>
        <w:spacing w:after="0" w:line="480" w:lineRule="auto"/>
        <w:jc w:val="center"/>
        <w:rPr>
          <w:rFonts w:ascii="Times New Roman" w:hAnsi="Times New Roman" w:cs="Times New Roman"/>
          <w:sz w:val="24"/>
          <w:szCs w:val="24"/>
        </w:rPr>
      </w:pPr>
      <w:r w:rsidRPr="004B5268">
        <w:rPr>
          <w:rFonts w:ascii="Times New Roman" w:hAnsi="Times New Roman" w:cs="Times New Roman"/>
          <w:sz w:val="24"/>
          <w:szCs w:val="24"/>
        </w:rPr>
        <w:t>Dotcom Failures</w:t>
      </w:r>
    </w:p>
    <w:p w:rsidR="004B5268" w:rsidRPr="004B5268" w:rsidRDefault="004B5268" w:rsidP="004B5268">
      <w:pPr>
        <w:spacing w:after="0" w:line="480" w:lineRule="auto"/>
        <w:jc w:val="center"/>
        <w:rPr>
          <w:rFonts w:ascii="Times New Roman" w:hAnsi="Times New Roman" w:cs="Times New Roman"/>
          <w:sz w:val="24"/>
          <w:szCs w:val="24"/>
        </w:rPr>
      </w:pPr>
      <w:r w:rsidRPr="004B5268">
        <w:rPr>
          <w:rFonts w:ascii="Times New Roman" w:hAnsi="Times New Roman" w:cs="Times New Roman"/>
          <w:sz w:val="24"/>
          <w:szCs w:val="24"/>
        </w:rPr>
        <w:t>Name of Student</w:t>
      </w:r>
    </w:p>
    <w:p w:rsidR="004B5268" w:rsidRPr="004B5268" w:rsidRDefault="004B5268" w:rsidP="004B5268">
      <w:pPr>
        <w:spacing w:after="0" w:line="480" w:lineRule="auto"/>
        <w:jc w:val="center"/>
        <w:rPr>
          <w:rFonts w:ascii="Times New Roman" w:hAnsi="Times New Roman" w:cs="Times New Roman"/>
          <w:sz w:val="24"/>
          <w:szCs w:val="24"/>
        </w:rPr>
      </w:pPr>
      <w:r w:rsidRPr="004B5268">
        <w:rPr>
          <w:rFonts w:ascii="Times New Roman" w:hAnsi="Times New Roman" w:cs="Times New Roman"/>
          <w:sz w:val="24"/>
          <w:szCs w:val="24"/>
        </w:rPr>
        <w:t>Institution</w:t>
      </w:r>
    </w:p>
    <w:p w:rsidR="004B5268" w:rsidRPr="004B5268" w:rsidRDefault="004B5268" w:rsidP="004B5268">
      <w:pPr>
        <w:spacing w:after="0" w:line="480" w:lineRule="auto"/>
        <w:jc w:val="center"/>
        <w:rPr>
          <w:rFonts w:ascii="Times New Roman" w:hAnsi="Times New Roman" w:cs="Times New Roman"/>
          <w:sz w:val="24"/>
          <w:szCs w:val="24"/>
        </w:rPr>
      </w:pPr>
      <w:r w:rsidRPr="004B5268">
        <w:rPr>
          <w:rFonts w:ascii="Times New Roman" w:hAnsi="Times New Roman" w:cs="Times New Roman"/>
          <w:sz w:val="24"/>
          <w:szCs w:val="24"/>
        </w:rPr>
        <w:t>Date</w:t>
      </w: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4B5268" w:rsidRDefault="004B5268" w:rsidP="004B5268">
      <w:pPr>
        <w:spacing w:after="0" w:line="480" w:lineRule="auto"/>
        <w:jc w:val="center"/>
        <w:rPr>
          <w:rFonts w:ascii="Times New Roman" w:hAnsi="Times New Roman" w:cs="Times New Roman"/>
          <w:sz w:val="24"/>
          <w:szCs w:val="24"/>
        </w:rPr>
      </w:pPr>
    </w:p>
    <w:p w:rsidR="00264156" w:rsidRDefault="00264156">
      <w:pPr>
        <w:rPr>
          <w:rFonts w:ascii="Times New Roman" w:hAnsi="Times New Roman" w:cs="Times New Roman"/>
          <w:b/>
          <w:sz w:val="24"/>
          <w:szCs w:val="24"/>
        </w:rPr>
      </w:pPr>
      <w:r>
        <w:rPr>
          <w:rFonts w:ascii="Times New Roman" w:hAnsi="Times New Roman" w:cs="Times New Roman"/>
          <w:b/>
          <w:sz w:val="24"/>
          <w:szCs w:val="24"/>
        </w:rPr>
        <w:br w:type="page"/>
      </w:r>
    </w:p>
    <w:p w:rsidR="004B5268" w:rsidRPr="004B5268" w:rsidRDefault="004B5268" w:rsidP="00264156">
      <w:pPr>
        <w:spacing w:after="0" w:line="480" w:lineRule="auto"/>
        <w:contextualSpacing/>
        <w:jc w:val="center"/>
        <w:rPr>
          <w:rFonts w:ascii="Times New Roman" w:hAnsi="Times New Roman" w:cs="Times New Roman"/>
          <w:b/>
          <w:sz w:val="24"/>
          <w:szCs w:val="24"/>
        </w:rPr>
      </w:pPr>
      <w:r w:rsidRPr="004B5268">
        <w:rPr>
          <w:rFonts w:ascii="Times New Roman" w:hAnsi="Times New Roman" w:cs="Times New Roman"/>
          <w:b/>
          <w:sz w:val="24"/>
          <w:szCs w:val="24"/>
        </w:rPr>
        <w:lastRenderedPageBreak/>
        <w:t>Dotcom Failures</w:t>
      </w:r>
    </w:p>
    <w:p w:rsidR="004B5268" w:rsidRDefault="00FA1872" w:rsidP="00264156">
      <w:pPr>
        <w:spacing w:after="0" w:line="480" w:lineRule="auto"/>
        <w:ind w:firstLine="720"/>
        <w:contextualSpacing/>
        <w:rPr>
          <w:rFonts w:ascii="Times New Roman" w:hAnsi="Times New Roman" w:cs="Times New Roman"/>
          <w:sz w:val="24"/>
          <w:szCs w:val="24"/>
        </w:rPr>
      </w:pPr>
      <w:r w:rsidRPr="004B5268">
        <w:rPr>
          <w:rFonts w:ascii="Times New Roman" w:hAnsi="Times New Roman" w:cs="Times New Roman"/>
          <w:sz w:val="24"/>
          <w:szCs w:val="24"/>
        </w:rPr>
        <w:t>The dot com era had lots of profit promises to all types of companies. Many of the managers believed that the internet offered a virgin market that could consume anything and everything as long as it was presented to them electronically. At some point, this was true, that market was truly untapped, and the companies that survived were ones that had a clear vision and mission. Lack of a clear vision and mission led to poor marketing skills because their whole ideas were based on unfounded motivations</w:t>
      </w:r>
      <w:r w:rsidR="004B5268" w:rsidRPr="004B5268">
        <w:rPr>
          <w:rFonts w:ascii="Times New Roman" w:hAnsi="Times New Roman" w:cs="Times New Roman"/>
          <w:sz w:val="24"/>
          <w:szCs w:val="24"/>
        </w:rPr>
        <w:t xml:space="preserve"> (Chandra, Ravi &amp; Bose, 2009)</w:t>
      </w:r>
      <w:r w:rsidRPr="004B5268">
        <w:rPr>
          <w:rFonts w:ascii="Times New Roman" w:hAnsi="Times New Roman" w:cs="Times New Roman"/>
          <w:sz w:val="24"/>
          <w:szCs w:val="24"/>
        </w:rPr>
        <w:t xml:space="preserve">. Any company that had money enough to own a website ensured it fitted into space without consideration of sound business processes like proper market research, need assessment, product quality, customized marketing, and customer satisfaction. The whole approach was based on a blanket notion of instant profits. Many companies engaged in reckless spending to try and salvage their failing websites, and this tactic depleted their financial reservoirs. Companies that lacked resilience opted out due to complete failure nut companies that structured their business processes rose above the immense failure of the craze. </w:t>
      </w:r>
    </w:p>
    <w:p w:rsidR="00AC1739" w:rsidRPr="004B5268" w:rsidRDefault="00FA1872" w:rsidP="00264156">
      <w:pPr>
        <w:spacing w:after="0" w:line="480" w:lineRule="auto"/>
        <w:ind w:firstLine="720"/>
        <w:contextualSpacing/>
        <w:rPr>
          <w:rFonts w:ascii="Times New Roman" w:hAnsi="Times New Roman" w:cs="Times New Roman"/>
          <w:sz w:val="24"/>
          <w:szCs w:val="24"/>
        </w:rPr>
      </w:pPr>
      <w:bookmarkStart w:id="0" w:name="_GoBack"/>
      <w:bookmarkEnd w:id="0"/>
      <w:r w:rsidRPr="004B5268">
        <w:rPr>
          <w:rFonts w:ascii="Times New Roman" w:hAnsi="Times New Roman" w:cs="Times New Roman"/>
          <w:sz w:val="24"/>
          <w:szCs w:val="24"/>
        </w:rPr>
        <w:t>One benefit that had been laid out by the internet craze was that companies would need only a small workforce because some functions could be automated. Many companies hence opted to lay off a significant amount of their workers, and the few that remained were overworked to ensure that the system was running</w:t>
      </w:r>
      <w:r w:rsidR="004B5268" w:rsidRPr="004B5268">
        <w:rPr>
          <w:rFonts w:ascii="Times New Roman" w:hAnsi="Times New Roman" w:cs="Times New Roman"/>
          <w:sz w:val="24"/>
          <w:szCs w:val="24"/>
        </w:rPr>
        <w:t xml:space="preserve"> (Nataraj &amp; Lee, 2002)</w:t>
      </w:r>
      <w:r w:rsidRPr="004B5268">
        <w:rPr>
          <w:rFonts w:ascii="Times New Roman" w:hAnsi="Times New Roman" w:cs="Times New Roman"/>
          <w:sz w:val="24"/>
          <w:szCs w:val="24"/>
        </w:rPr>
        <w:t>. Major lessons that were learned from the immense dotcom failure were that companies needed to create clear goals and timelines and adhere to business processes to succeed. Internet was a means to actualize the processes but was not a shortcut to quick profits. Companies also realized that they needed a dedicated workforce that was adequately trained and could stick to the objectives of the business idea.</w:t>
      </w:r>
    </w:p>
    <w:p w:rsidR="00FA1872" w:rsidRPr="004B5268" w:rsidRDefault="00FA1872" w:rsidP="004B5268">
      <w:pPr>
        <w:spacing w:after="0" w:line="480" w:lineRule="auto"/>
        <w:jc w:val="center"/>
        <w:rPr>
          <w:rFonts w:ascii="Times New Roman" w:hAnsi="Times New Roman" w:cs="Times New Roman"/>
          <w:sz w:val="24"/>
          <w:szCs w:val="24"/>
        </w:rPr>
      </w:pPr>
      <w:r w:rsidRPr="004B5268">
        <w:rPr>
          <w:rFonts w:ascii="Times New Roman" w:hAnsi="Times New Roman" w:cs="Times New Roman"/>
          <w:sz w:val="24"/>
          <w:szCs w:val="24"/>
        </w:rPr>
        <w:t>Reference</w:t>
      </w:r>
    </w:p>
    <w:p w:rsidR="00FA1872" w:rsidRPr="004B5268" w:rsidRDefault="00FA1872" w:rsidP="004B5268">
      <w:pPr>
        <w:spacing w:after="0" w:line="480" w:lineRule="auto"/>
        <w:rPr>
          <w:rFonts w:ascii="Times New Roman" w:hAnsi="Times New Roman" w:cs="Times New Roman"/>
          <w:sz w:val="24"/>
          <w:szCs w:val="24"/>
        </w:rPr>
      </w:pPr>
      <w:r w:rsidRPr="004B5268">
        <w:rPr>
          <w:rFonts w:ascii="Times New Roman" w:hAnsi="Times New Roman" w:cs="Times New Roman"/>
          <w:sz w:val="24"/>
          <w:szCs w:val="24"/>
        </w:rPr>
        <w:t xml:space="preserve">Chandra, D. K., Ravi, V., &amp; Bose, I. (2009). Failure prediction of dotcom companies using </w:t>
      </w:r>
      <w:r w:rsidR="004B5268">
        <w:rPr>
          <w:rFonts w:ascii="Times New Roman" w:hAnsi="Times New Roman" w:cs="Times New Roman"/>
          <w:sz w:val="24"/>
          <w:szCs w:val="24"/>
        </w:rPr>
        <w:tab/>
      </w:r>
      <w:r w:rsidRPr="004B5268">
        <w:rPr>
          <w:rFonts w:ascii="Times New Roman" w:hAnsi="Times New Roman" w:cs="Times New Roman"/>
          <w:sz w:val="24"/>
          <w:szCs w:val="24"/>
        </w:rPr>
        <w:t>hybrid intelligent techniques. Expert Systems with Applications, 36(3), 4830-4837.</w:t>
      </w:r>
    </w:p>
    <w:p w:rsidR="00FA1872" w:rsidRPr="004B5268" w:rsidRDefault="00FA1872" w:rsidP="004B5268">
      <w:pPr>
        <w:spacing w:after="0" w:line="480" w:lineRule="auto"/>
        <w:rPr>
          <w:rFonts w:ascii="Times New Roman" w:hAnsi="Times New Roman" w:cs="Times New Roman"/>
          <w:sz w:val="24"/>
          <w:szCs w:val="24"/>
        </w:rPr>
      </w:pPr>
      <w:r w:rsidRPr="004B5268">
        <w:rPr>
          <w:rFonts w:ascii="Times New Roman" w:hAnsi="Times New Roman" w:cs="Times New Roman"/>
          <w:sz w:val="24"/>
          <w:szCs w:val="24"/>
        </w:rPr>
        <w:t xml:space="preserve">Nataraj, S., &amp; Lee, J. (2002). Dot-com companies: are they all hype?. SAM Advanced </w:t>
      </w:r>
      <w:r w:rsidR="004B5268">
        <w:rPr>
          <w:rFonts w:ascii="Times New Roman" w:hAnsi="Times New Roman" w:cs="Times New Roman"/>
          <w:sz w:val="24"/>
          <w:szCs w:val="24"/>
        </w:rPr>
        <w:tab/>
      </w:r>
      <w:r w:rsidRPr="004B5268">
        <w:rPr>
          <w:rFonts w:ascii="Times New Roman" w:hAnsi="Times New Roman" w:cs="Times New Roman"/>
          <w:sz w:val="24"/>
          <w:szCs w:val="24"/>
        </w:rPr>
        <w:t>Management Journal, 67(3), 10.</w:t>
      </w:r>
    </w:p>
    <w:sectPr w:rsidR="00FA1872" w:rsidRPr="004B5268" w:rsidSect="004B52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82C" w:rsidRDefault="007F382C" w:rsidP="004B5268">
      <w:pPr>
        <w:spacing w:after="0" w:line="240" w:lineRule="auto"/>
      </w:pPr>
      <w:r>
        <w:separator/>
      </w:r>
    </w:p>
  </w:endnote>
  <w:endnote w:type="continuationSeparator" w:id="0">
    <w:p w:rsidR="007F382C" w:rsidRDefault="007F382C" w:rsidP="004B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82C" w:rsidRDefault="007F382C" w:rsidP="004B5268">
      <w:pPr>
        <w:spacing w:after="0" w:line="240" w:lineRule="auto"/>
      </w:pPr>
      <w:r>
        <w:separator/>
      </w:r>
    </w:p>
  </w:footnote>
  <w:footnote w:type="continuationSeparator" w:id="0">
    <w:p w:rsidR="007F382C" w:rsidRDefault="007F382C" w:rsidP="004B5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268" w:rsidRPr="004B5268" w:rsidRDefault="004B5268" w:rsidP="004B5268">
    <w:pPr>
      <w:pStyle w:val="Header"/>
      <w:jc w:val="right"/>
      <w:rPr>
        <w:rFonts w:ascii="Times New Roman" w:hAnsi="Times New Roman" w:cs="Times New Roman"/>
        <w:sz w:val="24"/>
      </w:rPr>
    </w:pPr>
    <w:r w:rsidRPr="004B5268">
      <w:rPr>
        <w:rFonts w:ascii="Times New Roman" w:hAnsi="Times New Roman" w:cs="Times New Roman"/>
        <w:sz w:val="24"/>
      </w:rPr>
      <w:t>DOTCOM FAILURES</w:t>
    </w:r>
    <w:r w:rsidRPr="004B5268">
      <w:rPr>
        <w:rFonts w:ascii="Times New Roman" w:hAnsi="Times New Roman" w:cs="Times New Roman"/>
        <w:sz w:val="24"/>
      </w:rPr>
      <w:tab/>
    </w:r>
    <w:r w:rsidRPr="004B5268">
      <w:rPr>
        <w:rFonts w:ascii="Times New Roman" w:hAnsi="Times New Roman" w:cs="Times New Roman"/>
        <w:sz w:val="24"/>
      </w:rPr>
      <w:tab/>
    </w:r>
    <w:sdt>
      <w:sdtPr>
        <w:rPr>
          <w:rFonts w:ascii="Times New Roman" w:hAnsi="Times New Roman" w:cs="Times New Roman"/>
          <w:sz w:val="24"/>
        </w:rPr>
        <w:id w:val="1475025450"/>
        <w:docPartObj>
          <w:docPartGallery w:val="Page Numbers (Top of Page)"/>
          <w:docPartUnique/>
        </w:docPartObj>
      </w:sdtPr>
      <w:sdtEndPr>
        <w:rPr>
          <w:noProof/>
        </w:rPr>
      </w:sdtEndPr>
      <w:sdtContent>
        <w:r w:rsidRPr="004B5268">
          <w:rPr>
            <w:rFonts w:ascii="Times New Roman" w:hAnsi="Times New Roman" w:cs="Times New Roman"/>
            <w:sz w:val="24"/>
          </w:rPr>
          <w:fldChar w:fldCharType="begin"/>
        </w:r>
        <w:r w:rsidRPr="004B5268">
          <w:rPr>
            <w:rFonts w:ascii="Times New Roman" w:hAnsi="Times New Roman" w:cs="Times New Roman"/>
            <w:sz w:val="24"/>
          </w:rPr>
          <w:instrText xml:space="preserve"> PAGE   \* MERGEFORMAT </w:instrText>
        </w:r>
        <w:r w:rsidRPr="004B5268">
          <w:rPr>
            <w:rFonts w:ascii="Times New Roman" w:hAnsi="Times New Roman" w:cs="Times New Roman"/>
            <w:sz w:val="24"/>
          </w:rPr>
          <w:fldChar w:fldCharType="separate"/>
        </w:r>
        <w:r w:rsidR="00264156">
          <w:rPr>
            <w:rFonts w:ascii="Times New Roman" w:hAnsi="Times New Roman" w:cs="Times New Roman"/>
            <w:noProof/>
            <w:sz w:val="24"/>
          </w:rPr>
          <w:t>3</w:t>
        </w:r>
        <w:r w:rsidRPr="004B5268">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268" w:rsidRPr="00DD1340" w:rsidRDefault="004B5268" w:rsidP="00DD1340">
    <w:pPr>
      <w:pStyle w:val="Header"/>
      <w:jc w:val="right"/>
      <w:rPr>
        <w:rFonts w:ascii="Times New Roman" w:hAnsi="Times New Roman" w:cs="Times New Roman"/>
        <w:sz w:val="24"/>
      </w:rPr>
    </w:pPr>
    <w:r w:rsidRPr="00DD1340">
      <w:rPr>
        <w:rFonts w:ascii="Times New Roman" w:hAnsi="Times New Roman" w:cs="Times New Roman"/>
        <w:sz w:val="24"/>
      </w:rPr>
      <w:t>Running head: DOTCOM FAILURES</w:t>
    </w:r>
    <w:r w:rsidRPr="00DD1340">
      <w:rPr>
        <w:rFonts w:ascii="Times New Roman" w:hAnsi="Times New Roman" w:cs="Times New Roman"/>
        <w:sz w:val="24"/>
      </w:rPr>
      <w:tab/>
    </w:r>
    <w:r w:rsidRPr="00DD1340">
      <w:rPr>
        <w:rFonts w:ascii="Times New Roman" w:hAnsi="Times New Roman" w:cs="Times New Roman"/>
        <w:sz w:val="24"/>
      </w:rPr>
      <w:tab/>
    </w:r>
    <w:sdt>
      <w:sdtPr>
        <w:rPr>
          <w:rFonts w:ascii="Times New Roman" w:hAnsi="Times New Roman" w:cs="Times New Roman"/>
          <w:sz w:val="24"/>
        </w:rPr>
        <w:id w:val="906111417"/>
        <w:docPartObj>
          <w:docPartGallery w:val="Page Numbers (Top of Page)"/>
          <w:docPartUnique/>
        </w:docPartObj>
      </w:sdtPr>
      <w:sdtEndPr>
        <w:rPr>
          <w:noProof/>
        </w:rPr>
      </w:sdtEndPr>
      <w:sdtContent>
        <w:r w:rsidRPr="00DD1340">
          <w:rPr>
            <w:rFonts w:ascii="Times New Roman" w:hAnsi="Times New Roman" w:cs="Times New Roman"/>
            <w:sz w:val="24"/>
          </w:rPr>
          <w:fldChar w:fldCharType="begin"/>
        </w:r>
        <w:r w:rsidRPr="00DD1340">
          <w:rPr>
            <w:rFonts w:ascii="Times New Roman" w:hAnsi="Times New Roman" w:cs="Times New Roman"/>
            <w:sz w:val="24"/>
          </w:rPr>
          <w:instrText xml:space="preserve"> PAGE   \* MERGEFORMAT </w:instrText>
        </w:r>
        <w:r w:rsidRPr="00DD1340">
          <w:rPr>
            <w:rFonts w:ascii="Times New Roman" w:hAnsi="Times New Roman" w:cs="Times New Roman"/>
            <w:sz w:val="24"/>
          </w:rPr>
          <w:fldChar w:fldCharType="separate"/>
        </w:r>
        <w:r w:rsidR="007F382C">
          <w:rPr>
            <w:rFonts w:ascii="Times New Roman" w:hAnsi="Times New Roman" w:cs="Times New Roman"/>
            <w:noProof/>
            <w:sz w:val="24"/>
          </w:rPr>
          <w:t>1</w:t>
        </w:r>
        <w:r w:rsidRPr="00DD1340">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0NTI2NTYztgSyTJV0lIJTi4sz8/NACgxrAZDODCIsAAAA"/>
  </w:docVars>
  <w:rsids>
    <w:rsidRoot w:val="002B63BC"/>
    <w:rsid w:val="00264156"/>
    <w:rsid w:val="002B63BC"/>
    <w:rsid w:val="00462C81"/>
    <w:rsid w:val="004B5268"/>
    <w:rsid w:val="004D224E"/>
    <w:rsid w:val="006247B7"/>
    <w:rsid w:val="007F382C"/>
    <w:rsid w:val="00AC1739"/>
    <w:rsid w:val="00B77511"/>
    <w:rsid w:val="00DD1340"/>
    <w:rsid w:val="00DF6E06"/>
    <w:rsid w:val="00FA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268"/>
  </w:style>
  <w:style w:type="paragraph" w:styleId="Footer">
    <w:name w:val="footer"/>
    <w:basedOn w:val="Normal"/>
    <w:link w:val="FooterChar"/>
    <w:uiPriority w:val="99"/>
    <w:unhideWhenUsed/>
    <w:rsid w:val="004B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268"/>
  </w:style>
  <w:style w:type="paragraph" w:styleId="NoSpacing">
    <w:name w:val="No Spacing"/>
    <w:uiPriority w:val="1"/>
    <w:qFormat/>
    <w:rsid w:val="0026415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268"/>
  </w:style>
  <w:style w:type="paragraph" w:styleId="Footer">
    <w:name w:val="footer"/>
    <w:basedOn w:val="Normal"/>
    <w:link w:val="FooterChar"/>
    <w:uiPriority w:val="99"/>
    <w:unhideWhenUsed/>
    <w:rsid w:val="004B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268"/>
  </w:style>
  <w:style w:type="paragraph" w:styleId="NoSpacing">
    <w:name w:val="No Spacing"/>
    <w:uiPriority w:val="1"/>
    <w:qFormat/>
    <w:rsid w:val="002641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2019-06-27T23:40:00Z</dcterms:created>
  <dcterms:modified xsi:type="dcterms:W3CDTF">2019-06-27T23:40:00Z</dcterms:modified>
</cp:coreProperties>
</file>