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32" w:rsidRDefault="00F04F32" w:rsidP="00F04F32">
      <w:pPr>
        <w:spacing w:line="480" w:lineRule="auto"/>
        <w:rPr>
          <w:rFonts w:ascii="Times New Roman" w:hAnsi="Times New Roman" w:cs="Times New Roman"/>
          <w:b/>
          <w:sz w:val="24"/>
          <w:szCs w:val="24"/>
        </w:rPr>
      </w:pPr>
      <w:bookmarkStart w:id="0" w:name="_GoBack"/>
      <w:bookmarkEnd w:id="0"/>
    </w:p>
    <w:p w:rsidR="00F04F32" w:rsidRDefault="00F04F32" w:rsidP="00F04F32">
      <w:pPr>
        <w:spacing w:line="480" w:lineRule="auto"/>
        <w:jc w:val="center"/>
        <w:rPr>
          <w:rFonts w:ascii="Times New Roman" w:eastAsia="Times New Roman" w:hAnsi="Times New Roman" w:cs="Times New Roman"/>
          <w:sz w:val="24"/>
          <w:szCs w:val="24"/>
        </w:rPr>
      </w:pPr>
    </w:p>
    <w:p w:rsidR="00F04F32" w:rsidRPr="00422171" w:rsidRDefault="00F04F32" w:rsidP="00F04F32">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Student Full Name</w:t>
      </w:r>
    </w:p>
    <w:p w:rsidR="00F04F32" w:rsidRPr="00422171" w:rsidRDefault="00F04F32" w:rsidP="00F04F32">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Institutional Affiliation</w:t>
      </w:r>
    </w:p>
    <w:p w:rsidR="00F04F32" w:rsidRPr="00422171" w:rsidRDefault="00F04F32" w:rsidP="00F04F32">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Course Full Title</w:t>
      </w:r>
    </w:p>
    <w:p w:rsidR="00F04F32" w:rsidRPr="00422171" w:rsidRDefault="00F04F32" w:rsidP="00F04F32">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Instructor Full Name</w:t>
      </w:r>
    </w:p>
    <w:p w:rsidR="00F04F32" w:rsidRPr="00422171" w:rsidRDefault="00F04F32" w:rsidP="00F04F32">
      <w:pPr>
        <w:spacing w:line="480" w:lineRule="auto"/>
        <w:jc w:val="center"/>
        <w:rPr>
          <w:rFonts w:ascii="Times New Roman" w:eastAsia="Times New Roman" w:hAnsi="Times New Roman" w:cs="Times New Roman"/>
          <w:sz w:val="24"/>
          <w:szCs w:val="24"/>
        </w:rPr>
      </w:pPr>
      <w:r w:rsidRPr="00422171">
        <w:rPr>
          <w:rFonts w:ascii="Times New Roman" w:eastAsia="Times New Roman" w:hAnsi="Times New Roman" w:cs="Times New Roman"/>
          <w:sz w:val="24"/>
          <w:szCs w:val="24"/>
        </w:rPr>
        <w:t>Due date</w:t>
      </w:r>
    </w:p>
    <w:p w:rsidR="00F04F32" w:rsidRDefault="00F04F32">
      <w:pPr>
        <w:rPr>
          <w:rFonts w:ascii="Times New Roman" w:hAnsi="Times New Roman" w:cs="Times New Roman"/>
          <w:b/>
          <w:sz w:val="24"/>
          <w:szCs w:val="24"/>
        </w:rPr>
      </w:pPr>
      <w:r>
        <w:rPr>
          <w:rFonts w:ascii="Times New Roman" w:hAnsi="Times New Roman" w:cs="Times New Roman"/>
          <w:b/>
          <w:sz w:val="24"/>
          <w:szCs w:val="24"/>
        </w:rPr>
        <w:br w:type="page"/>
      </w:r>
    </w:p>
    <w:p w:rsidR="00F04F32" w:rsidRPr="00F04F32" w:rsidRDefault="00F04F32" w:rsidP="00F04F32">
      <w:pPr>
        <w:spacing w:line="480" w:lineRule="auto"/>
        <w:rPr>
          <w:rFonts w:ascii="Times New Roman" w:hAnsi="Times New Roman" w:cs="Times New Roman"/>
          <w:b/>
          <w:sz w:val="24"/>
          <w:szCs w:val="24"/>
        </w:rPr>
      </w:pPr>
      <w:r w:rsidRPr="00F04F32">
        <w:rPr>
          <w:rFonts w:ascii="Times New Roman" w:hAnsi="Times New Roman" w:cs="Times New Roman"/>
          <w:b/>
          <w:sz w:val="24"/>
          <w:szCs w:val="24"/>
        </w:rPr>
        <w:lastRenderedPageBreak/>
        <w:t>Image 1</w:t>
      </w:r>
    </w:p>
    <w:p w:rsidR="00F04F32" w:rsidRPr="00F04F32" w:rsidRDefault="00F04F32" w:rsidP="00F04F32">
      <w:pPr>
        <w:spacing w:line="480" w:lineRule="auto"/>
        <w:ind w:firstLine="720"/>
        <w:rPr>
          <w:rFonts w:ascii="Times New Roman" w:hAnsi="Times New Roman" w:cs="Times New Roman"/>
          <w:sz w:val="24"/>
          <w:szCs w:val="24"/>
        </w:rPr>
      </w:pPr>
      <w:r w:rsidRPr="00F04F32">
        <w:rPr>
          <w:rFonts w:ascii="Times New Roman" w:hAnsi="Times New Roman" w:cs="Times New Roman"/>
          <w:sz w:val="24"/>
          <w:szCs w:val="24"/>
        </w:rPr>
        <w:t>The school environment has proven to play a major role in impacting the emotional wellbeing of children. There have been instances of racial, ethnic, and gender inequality experienced in various school activities that have led to cases of school failure. Division of students based on their ability to achieve has been determined as a major contributor to school failure. Increasing cases of crime within school grounds have forced schools to beef up their security by controlling access of strangers into schools as well as monitoring students’ behavior. U.S Supreme Court has intervened by setting up laws that balance the civil freedom of students and educators. This allows students to express their opinions freely as long as they do not interfere with school programs whereas educators have the right to use corporal punishment on misbehaving students.</w:t>
      </w:r>
    </w:p>
    <w:p w:rsidR="00F04F32" w:rsidRPr="00F04F32" w:rsidRDefault="00F04F32" w:rsidP="00F04F32">
      <w:pPr>
        <w:spacing w:line="480" w:lineRule="auto"/>
        <w:rPr>
          <w:rFonts w:ascii="Times New Roman" w:hAnsi="Times New Roman" w:cs="Times New Roman"/>
          <w:b/>
          <w:sz w:val="24"/>
          <w:szCs w:val="24"/>
        </w:rPr>
      </w:pPr>
      <w:r w:rsidRPr="00F04F32">
        <w:rPr>
          <w:rFonts w:ascii="Times New Roman" w:hAnsi="Times New Roman" w:cs="Times New Roman"/>
          <w:b/>
          <w:sz w:val="24"/>
          <w:szCs w:val="24"/>
        </w:rPr>
        <w:t>Image 2</w:t>
      </w:r>
    </w:p>
    <w:p w:rsidR="00F04F32" w:rsidRPr="00F04F32" w:rsidRDefault="00F04F32" w:rsidP="00F04F32">
      <w:pPr>
        <w:spacing w:line="480" w:lineRule="auto"/>
        <w:ind w:firstLine="720"/>
        <w:rPr>
          <w:rFonts w:ascii="Times New Roman" w:hAnsi="Times New Roman" w:cs="Times New Roman"/>
          <w:sz w:val="24"/>
          <w:szCs w:val="24"/>
        </w:rPr>
      </w:pPr>
      <w:r w:rsidRPr="00F04F32">
        <w:rPr>
          <w:rFonts w:ascii="Times New Roman" w:hAnsi="Times New Roman" w:cs="Times New Roman"/>
          <w:sz w:val="24"/>
          <w:szCs w:val="24"/>
        </w:rPr>
        <w:t>Alcohol has been ranked as the most abused drug among American teenagers. Different surveys reveal that many teenagers are categorized as drug abusers and high school dropouts. Several factors contribute to drug abuse such as emotional problems, peer pressure, parental abuse, and general problem behavior syndrome. Several measures have been put in place to control drug abuse such as hindering the importation of drugs and taking down groups that help in the distribution of illegal drugs. Rehabilitation centers have been put up to help victims of drug abuse. Eradicating abuse of drugs has been hard since most people make profits from selling them. There are suggestions that it should be legalized since it might greatly reduce criminal activities related to drugs.</w:t>
      </w:r>
    </w:p>
    <w:p w:rsidR="00F04F32" w:rsidRDefault="00F04F32" w:rsidP="00F04F32">
      <w:pPr>
        <w:spacing w:line="480" w:lineRule="auto"/>
        <w:rPr>
          <w:rFonts w:ascii="Times New Roman" w:hAnsi="Times New Roman" w:cs="Times New Roman"/>
          <w:b/>
          <w:sz w:val="24"/>
          <w:szCs w:val="24"/>
        </w:rPr>
      </w:pPr>
    </w:p>
    <w:p w:rsidR="00F04F32" w:rsidRPr="00F04F32" w:rsidRDefault="00F04F32" w:rsidP="00F04F32">
      <w:pPr>
        <w:spacing w:line="480" w:lineRule="auto"/>
        <w:rPr>
          <w:rFonts w:ascii="Times New Roman" w:hAnsi="Times New Roman" w:cs="Times New Roman"/>
          <w:b/>
          <w:sz w:val="24"/>
          <w:szCs w:val="24"/>
        </w:rPr>
      </w:pPr>
      <w:r w:rsidRPr="00F04F32">
        <w:rPr>
          <w:rFonts w:ascii="Times New Roman" w:hAnsi="Times New Roman" w:cs="Times New Roman"/>
          <w:b/>
          <w:sz w:val="24"/>
          <w:szCs w:val="24"/>
        </w:rPr>
        <w:t>Image 3</w:t>
      </w:r>
    </w:p>
    <w:p w:rsidR="00F04F32" w:rsidRPr="00F04F32" w:rsidRDefault="00F04F32" w:rsidP="00F04F32">
      <w:pPr>
        <w:spacing w:line="480" w:lineRule="auto"/>
        <w:ind w:firstLine="720"/>
        <w:rPr>
          <w:rFonts w:ascii="Times New Roman" w:hAnsi="Times New Roman" w:cs="Times New Roman"/>
          <w:sz w:val="24"/>
          <w:szCs w:val="24"/>
        </w:rPr>
      </w:pPr>
      <w:r w:rsidRPr="00F04F32">
        <w:rPr>
          <w:rFonts w:ascii="Times New Roman" w:hAnsi="Times New Roman" w:cs="Times New Roman"/>
          <w:sz w:val="24"/>
          <w:szCs w:val="24"/>
        </w:rPr>
        <w:t>Prevention is distinguished from control or suppression since it minimizes risk factors that may lead to delinquency. Some of the effective ways of preventing delinquency include programs that involve parent training, school-based programs that teach on substance abuse, and home visits for new mothers. The juvenile process is also used in preventing delinquency, however, there have been conflicts since some experts suggest tough measures being instilled on misbehaving children whereas others suggest more focus on offering treatment. This is a matter that is still being discussed in justice systems to come up with a long-lasting effective solution. Luckily, there has been a decrease in juvenile crime rates compared to past years.</w:t>
      </w:r>
    </w:p>
    <w:p w:rsidR="00E70D8E" w:rsidRPr="00F04F32" w:rsidRDefault="00E70D8E" w:rsidP="00F04F32">
      <w:pPr>
        <w:spacing w:line="480" w:lineRule="auto"/>
        <w:rPr>
          <w:rFonts w:ascii="Times New Roman" w:hAnsi="Times New Roman" w:cs="Times New Roman"/>
          <w:sz w:val="24"/>
          <w:szCs w:val="24"/>
        </w:rPr>
      </w:pPr>
    </w:p>
    <w:sectPr w:rsidR="00E70D8E" w:rsidRPr="00F04F32" w:rsidSect="00CE61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30" w:rsidRDefault="00A76F30" w:rsidP="00F04F32">
      <w:pPr>
        <w:spacing w:after="0" w:line="240" w:lineRule="auto"/>
      </w:pPr>
      <w:r>
        <w:separator/>
      </w:r>
    </w:p>
  </w:endnote>
  <w:endnote w:type="continuationSeparator" w:id="0">
    <w:p w:rsidR="00A76F30" w:rsidRDefault="00A76F30" w:rsidP="00F0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30" w:rsidRDefault="00A76F30" w:rsidP="00F04F32">
      <w:pPr>
        <w:spacing w:after="0" w:line="240" w:lineRule="auto"/>
      </w:pPr>
      <w:r>
        <w:separator/>
      </w:r>
    </w:p>
  </w:footnote>
  <w:footnote w:type="continuationSeparator" w:id="0">
    <w:p w:rsidR="00A76F30" w:rsidRDefault="00A76F30" w:rsidP="00F04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F32" w:rsidRDefault="00CE6165">
    <w:pPr>
      <w:pStyle w:val="Header"/>
      <w:jc w:val="right"/>
    </w:pPr>
    <w:r w:rsidRPr="00CE6165">
      <w:rPr>
        <w:rFonts w:ascii="Times New Roman" w:hAnsi="Times New Roman" w:cs="Times New Roman"/>
        <w:sz w:val="24"/>
        <w:szCs w:val="24"/>
      </w:rPr>
      <w:t>SUMMARIES</w:t>
    </w:r>
    <w:r w:rsidR="00F04F32">
      <w:tab/>
    </w:r>
    <w:r w:rsidR="00F04F32">
      <w:tab/>
    </w:r>
    <w:sdt>
      <w:sdtPr>
        <w:id w:val="-1684819342"/>
        <w:docPartObj>
          <w:docPartGallery w:val="Page Numbers (Top of Page)"/>
          <w:docPartUnique/>
        </w:docPartObj>
      </w:sdtPr>
      <w:sdtEndPr>
        <w:rPr>
          <w:noProof/>
        </w:rPr>
      </w:sdtEndPr>
      <w:sdtContent>
        <w:r w:rsidR="00F04F32">
          <w:fldChar w:fldCharType="begin"/>
        </w:r>
        <w:r w:rsidR="00F04F32">
          <w:instrText xml:space="preserve"> PAGE   \* MERGEFORMAT </w:instrText>
        </w:r>
        <w:r w:rsidR="00F04F32">
          <w:fldChar w:fldCharType="separate"/>
        </w:r>
        <w:r>
          <w:rPr>
            <w:noProof/>
          </w:rPr>
          <w:t>3</w:t>
        </w:r>
        <w:r w:rsidR="00F04F32">
          <w:rPr>
            <w:noProof/>
          </w:rPr>
          <w:fldChar w:fldCharType="end"/>
        </w:r>
      </w:sdtContent>
    </w:sdt>
  </w:p>
  <w:p w:rsidR="00F04F32" w:rsidRDefault="00F04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165" w:rsidRPr="00CE6165" w:rsidRDefault="00CE6165" w:rsidP="00CE6165">
    <w:pPr>
      <w:pStyle w:val="Header"/>
      <w:jc w:val="right"/>
      <w:rPr>
        <w:rFonts w:ascii="Times New Roman" w:hAnsi="Times New Roman" w:cs="Times New Roman"/>
        <w:sz w:val="24"/>
        <w:szCs w:val="24"/>
      </w:rPr>
    </w:pPr>
    <w:r w:rsidRPr="00CE6165">
      <w:rPr>
        <w:rFonts w:ascii="Times New Roman" w:hAnsi="Times New Roman" w:cs="Times New Roman"/>
        <w:sz w:val="24"/>
        <w:szCs w:val="24"/>
      </w:rPr>
      <w:t xml:space="preserve">Running Head: </w:t>
    </w:r>
    <w:r w:rsidRPr="00CE6165">
      <w:rPr>
        <w:rFonts w:ascii="Times New Roman" w:hAnsi="Times New Roman" w:cs="Times New Roman"/>
        <w:sz w:val="24"/>
        <w:szCs w:val="24"/>
      </w:rPr>
      <w:t xml:space="preserve">SUMMARIES </w:t>
    </w:r>
    <w:r w:rsidRPr="00CE6165">
      <w:rPr>
        <w:rFonts w:ascii="Times New Roman" w:hAnsi="Times New Roman" w:cs="Times New Roman"/>
        <w:sz w:val="24"/>
        <w:szCs w:val="24"/>
      </w:rPr>
      <w:tab/>
    </w:r>
    <w:r w:rsidRPr="00CE6165">
      <w:rPr>
        <w:rFonts w:ascii="Times New Roman" w:hAnsi="Times New Roman" w:cs="Times New Roman"/>
        <w:sz w:val="24"/>
        <w:szCs w:val="24"/>
      </w:rPr>
      <w:tab/>
    </w:r>
    <w:sdt>
      <w:sdtPr>
        <w:rPr>
          <w:rFonts w:ascii="Times New Roman" w:hAnsi="Times New Roman" w:cs="Times New Roman"/>
          <w:sz w:val="24"/>
          <w:szCs w:val="24"/>
        </w:rPr>
        <w:id w:val="-564804516"/>
        <w:docPartObj>
          <w:docPartGallery w:val="Page Numbers (Top of Page)"/>
          <w:docPartUnique/>
        </w:docPartObj>
      </w:sdtPr>
      <w:sdtEndPr>
        <w:rPr>
          <w:noProof/>
        </w:rPr>
      </w:sdtEndPr>
      <w:sdtContent>
        <w:r w:rsidRPr="00CE6165">
          <w:rPr>
            <w:rFonts w:ascii="Times New Roman" w:hAnsi="Times New Roman" w:cs="Times New Roman"/>
            <w:sz w:val="24"/>
            <w:szCs w:val="24"/>
          </w:rPr>
          <w:fldChar w:fldCharType="begin"/>
        </w:r>
        <w:r w:rsidRPr="00CE6165">
          <w:rPr>
            <w:rFonts w:ascii="Times New Roman" w:hAnsi="Times New Roman" w:cs="Times New Roman"/>
            <w:sz w:val="24"/>
            <w:szCs w:val="24"/>
          </w:rPr>
          <w:instrText xml:space="preserve"> PAGE   \* MERGEFORMAT </w:instrText>
        </w:r>
        <w:r w:rsidRPr="00CE6165">
          <w:rPr>
            <w:rFonts w:ascii="Times New Roman" w:hAnsi="Times New Roman" w:cs="Times New Roman"/>
            <w:sz w:val="24"/>
            <w:szCs w:val="24"/>
          </w:rPr>
          <w:fldChar w:fldCharType="separate"/>
        </w:r>
        <w:r w:rsidR="00A76F30">
          <w:rPr>
            <w:rFonts w:ascii="Times New Roman" w:hAnsi="Times New Roman" w:cs="Times New Roman"/>
            <w:noProof/>
            <w:sz w:val="24"/>
            <w:szCs w:val="24"/>
          </w:rPr>
          <w:t>1</w:t>
        </w:r>
        <w:r w:rsidRPr="00CE6165">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04"/>
    <w:rsid w:val="000222FF"/>
    <w:rsid w:val="001A4104"/>
    <w:rsid w:val="00412380"/>
    <w:rsid w:val="005A2DF3"/>
    <w:rsid w:val="00684DC2"/>
    <w:rsid w:val="007765C0"/>
    <w:rsid w:val="00811388"/>
    <w:rsid w:val="00A76F30"/>
    <w:rsid w:val="00AF3C4B"/>
    <w:rsid w:val="00AF7EB6"/>
    <w:rsid w:val="00B027E8"/>
    <w:rsid w:val="00B5541F"/>
    <w:rsid w:val="00CE6165"/>
    <w:rsid w:val="00D53301"/>
    <w:rsid w:val="00E3614F"/>
    <w:rsid w:val="00E70D8E"/>
    <w:rsid w:val="00EF3ECF"/>
    <w:rsid w:val="00F0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F32"/>
    <w:rPr>
      <w:b/>
      <w:bCs/>
    </w:rPr>
  </w:style>
  <w:style w:type="paragraph" w:styleId="Header">
    <w:name w:val="header"/>
    <w:basedOn w:val="Normal"/>
    <w:link w:val="HeaderChar"/>
    <w:uiPriority w:val="99"/>
    <w:unhideWhenUsed/>
    <w:rsid w:val="00F0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32"/>
  </w:style>
  <w:style w:type="paragraph" w:styleId="Footer">
    <w:name w:val="footer"/>
    <w:basedOn w:val="Normal"/>
    <w:link w:val="FooterChar"/>
    <w:uiPriority w:val="99"/>
    <w:unhideWhenUsed/>
    <w:rsid w:val="00F0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F32"/>
    <w:rPr>
      <w:b/>
      <w:bCs/>
    </w:rPr>
  </w:style>
  <w:style w:type="paragraph" w:styleId="Header">
    <w:name w:val="header"/>
    <w:basedOn w:val="Normal"/>
    <w:link w:val="HeaderChar"/>
    <w:uiPriority w:val="99"/>
    <w:unhideWhenUsed/>
    <w:rsid w:val="00F0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32"/>
  </w:style>
  <w:style w:type="paragraph" w:styleId="Footer">
    <w:name w:val="footer"/>
    <w:basedOn w:val="Normal"/>
    <w:link w:val="FooterChar"/>
    <w:uiPriority w:val="99"/>
    <w:unhideWhenUsed/>
    <w:rsid w:val="00F0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2021-04-20T15:42:00Z</dcterms:created>
  <dcterms:modified xsi:type="dcterms:W3CDTF">2021-04-20T15:42:00Z</dcterms:modified>
</cp:coreProperties>
</file>