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42810" w14:textId="77777777" w:rsidR="0093083C" w:rsidRDefault="0093083C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05D6F4" w14:textId="77777777" w:rsidR="005C1E88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559AD5" w14:textId="77777777" w:rsidR="005C1E88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816561" w14:textId="77777777" w:rsidR="005C1E88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F5C1F1" w14:textId="77777777" w:rsidR="005C1E88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233981" w14:textId="77777777" w:rsidR="005C1E88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0A91D8" w14:textId="77777777" w:rsidR="005C1E88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27EA43" w14:textId="3861DA90" w:rsidR="005C1E88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ECONOMICS</w:t>
      </w:r>
    </w:p>
    <w:p w14:paraId="1A858335" w14:textId="77777777" w:rsidR="005C1E88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DFE3768" w14:textId="77777777" w:rsidR="005C1E88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 COURSE</w:t>
      </w:r>
    </w:p>
    <w:p w14:paraId="4F1A711B" w14:textId="050081B2" w:rsidR="0093083C" w:rsidRDefault="005C1E88" w:rsidP="005C1E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93083C">
        <w:rPr>
          <w:rFonts w:ascii="Times New Roman" w:hAnsi="Times New Roman" w:cs="Times New Roman"/>
          <w:sz w:val="24"/>
          <w:szCs w:val="24"/>
        </w:rPr>
        <w:br w:type="page"/>
      </w:r>
    </w:p>
    <w:p w14:paraId="7069912C" w14:textId="63F1D237" w:rsidR="00D4110A" w:rsidRPr="004460B8" w:rsidRDefault="00D4110A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lastRenderedPageBreak/>
        <w:t>1)</w:t>
      </w:r>
      <w:proofErr w:type="spellStart"/>
      <w:r w:rsidRPr="004460B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60B8">
        <w:rPr>
          <w:rFonts w:ascii="Times New Roman" w:hAnsi="Times New Roman" w:cs="Times New Roman"/>
          <w:sz w:val="24"/>
          <w:szCs w:val="24"/>
        </w:rPr>
        <w:t xml:space="preserve">) consumer surplus = ½ </w:t>
      </w:r>
      <w:r w:rsidR="00D6707D" w:rsidRPr="004460B8">
        <w:rPr>
          <w:rFonts w:ascii="Times New Roman" w:hAnsi="Times New Roman" w:cs="Times New Roman"/>
          <w:sz w:val="24"/>
          <w:szCs w:val="24"/>
        </w:rPr>
        <w:t>× (90</w:t>
      </w:r>
      <w:r w:rsidR="005C19CC" w:rsidRPr="004460B8">
        <w:rPr>
          <w:rFonts w:ascii="Times New Roman" w:hAnsi="Times New Roman" w:cs="Times New Roman"/>
          <w:sz w:val="24"/>
          <w:szCs w:val="24"/>
        </w:rPr>
        <w:t xml:space="preserve">-24) </w:t>
      </w:r>
      <w:r w:rsidR="00235811" w:rsidRPr="004460B8">
        <w:rPr>
          <w:rFonts w:ascii="Times New Roman" w:hAnsi="Times New Roman" w:cs="Times New Roman"/>
          <w:sz w:val="24"/>
          <w:szCs w:val="24"/>
        </w:rPr>
        <w:t>×48 =$384</w:t>
      </w:r>
      <w:bookmarkStart w:id="0" w:name="_GoBack"/>
      <w:bookmarkEnd w:id="0"/>
    </w:p>
    <w:p w14:paraId="6FD5DE84" w14:textId="6472B5DB" w:rsidR="00235811" w:rsidRPr="004460B8" w:rsidRDefault="00235811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ii)</w:t>
      </w:r>
      <w:r w:rsidR="00356BBB" w:rsidRPr="004460B8">
        <w:rPr>
          <w:rFonts w:ascii="Times New Roman" w:hAnsi="Times New Roman" w:cs="Times New Roman"/>
          <w:sz w:val="24"/>
          <w:szCs w:val="24"/>
        </w:rPr>
        <w:t xml:space="preserve"> producer surplus = </w:t>
      </w:r>
      <w:r w:rsidR="00E142CE" w:rsidRPr="004460B8">
        <w:rPr>
          <w:rFonts w:ascii="Times New Roman" w:hAnsi="Times New Roman" w:cs="Times New Roman"/>
          <w:sz w:val="24"/>
          <w:szCs w:val="24"/>
        </w:rPr>
        <w:t>½ × (24-</w:t>
      </w:r>
      <w:r w:rsidR="00F076DC" w:rsidRPr="004460B8">
        <w:rPr>
          <w:rFonts w:ascii="Times New Roman" w:hAnsi="Times New Roman" w:cs="Times New Roman"/>
          <w:sz w:val="24"/>
          <w:szCs w:val="24"/>
        </w:rPr>
        <w:t>6) ×</w:t>
      </w:r>
      <w:r w:rsidR="00E142CE" w:rsidRPr="004460B8">
        <w:rPr>
          <w:rFonts w:ascii="Times New Roman" w:hAnsi="Times New Roman" w:cs="Times New Roman"/>
          <w:sz w:val="24"/>
          <w:szCs w:val="24"/>
        </w:rPr>
        <w:t>48 =</w:t>
      </w:r>
      <w:r w:rsidR="00F076DC" w:rsidRPr="004460B8">
        <w:rPr>
          <w:rFonts w:ascii="Times New Roman" w:hAnsi="Times New Roman" w:cs="Times New Roman"/>
          <w:sz w:val="24"/>
          <w:szCs w:val="24"/>
        </w:rPr>
        <w:t>$432</w:t>
      </w:r>
    </w:p>
    <w:p w14:paraId="1FB780C8" w14:textId="6EC3E798" w:rsidR="00F076DC" w:rsidRPr="004460B8" w:rsidRDefault="00F076DC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iii) Total surplus = 384+432 =</w:t>
      </w:r>
      <w:r w:rsidR="00BC6FCD" w:rsidRPr="004460B8">
        <w:rPr>
          <w:rFonts w:ascii="Times New Roman" w:hAnsi="Times New Roman" w:cs="Times New Roman"/>
          <w:sz w:val="24"/>
          <w:szCs w:val="24"/>
        </w:rPr>
        <w:t xml:space="preserve"> $816</w:t>
      </w:r>
    </w:p>
    <w:p w14:paraId="6C98ABAD" w14:textId="57554326" w:rsidR="00BC6FCD" w:rsidRPr="004460B8" w:rsidRDefault="006F1E76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b) This</w:t>
      </w:r>
      <w:r w:rsidR="00BC6FCD" w:rsidRPr="004460B8">
        <w:rPr>
          <w:rFonts w:ascii="Times New Roman" w:hAnsi="Times New Roman" w:cs="Times New Roman"/>
          <w:sz w:val="24"/>
          <w:szCs w:val="24"/>
        </w:rPr>
        <w:t xml:space="preserve"> will result in an increased demand in the </w:t>
      </w:r>
      <w:r w:rsidRPr="004460B8">
        <w:rPr>
          <w:rFonts w:ascii="Times New Roman" w:hAnsi="Times New Roman" w:cs="Times New Roman"/>
          <w:sz w:val="24"/>
          <w:szCs w:val="24"/>
        </w:rPr>
        <w:t xml:space="preserve">economy leading </w:t>
      </w:r>
      <w:r w:rsidR="00A0024E" w:rsidRPr="004460B8">
        <w:rPr>
          <w:rFonts w:ascii="Times New Roman" w:hAnsi="Times New Roman" w:cs="Times New Roman"/>
          <w:sz w:val="24"/>
          <w:szCs w:val="24"/>
        </w:rPr>
        <w:t>to;</w:t>
      </w:r>
    </w:p>
    <w:p w14:paraId="0486CACF" w14:textId="6C42845C" w:rsidR="006F1E76" w:rsidRPr="004460B8" w:rsidRDefault="006F1E76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460B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60B8">
        <w:rPr>
          <w:rFonts w:ascii="Times New Roman" w:hAnsi="Times New Roman" w:cs="Times New Roman"/>
          <w:sz w:val="24"/>
          <w:szCs w:val="24"/>
        </w:rPr>
        <w:t>)</w:t>
      </w:r>
      <w:r w:rsidR="00A0024E" w:rsidRPr="004460B8">
        <w:rPr>
          <w:rFonts w:ascii="Times New Roman" w:hAnsi="Times New Roman" w:cs="Times New Roman"/>
          <w:sz w:val="24"/>
          <w:szCs w:val="24"/>
        </w:rPr>
        <w:t xml:space="preserve"> </w:t>
      </w:r>
      <w:r w:rsidRPr="004460B8">
        <w:rPr>
          <w:rFonts w:ascii="Times New Roman" w:hAnsi="Times New Roman" w:cs="Times New Roman"/>
          <w:sz w:val="24"/>
          <w:szCs w:val="24"/>
        </w:rPr>
        <w:t>an upward pressure</w:t>
      </w:r>
      <w:r w:rsidR="00A0024E" w:rsidRPr="004460B8">
        <w:rPr>
          <w:rFonts w:ascii="Times New Roman" w:hAnsi="Times New Roman" w:cs="Times New Roman"/>
          <w:sz w:val="24"/>
          <w:szCs w:val="24"/>
        </w:rPr>
        <w:t xml:space="preserve"> pushing it to $28.</w:t>
      </w:r>
    </w:p>
    <w:p w14:paraId="4E6A7A61" w14:textId="46733D85" w:rsidR="00172219" w:rsidRPr="004460B8" w:rsidRDefault="00BC6A2A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i</w:t>
      </w:r>
      <w:r w:rsidR="00A0024E" w:rsidRPr="004460B8">
        <w:rPr>
          <w:rFonts w:ascii="Times New Roman" w:hAnsi="Times New Roman" w:cs="Times New Roman"/>
          <w:sz w:val="24"/>
          <w:szCs w:val="24"/>
        </w:rPr>
        <w:t>i) New consumer</w:t>
      </w:r>
      <w:r w:rsidR="00187822" w:rsidRPr="004460B8">
        <w:rPr>
          <w:rFonts w:ascii="Times New Roman" w:hAnsi="Times New Roman" w:cs="Times New Roman"/>
          <w:sz w:val="24"/>
          <w:szCs w:val="24"/>
        </w:rPr>
        <w:t xml:space="preserve"> surplus = ½ × (48</w:t>
      </w:r>
      <w:r w:rsidR="006A6CCC" w:rsidRPr="004460B8">
        <w:rPr>
          <w:rFonts w:ascii="Times New Roman" w:hAnsi="Times New Roman" w:cs="Times New Roman"/>
          <w:sz w:val="24"/>
          <w:szCs w:val="24"/>
        </w:rPr>
        <w:t>-28) × 32 =</w:t>
      </w:r>
      <w:r w:rsidR="00172219" w:rsidRPr="004460B8">
        <w:rPr>
          <w:rFonts w:ascii="Times New Roman" w:hAnsi="Times New Roman" w:cs="Times New Roman"/>
          <w:sz w:val="24"/>
          <w:szCs w:val="24"/>
        </w:rPr>
        <w:t xml:space="preserve"> $320 consumer surplus will go down by $64.</w:t>
      </w:r>
    </w:p>
    <w:p w14:paraId="4EDCB24F" w14:textId="0EFA7EDF" w:rsidR="00A0024E" w:rsidRPr="004460B8" w:rsidRDefault="00BC6A2A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i</w:t>
      </w:r>
      <w:r w:rsidR="00172219" w:rsidRPr="004460B8">
        <w:rPr>
          <w:rFonts w:ascii="Times New Roman" w:hAnsi="Times New Roman" w:cs="Times New Roman"/>
          <w:sz w:val="24"/>
          <w:szCs w:val="24"/>
        </w:rPr>
        <w:t xml:space="preserve">ii) </w:t>
      </w:r>
      <w:r w:rsidR="00727BE3" w:rsidRPr="004460B8">
        <w:rPr>
          <w:rFonts w:ascii="Times New Roman" w:hAnsi="Times New Roman" w:cs="Times New Roman"/>
          <w:sz w:val="24"/>
          <w:szCs w:val="24"/>
        </w:rPr>
        <w:t>The new producer surplus will = ½ × (</w:t>
      </w:r>
      <w:r w:rsidRPr="004460B8">
        <w:rPr>
          <w:rFonts w:ascii="Times New Roman" w:hAnsi="Times New Roman" w:cs="Times New Roman"/>
          <w:sz w:val="24"/>
          <w:szCs w:val="24"/>
        </w:rPr>
        <w:t>18</w:t>
      </w:r>
      <w:r w:rsidR="00187822" w:rsidRPr="004460B8">
        <w:rPr>
          <w:rFonts w:ascii="Times New Roman" w:hAnsi="Times New Roman" w:cs="Times New Roman"/>
          <w:sz w:val="24"/>
          <w:szCs w:val="24"/>
        </w:rPr>
        <w:t xml:space="preserve"> </w:t>
      </w:r>
      <w:r w:rsidR="009A6D1E" w:rsidRPr="004460B8">
        <w:rPr>
          <w:rFonts w:ascii="Times New Roman" w:hAnsi="Times New Roman" w:cs="Times New Roman"/>
          <w:sz w:val="24"/>
          <w:szCs w:val="24"/>
        </w:rPr>
        <w:t>-6) × 32 =$</w:t>
      </w:r>
      <w:r w:rsidR="00F25CA8" w:rsidRPr="004460B8">
        <w:rPr>
          <w:rFonts w:ascii="Times New Roman" w:hAnsi="Times New Roman" w:cs="Times New Roman"/>
          <w:sz w:val="24"/>
          <w:szCs w:val="24"/>
        </w:rPr>
        <w:t>192, leading to a decrease in producer surplus by $</w:t>
      </w:r>
      <w:r w:rsidR="00A83AD4" w:rsidRPr="004460B8">
        <w:rPr>
          <w:rFonts w:ascii="Times New Roman" w:hAnsi="Times New Roman" w:cs="Times New Roman"/>
          <w:sz w:val="24"/>
          <w:szCs w:val="24"/>
        </w:rPr>
        <w:t>240.</w:t>
      </w:r>
    </w:p>
    <w:p w14:paraId="3AE1FAF7" w14:textId="340526E6" w:rsidR="00A83AD4" w:rsidRPr="004460B8" w:rsidRDefault="00A83AD4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 xml:space="preserve">Computing the new total </w:t>
      </w:r>
      <w:r w:rsidR="00F4712D" w:rsidRPr="004460B8">
        <w:rPr>
          <w:rFonts w:ascii="Times New Roman" w:hAnsi="Times New Roman" w:cs="Times New Roman"/>
          <w:sz w:val="24"/>
          <w:szCs w:val="24"/>
        </w:rPr>
        <w:t>surplus,</w:t>
      </w:r>
      <w:r w:rsidRPr="004460B8">
        <w:rPr>
          <w:rFonts w:ascii="Times New Roman" w:hAnsi="Times New Roman" w:cs="Times New Roman"/>
          <w:sz w:val="24"/>
          <w:szCs w:val="24"/>
        </w:rPr>
        <w:t xml:space="preserve"> we get</w:t>
      </w:r>
      <w:r w:rsidR="00F4712D" w:rsidRPr="004460B8">
        <w:rPr>
          <w:rFonts w:ascii="Times New Roman" w:hAnsi="Times New Roman" w:cs="Times New Roman"/>
          <w:sz w:val="24"/>
          <w:szCs w:val="24"/>
        </w:rPr>
        <w:t>;</w:t>
      </w:r>
    </w:p>
    <w:p w14:paraId="44B20744" w14:textId="58C53BB2" w:rsidR="00A01571" w:rsidRPr="004460B8" w:rsidRDefault="00A01571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320 +192 =</w:t>
      </w:r>
      <w:r w:rsidR="00147205" w:rsidRPr="004460B8">
        <w:rPr>
          <w:rFonts w:ascii="Times New Roman" w:hAnsi="Times New Roman" w:cs="Times New Roman"/>
          <w:sz w:val="24"/>
          <w:szCs w:val="24"/>
        </w:rPr>
        <w:t>$512 which is less by $304 (816-512).</w:t>
      </w:r>
    </w:p>
    <w:p w14:paraId="219009BC" w14:textId="1A88F4A8" w:rsidR="00232436" w:rsidRPr="004460B8" w:rsidRDefault="00232436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4460B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60B8">
        <w:rPr>
          <w:rFonts w:ascii="Times New Roman" w:hAnsi="Times New Roman" w:cs="Times New Roman"/>
          <w:sz w:val="24"/>
          <w:szCs w:val="24"/>
        </w:rPr>
        <w:t>)</w:t>
      </w:r>
      <w:r w:rsidR="00EE0850" w:rsidRPr="004460B8">
        <w:rPr>
          <w:rFonts w:ascii="Times New Roman" w:hAnsi="Times New Roman" w:cs="Times New Roman"/>
          <w:sz w:val="24"/>
          <w:szCs w:val="24"/>
        </w:rPr>
        <w:t xml:space="preserve"> price ceiling is not binding as the new price is the equilibrium price </w:t>
      </w:r>
      <w:r w:rsidR="00861425" w:rsidRPr="004460B8">
        <w:rPr>
          <w:rFonts w:ascii="Times New Roman" w:hAnsi="Times New Roman" w:cs="Times New Roman"/>
          <w:sz w:val="24"/>
          <w:szCs w:val="24"/>
        </w:rPr>
        <w:t xml:space="preserve">at which Demand = </w:t>
      </w:r>
      <w:r w:rsidR="00C97B24" w:rsidRPr="004460B8">
        <w:rPr>
          <w:rFonts w:ascii="Times New Roman" w:hAnsi="Times New Roman" w:cs="Times New Roman"/>
          <w:sz w:val="24"/>
          <w:szCs w:val="24"/>
        </w:rPr>
        <w:t>supply and</w:t>
      </w:r>
      <w:r w:rsidR="00861425" w:rsidRPr="004460B8">
        <w:rPr>
          <w:rFonts w:ascii="Times New Roman" w:hAnsi="Times New Roman" w:cs="Times New Roman"/>
          <w:sz w:val="24"/>
          <w:szCs w:val="24"/>
        </w:rPr>
        <w:t xml:space="preserve"> there is no is no excess demand or supply.</w:t>
      </w:r>
    </w:p>
    <w:p w14:paraId="1D819AC6" w14:textId="547BBB69" w:rsidR="00861425" w:rsidRPr="004460B8" w:rsidRDefault="00861425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 xml:space="preserve">ii) Quantity buyers </w:t>
      </w:r>
      <w:r w:rsidR="00C97B24" w:rsidRPr="004460B8">
        <w:rPr>
          <w:rFonts w:ascii="Times New Roman" w:hAnsi="Times New Roman" w:cs="Times New Roman"/>
          <w:sz w:val="24"/>
          <w:szCs w:val="24"/>
        </w:rPr>
        <w:t>wish to purchase at 48 while quantity sellers wish to sell at</w:t>
      </w:r>
      <w:r w:rsidR="00314D0A" w:rsidRPr="004460B8">
        <w:rPr>
          <w:rFonts w:ascii="Times New Roman" w:hAnsi="Times New Roman" w:cs="Times New Roman"/>
          <w:sz w:val="24"/>
          <w:szCs w:val="24"/>
        </w:rPr>
        <w:t xml:space="preserve"> the same price.</w:t>
      </w:r>
    </w:p>
    <w:p w14:paraId="29D19F96" w14:textId="731C471D" w:rsidR="0028032F" w:rsidRPr="004460B8" w:rsidRDefault="0028032F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 xml:space="preserve">Yes, </w:t>
      </w:r>
      <w:r w:rsidR="000C18CE" w:rsidRPr="004460B8">
        <w:rPr>
          <w:rFonts w:ascii="Times New Roman" w:hAnsi="Times New Roman" w:cs="Times New Roman"/>
          <w:sz w:val="24"/>
          <w:szCs w:val="24"/>
        </w:rPr>
        <w:t xml:space="preserve">the market clears </w:t>
      </w:r>
      <w:r w:rsidR="00DF1513" w:rsidRPr="004460B8">
        <w:rPr>
          <w:rFonts w:ascii="Times New Roman" w:hAnsi="Times New Roman" w:cs="Times New Roman"/>
          <w:sz w:val="24"/>
          <w:szCs w:val="24"/>
        </w:rPr>
        <w:t>as demand equals supply.</w:t>
      </w:r>
    </w:p>
    <w:p w14:paraId="1EE107CB" w14:textId="3E276115" w:rsidR="00DF1513" w:rsidRPr="004460B8" w:rsidRDefault="00DF1513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iii) New consumer surplus = ½ ×</w:t>
      </w:r>
      <w:r w:rsidR="009F3ED0" w:rsidRPr="004460B8">
        <w:rPr>
          <w:rFonts w:ascii="Times New Roman" w:hAnsi="Times New Roman" w:cs="Times New Roman"/>
          <w:sz w:val="24"/>
          <w:szCs w:val="24"/>
        </w:rPr>
        <w:t xml:space="preserve"> (40-24) ×</w:t>
      </w:r>
      <w:r w:rsidR="009243F0" w:rsidRPr="004460B8">
        <w:rPr>
          <w:rFonts w:ascii="Times New Roman" w:hAnsi="Times New Roman" w:cs="Times New Roman"/>
          <w:sz w:val="24"/>
          <w:szCs w:val="24"/>
        </w:rPr>
        <w:t xml:space="preserve"> 48 = $384. Comparing the value to that of part </w:t>
      </w:r>
      <w:r w:rsidR="000460EA" w:rsidRPr="004460B8">
        <w:rPr>
          <w:rFonts w:ascii="Times New Roman" w:hAnsi="Times New Roman" w:cs="Times New Roman"/>
          <w:sz w:val="24"/>
          <w:szCs w:val="24"/>
        </w:rPr>
        <w:t>b)</w:t>
      </w:r>
      <w:r w:rsidR="0028507D" w:rsidRPr="004460B8">
        <w:rPr>
          <w:rFonts w:ascii="Times New Roman" w:hAnsi="Times New Roman" w:cs="Times New Roman"/>
          <w:sz w:val="24"/>
          <w:szCs w:val="24"/>
        </w:rPr>
        <w:t xml:space="preserve"> consumer surplus increases by $64.</w:t>
      </w:r>
    </w:p>
    <w:p w14:paraId="07C44709" w14:textId="65B3D9DF" w:rsidR="0028507D" w:rsidRPr="004460B8" w:rsidRDefault="00932129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 xml:space="preserve">iv) </w:t>
      </w:r>
      <w:r w:rsidR="0028507D" w:rsidRPr="004460B8">
        <w:rPr>
          <w:rFonts w:ascii="Times New Roman" w:hAnsi="Times New Roman" w:cs="Times New Roman"/>
          <w:sz w:val="24"/>
          <w:szCs w:val="24"/>
        </w:rPr>
        <w:t xml:space="preserve">New producer surplus = ½ </w:t>
      </w:r>
      <w:r w:rsidR="003B0043" w:rsidRPr="004460B8">
        <w:rPr>
          <w:rFonts w:ascii="Times New Roman" w:hAnsi="Times New Roman" w:cs="Times New Roman"/>
          <w:sz w:val="24"/>
          <w:szCs w:val="24"/>
        </w:rPr>
        <w:t>× (24</w:t>
      </w:r>
      <w:r w:rsidR="00DA3BC3" w:rsidRPr="004460B8">
        <w:rPr>
          <w:rFonts w:ascii="Times New Roman" w:hAnsi="Times New Roman" w:cs="Times New Roman"/>
          <w:sz w:val="24"/>
          <w:szCs w:val="24"/>
        </w:rPr>
        <w:t>-6) ×48</w:t>
      </w:r>
    </w:p>
    <w:p w14:paraId="5C3D27B9" w14:textId="19EEEDCF" w:rsidR="00DA3BC3" w:rsidRPr="004460B8" w:rsidRDefault="00DA3BC3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=</w:t>
      </w:r>
      <w:r w:rsidR="002755AB" w:rsidRPr="004460B8">
        <w:rPr>
          <w:rFonts w:ascii="Times New Roman" w:hAnsi="Times New Roman" w:cs="Times New Roman"/>
          <w:sz w:val="24"/>
          <w:szCs w:val="24"/>
        </w:rPr>
        <w:t>$432. Comparing this to part b)</w:t>
      </w:r>
      <w:r w:rsidR="002757DA" w:rsidRPr="004460B8">
        <w:rPr>
          <w:rFonts w:ascii="Times New Roman" w:hAnsi="Times New Roman" w:cs="Times New Roman"/>
          <w:sz w:val="24"/>
          <w:szCs w:val="24"/>
        </w:rPr>
        <w:t xml:space="preserve"> producer surplus increases by </w:t>
      </w:r>
      <w:r w:rsidR="00D45865" w:rsidRPr="004460B8">
        <w:rPr>
          <w:rFonts w:ascii="Times New Roman" w:hAnsi="Times New Roman" w:cs="Times New Roman"/>
          <w:sz w:val="24"/>
          <w:szCs w:val="24"/>
        </w:rPr>
        <w:t>$240</w:t>
      </w:r>
      <w:r w:rsidR="002E4470" w:rsidRPr="004460B8">
        <w:rPr>
          <w:rFonts w:ascii="Times New Roman" w:hAnsi="Times New Roman" w:cs="Times New Roman"/>
          <w:sz w:val="24"/>
          <w:szCs w:val="24"/>
        </w:rPr>
        <w:t>.</w:t>
      </w:r>
    </w:p>
    <w:p w14:paraId="7E25CDDA" w14:textId="112BC151" w:rsidR="002E4470" w:rsidRPr="004460B8" w:rsidRDefault="00DC0440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(v)</w:t>
      </w:r>
      <w:r w:rsidR="00D76CF0" w:rsidRPr="004460B8">
        <w:rPr>
          <w:rFonts w:ascii="Times New Roman" w:hAnsi="Times New Roman" w:cs="Times New Roman"/>
          <w:sz w:val="24"/>
          <w:szCs w:val="24"/>
        </w:rPr>
        <w:t xml:space="preserve"> Now total </w:t>
      </w:r>
      <w:r w:rsidR="002B579F" w:rsidRPr="004460B8">
        <w:rPr>
          <w:rFonts w:ascii="Times New Roman" w:hAnsi="Times New Roman" w:cs="Times New Roman"/>
          <w:sz w:val="24"/>
          <w:szCs w:val="24"/>
        </w:rPr>
        <w:t>surplus = 432+ 384 =816</w:t>
      </w:r>
    </w:p>
    <w:p w14:paraId="56A40848" w14:textId="152B8291" w:rsidR="002B579F" w:rsidRPr="004460B8" w:rsidRDefault="002B579F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lastRenderedPageBreak/>
        <w:t>Increase in Total surplus</w:t>
      </w:r>
      <w:r w:rsidR="0048081A" w:rsidRPr="004460B8">
        <w:rPr>
          <w:rFonts w:ascii="Times New Roman" w:hAnsi="Times New Roman" w:cs="Times New Roman"/>
          <w:sz w:val="24"/>
          <w:szCs w:val="24"/>
        </w:rPr>
        <w:t>= 816- 512= $ 304</w:t>
      </w:r>
    </w:p>
    <w:p w14:paraId="413CB57D" w14:textId="0F934CBB" w:rsidR="0048081A" w:rsidRPr="004460B8" w:rsidRDefault="0048081A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vi) More efficient</w:t>
      </w:r>
      <w:r w:rsidR="00A71DAD" w:rsidRPr="004460B8">
        <w:rPr>
          <w:rFonts w:ascii="Times New Roman" w:hAnsi="Times New Roman" w:cs="Times New Roman"/>
          <w:sz w:val="24"/>
          <w:szCs w:val="24"/>
        </w:rPr>
        <w:t xml:space="preserve"> or willingness to pay equals ability and willingness to sell.</w:t>
      </w:r>
    </w:p>
    <w:p w14:paraId="20F36200" w14:textId="4AD50B7E" w:rsidR="00C434BE" w:rsidRPr="004460B8" w:rsidRDefault="00C434BE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C434BE" w:rsidRPr="004460B8" w14:paraId="765AFC24" w14:textId="77777777" w:rsidTr="00C434BE">
        <w:tc>
          <w:tcPr>
            <w:tcW w:w="1038" w:type="dxa"/>
          </w:tcPr>
          <w:p w14:paraId="1B0F4325" w14:textId="56CCCA75" w:rsidR="00C434BE" w:rsidRPr="004460B8" w:rsidRDefault="00C434B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QL</w:t>
            </w:r>
          </w:p>
        </w:tc>
        <w:tc>
          <w:tcPr>
            <w:tcW w:w="1039" w:type="dxa"/>
          </w:tcPr>
          <w:p w14:paraId="338F9D43" w14:textId="05BBD439" w:rsidR="00C434BE" w:rsidRPr="004460B8" w:rsidRDefault="00C434B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QT</w:t>
            </w:r>
          </w:p>
        </w:tc>
        <w:tc>
          <w:tcPr>
            <w:tcW w:w="1039" w:type="dxa"/>
          </w:tcPr>
          <w:p w14:paraId="2790DD5F" w14:textId="098C439B" w:rsidR="00C434BE" w:rsidRPr="004460B8" w:rsidRDefault="00C434B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TVC</w:t>
            </w:r>
          </w:p>
        </w:tc>
        <w:tc>
          <w:tcPr>
            <w:tcW w:w="1039" w:type="dxa"/>
          </w:tcPr>
          <w:p w14:paraId="7B894AAB" w14:textId="693BB28F" w:rsidR="00C434BE" w:rsidRPr="004460B8" w:rsidRDefault="00C434B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TFC</w:t>
            </w:r>
          </w:p>
        </w:tc>
        <w:tc>
          <w:tcPr>
            <w:tcW w:w="1039" w:type="dxa"/>
          </w:tcPr>
          <w:p w14:paraId="5D02750F" w14:textId="73108A54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TC</w:t>
            </w:r>
          </w:p>
        </w:tc>
        <w:tc>
          <w:tcPr>
            <w:tcW w:w="1039" w:type="dxa"/>
          </w:tcPr>
          <w:p w14:paraId="4251B2DD" w14:textId="40350398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MC</w:t>
            </w:r>
          </w:p>
        </w:tc>
        <w:tc>
          <w:tcPr>
            <w:tcW w:w="1039" w:type="dxa"/>
          </w:tcPr>
          <w:p w14:paraId="5347B023" w14:textId="31FF8B41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AFC</w:t>
            </w:r>
          </w:p>
        </w:tc>
        <w:tc>
          <w:tcPr>
            <w:tcW w:w="1039" w:type="dxa"/>
          </w:tcPr>
          <w:p w14:paraId="003CFF1E" w14:textId="4D1E4AF4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AVC</w:t>
            </w:r>
          </w:p>
        </w:tc>
        <w:tc>
          <w:tcPr>
            <w:tcW w:w="1039" w:type="dxa"/>
          </w:tcPr>
          <w:p w14:paraId="3F13D18E" w14:textId="2F13124D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ATC</w:t>
            </w:r>
          </w:p>
        </w:tc>
      </w:tr>
      <w:tr w:rsidR="00C434BE" w:rsidRPr="004460B8" w14:paraId="0B07FDEC" w14:textId="77777777" w:rsidTr="00C434BE">
        <w:tc>
          <w:tcPr>
            <w:tcW w:w="1038" w:type="dxa"/>
          </w:tcPr>
          <w:p w14:paraId="1B87EB37" w14:textId="09B1D3BE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48575374" w14:textId="55EE0A1A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59296500" w14:textId="57C829AF" w:rsidR="00C434BE" w:rsidRPr="004460B8" w:rsidRDefault="00FA3D66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</w:tcPr>
          <w:p w14:paraId="2414A55E" w14:textId="1C866A4F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4718BDFF" w14:textId="6E9B3CCD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1B3DB7FB" w14:textId="303781CC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29C7D195" w14:textId="11F08774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71BFF9D9" w14:textId="79516DFA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6CE0E6ED" w14:textId="3B9DBC5B" w:rsidR="00C434BE" w:rsidRPr="004460B8" w:rsidRDefault="00A816E4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434BE" w:rsidRPr="004460B8" w14:paraId="2A564F89" w14:textId="77777777" w:rsidTr="00C434BE">
        <w:tc>
          <w:tcPr>
            <w:tcW w:w="1038" w:type="dxa"/>
          </w:tcPr>
          <w:p w14:paraId="4CA508E5" w14:textId="0614C33E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14:paraId="725321F0" w14:textId="46696FAD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9" w:type="dxa"/>
          </w:tcPr>
          <w:p w14:paraId="7A49F1D7" w14:textId="51D206F1" w:rsidR="00C434BE" w:rsidRPr="004460B8" w:rsidRDefault="00FA3D66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01CFB67A" w14:textId="23AB75FC" w:rsidR="00FA3D66" w:rsidRPr="004460B8" w:rsidRDefault="00FA3D66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1898130E" w14:textId="609D8EBB" w:rsidR="00C434BE" w:rsidRPr="004460B8" w:rsidRDefault="00FA3D66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039" w:type="dxa"/>
          </w:tcPr>
          <w:p w14:paraId="1D1FC46D" w14:textId="3F3FBF03" w:rsidR="00C434BE" w:rsidRPr="004460B8" w:rsidRDefault="0097437F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66BF46E3" w14:textId="4E795D72" w:rsidR="00C434BE" w:rsidRPr="004460B8" w:rsidRDefault="0097437F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530F62A2" w14:textId="11515D72" w:rsidR="00C434BE" w:rsidRPr="004460B8" w:rsidRDefault="00706B6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1047B779" w14:textId="6895BFCC" w:rsidR="00C434BE" w:rsidRPr="004460B8" w:rsidRDefault="00A816E4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C434BE" w:rsidRPr="004460B8" w14:paraId="3549BC33" w14:textId="77777777" w:rsidTr="00C434BE">
        <w:tc>
          <w:tcPr>
            <w:tcW w:w="1038" w:type="dxa"/>
          </w:tcPr>
          <w:p w14:paraId="4C36058C" w14:textId="6592E33C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</w:tcPr>
          <w:p w14:paraId="4F7FB056" w14:textId="4EA9E56A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39" w:type="dxa"/>
          </w:tcPr>
          <w:p w14:paraId="709CC355" w14:textId="3553A341" w:rsidR="00C434BE" w:rsidRPr="004460B8" w:rsidRDefault="009C2E97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039" w:type="dxa"/>
          </w:tcPr>
          <w:p w14:paraId="48FE89E4" w14:textId="374FF1BF" w:rsidR="00C434BE" w:rsidRPr="004460B8" w:rsidRDefault="00FA3D66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67FCCCF6" w14:textId="33AAA1DF" w:rsidR="00C434BE" w:rsidRPr="004460B8" w:rsidRDefault="00FA3D66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1039" w:type="dxa"/>
          </w:tcPr>
          <w:p w14:paraId="684FF11A" w14:textId="73B2A724" w:rsidR="00C434BE" w:rsidRPr="004460B8" w:rsidRDefault="0097437F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5DE15653" w14:textId="77DA2364" w:rsidR="00C434BE" w:rsidRPr="004460B8" w:rsidRDefault="004A2708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039" w:type="dxa"/>
          </w:tcPr>
          <w:p w14:paraId="28B98CDD" w14:textId="3CF6031D" w:rsidR="00C434BE" w:rsidRPr="004460B8" w:rsidRDefault="00706B6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715DC489" w14:textId="1DCE4D5A" w:rsidR="00C434BE" w:rsidRPr="004460B8" w:rsidRDefault="00A816E4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</w:tr>
      <w:tr w:rsidR="00C434BE" w:rsidRPr="004460B8" w14:paraId="2880E232" w14:textId="77777777" w:rsidTr="00C434BE">
        <w:tc>
          <w:tcPr>
            <w:tcW w:w="1038" w:type="dxa"/>
          </w:tcPr>
          <w:p w14:paraId="68C5B0E3" w14:textId="4F245A19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14:paraId="031FF5CC" w14:textId="16DCC3B5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39" w:type="dxa"/>
          </w:tcPr>
          <w:p w14:paraId="7C2533DA" w14:textId="57900210" w:rsidR="00C434BE" w:rsidRPr="004460B8" w:rsidRDefault="009C2E97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039" w:type="dxa"/>
          </w:tcPr>
          <w:p w14:paraId="3A431A80" w14:textId="0E528024" w:rsidR="00C434BE" w:rsidRPr="004460B8" w:rsidRDefault="00FA3D66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3B5C650F" w14:textId="4C9352F8" w:rsidR="00C434BE" w:rsidRPr="004460B8" w:rsidRDefault="00957F68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1039" w:type="dxa"/>
          </w:tcPr>
          <w:p w14:paraId="629DD201" w14:textId="2752F500" w:rsidR="00C434BE" w:rsidRPr="004460B8" w:rsidRDefault="0097437F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5B8E5D3C" w14:textId="5DE6F1E8" w:rsidR="00C434BE" w:rsidRPr="004460B8" w:rsidRDefault="004A2708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166.67</w:t>
            </w:r>
          </w:p>
        </w:tc>
        <w:tc>
          <w:tcPr>
            <w:tcW w:w="1039" w:type="dxa"/>
          </w:tcPr>
          <w:p w14:paraId="7F9B9DB6" w14:textId="041E3103" w:rsidR="00C434BE" w:rsidRPr="004460B8" w:rsidRDefault="00706B6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0FFE43EF" w14:textId="07EB8FF6" w:rsidR="00C434BE" w:rsidRPr="004460B8" w:rsidRDefault="00A816E4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2166.67</w:t>
            </w:r>
          </w:p>
        </w:tc>
      </w:tr>
      <w:tr w:rsidR="00C434BE" w:rsidRPr="004460B8" w14:paraId="6BE2FDE8" w14:textId="77777777" w:rsidTr="00C434BE">
        <w:tc>
          <w:tcPr>
            <w:tcW w:w="1038" w:type="dxa"/>
          </w:tcPr>
          <w:p w14:paraId="73725EBE" w14:textId="40A1611A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9" w:type="dxa"/>
          </w:tcPr>
          <w:p w14:paraId="05A9A347" w14:textId="372BB1FF" w:rsidR="00C434BE" w:rsidRPr="004460B8" w:rsidRDefault="007725E2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039" w:type="dxa"/>
          </w:tcPr>
          <w:p w14:paraId="57E97ED5" w14:textId="6D76FEBA" w:rsidR="00C434BE" w:rsidRPr="004460B8" w:rsidRDefault="009C2E97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039" w:type="dxa"/>
          </w:tcPr>
          <w:p w14:paraId="33B39961" w14:textId="48239A01" w:rsidR="00C434BE" w:rsidRPr="004460B8" w:rsidRDefault="00FA3D66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0C0FFC94" w14:textId="381D589C" w:rsidR="00C434BE" w:rsidRPr="004460B8" w:rsidRDefault="00706B6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8500</w:t>
            </w:r>
          </w:p>
        </w:tc>
        <w:tc>
          <w:tcPr>
            <w:tcW w:w="1039" w:type="dxa"/>
          </w:tcPr>
          <w:p w14:paraId="5C59612D" w14:textId="3AF148AB" w:rsidR="00C434BE" w:rsidRPr="004460B8" w:rsidRDefault="0097437F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6BF1EA04" w14:textId="4AD2F88C" w:rsidR="00C434BE" w:rsidRPr="004460B8" w:rsidRDefault="004A2708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039" w:type="dxa"/>
          </w:tcPr>
          <w:p w14:paraId="3AAB8028" w14:textId="35C2859B" w:rsidR="00C434BE" w:rsidRPr="004460B8" w:rsidRDefault="00706B6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60605D2A" w14:textId="00355266" w:rsidR="00C434BE" w:rsidRPr="004460B8" w:rsidRDefault="00A816E4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2125</w:t>
            </w:r>
          </w:p>
        </w:tc>
      </w:tr>
      <w:tr w:rsidR="00C434BE" w:rsidRPr="004460B8" w14:paraId="754F9D1B" w14:textId="77777777" w:rsidTr="00C434BE">
        <w:tc>
          <w:tcPr>
            <w:tcW w:w="1038" w:type="dxa"/>
          </w:tcPr>
          <w:p w14:paraId="7E338B76" w14:textId="0A16EB21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9" w:type="dxa"/>
          </w:tcPr>
          <w:p w14:paraId="1A7A3A83" w14:textId="19E6C14A" w:rsidR="00C434BE" w:rsidRPr="004460B8" w:rsidRDefault="0058550C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39" w:type="dxa"/>
          </w:tcPr>
          <w:p w14:paraId="5E2364D1" w14:textId="67835B92" w:rsidR="00C434BE" w:rsidRPr="004460B8" w:rsidRDefault="009C2E97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039" w:type="dxa"/>
          </w:tcPr>
          <w:p w14:paraId="0EDF8CBB" w14:textId="19F4D4C6" w:rsidR="00C434BE" w:rsidRPr="004460B8" w:rsidRDefault="00FA3D66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31269D81" w14:textId="2BD248F3" w:rsidR="00C434BE" w:rsidRPr="004460B8" w:rsidRDefault="00706B6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10500</w:t>
            </w:r>
          </w:p>
        </w:tc>
        <w:tc>
          <w:tcPr>
            <w:tcW w:w="1039" w:type="dxa"/>
          </w:tcPr>
          <w:p w14:paraId="317520DA" w14:textId="4B50A954" w:rsidR="00C434BE" w:rsidRPr="004460B8" w:rsidRDefault="00706B6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757A0D81" w14:textId="17E8474C" w:rsidR="00C434BE" w:rsidRPr="004460B8" w:rsidRDefault="00706B6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39" w:type="dxa"/>
          </w:tcPr>
          <w:p w14:paraId="6665048C" w14:textId="2E994364" w:rsidR="00C434BE" w:rsidRPr="004460B8" w:rsidRDefault="00706B6E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4C6C6446" w14:textId="66AB57A4" w:rsidR="00C434BE" w:rsidRPr="004460B8" w:rsidRDefault="00A816E4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</w:tr>
      <w:tr w:rsidR="00C434BE" w:rsidRPr="004460B8" w14:paraId="32CA3218" w14:textId="77777777" w:rsidTr="00C434BE">
        <w:tc>
          <w:tcPr>
            <w:tcW w:w="1038" w:type="dxa"/>
          </w:tcPr>
          <w:p w14:paraId="0A4B002F" w14:textId="2C470BCF" w:rsidR="00C434BE" w:rsidRPr="004460B8" w:rsidRDefault="00AB671D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9" w:type="dxa"/>
          </w:tcPr>
          <w:p w14:paraId="7A52C9C9" w14:textId="6CA476B4" w:rsidR="00C434BE" w:rsidRPr="004460B8" w:rsidRDefault="0058550C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39" w:type="dxa"/>
          </w:tcPr>
          <w:p w14:paraId="5514257F" w14:textId="6B662BB1" w:rsidR="00C434BE" w:rsidRPr="004460B8" w:rsidRDefault="009C2E97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039" w:type="dxa"/>
          </w:tcPr>
          <w:p w14:paraId="00EF4E2F" w14:textId="759B3C7B" w:rsidR="00C434BE" w:rsidRPr="004460B8" w:rsidRDefault="009C2E97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39" w:type="dxa"/>
          </w:tcPr>
          <w:p w14:paraId="77971AC4" w14:textId="2281ED5A" w:rsidR="00C434BE" w:rsidRPr="004460B8" w:rsidRDefault="009C2E97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12500</w:t>
            </w:r>
          </w:p>
        </w:tc>
        <w:tc>
          <w:tcPr>
            <w:tcW w:w="1039" w:type="dxa"/>
          </w:tcPr>
          <w:p w14:paraId="7AEACC29" w14:textId="5ABF1FB0" w:rsidR="00C434BE" w:rsidRPr="004460B8" w:rsidRDefault="009C2E97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1CA7291F" w14:textId="7FD8AA8C" w:rsidR="00C434BE" w:rsidRPr="004460B8" w:rsidRDefault="009C2E97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</w:p>
        </w:tc>
        <w:tc>
          <w:tcPr>
            <w:tcW w:w="1039" w:type="dxa"/>
          </w:tcPr>
          <w:p w14:paraId="53E15736" w14:textId="32AF5B50" w:rsidR="00C434BE" w:rsidRPr="004460B8" w:rsidRDefault="00A816E4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39" w:type="dxa"/>
          </w:tcPr>
          <w:p w14:paraId="06DBA15D" w14:textId="7DB4781A" w:rsidR="00C434BE" w:rsidRPr="004460B8" w:rsidRDefault="00A816E4" w:rsidP="004460B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0B8">
              <w:rPr>
                <w:rFonts w:ascii="Times New Roman" w:hAnsi="Times New Roman" w:cs="Times New Roman"/>
                <w:sz w:val="24"/>
                <w:szCs w:val="24"/>
              </w:rPr>
              <w:t>2083.33</w:t>
            </w:r>
          </w:p>
        </w:tc>
      </w:tr>
    </w:tbl>
    <w:p w14:paraId="6A26C972" w14:textId="77777777" w:rsidR="00C434BE" w:rsidRPr="004460B8" w:rsidRDefault="00C434BE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E7C4ED" w14:textId="77777777" w:rsidR="00F4712D" w:rsidRPr="004460B8" w:rsidRDefault="00F4712D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D40F05" w14:textId="77777777" w:rsidR="006F1E76" w:rsidRPr="004460B8" w:rsidRDefault="006F1E76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D55877" w14:textId="13C018F2" w:rsidR="00BC6FCD" w:rsidRPr="004460B8" w:rsidRDefault="00972502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B89CAAA" wp14:editId="2D68A542">
            <wp:extent cx="4320736" cy="3342640"/>
            <wp:effectExtent l="0" t="635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31664" cy="335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E1051" w14:textId="69178718" w:rsidR="00F076DC" w:rsidRPr="004460B8" w:rsidRDefault="004E7256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 xml:space="preserve">c) When </w:t>
      </w:r>
      <w:proofErr w:type="spellStart"/>
      <w:r w:rsidRPr="004460B8">
        <w:rPr>
          <w:rFonts w:ascii="Times New Roman" w:hAnsi="Times New Roman" w:cs="Times New Roman"/>
          <w:sz w:val="24"/>
          <w:szCs w:val="24"/>
        </w:rPr>
        <w:t>Ql</w:t>
      </w:r>
      <w:proofErr w:type="spellEnd"/>
      <w:r w:rsidRPr="004460B8">
        <w:rPr>
          <w:rFonts w:ascii="Times New Roman" w:hAnsi="Times New Roman" w:cs="Times New Roman"/>
          <w:sz w:val="24"/>
          <w:szCs w:val="24"/>
        </w:rPr>
        <w:t xml:space="preserve"> =4; TC</w:t>
      </w:r>
      <w:r w:rsidR="00637AFB" w:rsidRPr="004460B8">
        <w:rPr>
          <w:rFonts w:ascii="Times New Roman" w:hAnsi="Times New Roman" w:cs="Times New Roman"/>
          <w:sz w:val="24"/>
          <w:szCs w:val="24"/>
        </w:rPr>
        <w:t xml:space="preserve">= </w:t>
      </w:r>
      <w:r w:rsidRPr="004460B8">
        <w:rPr>
          <w:rFonts w:ascii="Times New Roman" w:hAnsi="Times New Roman" w:cs="Times New Roman"/>
          <w:sz w:val="24"/>
          <w:szCs w:val="24"/>
        </w:rPr>
        <w:t>8500</w:t>
      </w:r>
    </w:p>
    <w:p w14:paraId="0A6F062C" w14:textId="091BD1BF" w:rsidR="004E7256" w:rsidRPr="004460B8" w:rsidRDefault="004E7256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Total Revenue =</w:t>
      </w:r>
      <w:proofErr w:type="spellStart"/>
      <w:r w:rsidRPr="004460B8">
        <w:rPr>
          <w:rFonts w:ascii="Times New Roman" w:hAnsi="Times New Roman" w:cs="Times New Roman"/>
          <w:sz w:val="24"/>
          <w:szCs w:val="24"/>
        </w:rPr>
        <w:t>Price×</w:t>
      </w:r>
      <w:r w:rsidR="00637AFB" w:rsidRPr="004460B8">
        <w:rPr>
          <w:rFonts w:ascii="Times New Roman" w:hAnsi="Times New Roman" w:cs="Times New Roman"/>
          <w:sz w:val="24"/>
          <w:szCs w:val="24"/>
        </w:rPr>
        <w:t>Quantity</w:t>
      </w:r>
      <w:proofErr w:type="spellEnd"/>
      <w:r w:rsidR="00637AFB" w:rsidRPr="004460B8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proofErr w:type="gramStart"/>
      <w:r w:rsidR="00637AFB" w:rsidRPr="004460B8">
        <w:rPr>
          <w:rFonts w:ascii="Times New Roman" w:hAnsi="Times New Roman" w:cs="Times New Roman"/>
          <w:sz w:val="24"/>
          <w:szCs w:val="24"/>
        </w:rPr>
        <w:t>P.Qt</w:t>
      </w:r>
      <w:proofErr w:type="spellEnd"/>
      <w:proofErr w:type="gramEnd"/>
      <w:r w:rsidR="00637AFB" w:rsidRPr="004460B8">
        <w:rPr>
          <w:rFonts w:ascii="Times New Roman" w:hAnsi="Times New Roman" w:cs="Times New Roman"/>
          <w:sz w:val="24"/>
          <w:szCs w:val="24"/>
        </w:rPr>
        <w:t xml:space="preserve"> =170P</w:t>
      </w:r>
    </w:p>
    <w:p w14:paraId="0B4A33A7" w14:textId="58ED3FD6" w:rsidR="009B1C83" w:rsidRPr="004460B8" w:rsidRDefault="009B1C83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Profit =Total revenue- Total Cost</w:t>
      </w:r>
      <w:r w:rsidR="00831946" w:rsidRPr="004460B8">
        <w:rPr>
          <w:rFonts w:ascii="Times New Roman" w:hAnsi="Times New Roman" w:cs="Times New Roman"/>
          <w:sz w:val="24"/>
          <w:szCs w:val="24"/>
        </w:rPr>
        <w:t>= 170P-8500</w:t>
      </w:r>
    </w:p>
    <w:p w14:paraId="20B6DA46" w14:textId="063A1621" w:rsidR="00831946" w:rsidRPr="004460B8" w:rsidRDefault="00831946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= 170(P-50)</w:t>
      </w:r>
    </w:p>
    <w:p w14:paraId="7D6F9167" w14:textId="7AB24BB7" w:rsidR="00F324DE" w:rsidRPr="004460B8" w:rsidRDefault="00F324DE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d) ATC is minimum when MC=ATC</w:t>
      </w:r>
    </w:p>
    <w:p w14:paraId="250FB760" w14:textId="531E8EE5" w:rsidR="00F324DE" w:rsidRPr="004460B8" w:rsidRDefault="00F324DE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Possible output level, Qt= 220</w:t>
      </w:r>
    </w:p>
    <w:p w14:paraId="565CB916" w14:textId="271AF3F8" w:rsidR="0067070B" w:rsidRPr="004460B8" w:rsidRDefault="0067070B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Total Cost (TC)</w:t>
      </w:r>
      <w:r w:rsidR="00A05A3D" w:rsidRPr="004460B8">
        <w:rPr>
          <w:rFonts w:ascii="Times New Roman" w:hAnsi="Times New Roman" w:cs="Times New Roman"/>
          <w:sz w:val="24"/>
          <w:szCs w:val="24"/>
        </w:rPr>
        <w:t xml:space="preserve"> =Total Fixed Cost (TFC) + Total variable Cost (TVC</w:t>
      </w:r>
      <w:r w:rsidR="008F4488" w:rsidRPr="004460B8">
        <w:rPr>
          <w:rFonts w:ascii="Times New Roman" w:hAnsi="Times New Roman" w:cs="Times New Roman"/>
          <w:sz w:val="24"/>
          <w:szCs w:val="24"/>
        </w:rPr>
        <w:t>)</w:t>
      </w:r>
    </w:p>
    <w:p w14:paraId="500E2731" w14:textId="138FD49B" w:rsidR="008F4488" w:rsidRPr="004460B8" w:rsidRDefault="008F4488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TFC= 500</w:t>
      </w:r>
    </w:p>
    <w:p w14:paraId="0FDC0C03" w14:textId="18DAF3C1" w:rsidR="008F4488" w:rsidRPr="004460B8" w:rsidRDefault="008F4488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lastRenderedPageBreak/>
        <w:t>Wage of labor = 2000</w:t>
      </w:r>
    </w:p>
    <w:p w14:paraId="22C5F25B" w14:textId="420374E3" w:rsidR="008F4488" w:rsidRPr="004460B8" w:rsidRDefault="008F4488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MC =TCn-1</w:t>
      </w:r>
    </w:p>
    <w:p w14:paraId="19A7EE4D" w14:textId="6D068A7A" w:rsidR="008F4488" w:rsidRPr="004460B8" w:rsidRDefault="008F4488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Average Variable Cost</w:t>
      </w:r>
      <w:r w:rsidR="00AF03AD" w:rsidRPr="004460B8">
        <w:rPr>
          <w:rFonts w:ascii="Times New Roman" w:hAnsi="Times New Roman" w:cs="Times New Roman"/>
          <w:sz w:val="24"/>
          <w:szCs w:val="24"/>
        </w:rPr>
        <w:t xml:space="preserve"> (AVC)= TVC/Q</w:t>
      </w:r>
    </w:p>
    <w:p w14:paraId="2EFB6594" w14:textId="2B658B9E" w:rsidR="00AF03AD" w:rsidRPr="004460B8" w:rsidRDefault="00AF03AD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Average Fixed Cost (AFC)= TFC/Q</w:t>
      </w:r>
    </w:p>
    <w:p w14:paraId="71A9E557" w14:textId="12B82922" w:rsidR="00AF03AD" w:rsidRPr="004460B8" w:rsidRDefault="00AF03AD" w:rsidP="004460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60B8">
        <w:rPr>
          <w:rFonts w:ascii="Times New Roman" w:hAnsi="Times New Roman" w:cs="Times New Roman"/>
          <w:sz w:val="24"/>
          <w:szCs w:val="24"/>
        </w:rPr>
        <w:t>Average</w:t>
      </w:r>
      <w:r w:rsidR="0069703B" w:rsidRPr="004460B8">
        <w:rPr>
          <w:rFonts w:ascii="Times New Roman" w:hAnsi="Times New Roman" w:cs="Times New Roman"/>
          <w:sz w:val="24"/>
          <w:szCs w:val="24"/>
        </w:rPr>
        <w:t xml:space="preserve"> Total Cost (ATC) = TC</w:t>
      </w:r>
      <w:r w:rsidR="00323072" w:rsidRPr="004460B8">
        <w:rPr>
          <w:rFonts w:ascii="Times New Roman" w:hAnsi="Times New Roman" w:cs="Times New Roman"/>
          <w:sz w:val="24"/>
          <w:szCs w:val="24"/>
        </w:rPr>
        <w:t>/Q</w:t>
      </w:r>
    </w:p>
    <w:sectPr w:rsidR="00AF03AD" w:rsidRPr="004460B8" w:rsidSect="0093083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44281" w14:textId="77777777" w:rsidR="00666CD0" w:rsidRDefault="00666CD0" w:rsidP="0093083C">
      <w:pPr>
        <w:spacing w:after="0" w:line="240" w:lineRule="auto"/>
      </w:pPr>
      <w:r>
        <w:separator/>
      </w:r>
    </w:p>
  </w:endnote>
  <w:endnote w:type="continuationSeparator" w:id="0">
    <w:p w14:paraId="4A0E0858" w14:textId="77777777" w:rsidR="00666CD0" w:rsidRDefault="00666CD0" w:rsidP="00930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8DFEF" w14:textId="77777777" w:rsidR="00666CD0" w:rsidRDefault="00666CD0" w:rsidP="0093083C">
      <w:pPr>
        <w:spacing w:after="0" w:line="240" w:lineRule="auto"/>
      </w:pPr>
      <w:r>
        <w:separator/>
      </w:r>
    </w:p>
  </w:footnote>
  <w:footnote w:type="continuationSeparator" w:id="0">
    <w:p w14:paraId="62564166" w14:textId="77777777" w:rsidR="00666CD0" w:rsidRDefault="00666CD0" w:rsidP="00930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99596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A5D8FC" w14:textId="552A1E4B" w:rsidR="005C1E88" w:rsidRDefault="005C1E8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D01022" w14:textId="77777777" w:rsidR="005C1E88" w:rsidRDefault="005C1E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17697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8CAA99" w14:textId="04A5F36F" w:rsidR="0093083C" w:rsidRDefault="0093083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95B504" w14:textId="77777777" w:rsidR="0093083C" w:rsidRDefault="009308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0A"/>
    <w:rsid w:val="000460EA"/>
    <w:rsid w:val="000C18CE"/>
    <w:rsid w:val="00147205"/>
    <w:rsid w:val="00172219"/>
    <w:rsid w:val="00187822"/>
    <w:rsid w:val="00232436"/>
    <w:rsid w:val="00235811"/>
    <w:rsid w:val="002755AB"/>
    <w:rsid w:val="002757DA"/>
    <w:rsid w:val="0028032F"/>
    <w:rsid w:val="0028507D"/>
    <w:rsid w:val="002B579F"/>
    <w:rsid w:val="002E4470"/>
    <w:rsid w:val="00314D0A"/>
    <w:rsid w:val="00323072"/>
    <w:rsid w:val="00356BBB"/>
    <w:rsid w:val="003B0043"/>
    <w:rsid w:val="004460B8"/>
    <w:rsid w:val="0048081A"/>
    <w:rsid w:val="004A2708"/>
    <w:rsid w:val="004E7256"/>
    <w:rsid w:val="0058550C"/>
    <w:rsid w:val="005C19CC"/>
    <w:rsid w:val="005C1E88"/>
    <w:rsid w:val="00637AFB"/>
    <w:rsid w:val="00666CD0"/>
    <w:rsid w:val="0067070B"/>
    <w:rsid w:val="0069703B"/>
    <w:rsid w:val="006970AB"/>
    <w:rsid w:val="006A6CCC"/>
    <w:rsid w:val="006F1E76"/>
    <w:rsid w:val="00706B6E"/>
    <w:rsid w:val="00727BE3"/>
    <w:rsid w:val="007725E2"/>
    <w:rsid w:val="00831946"/>
    <w:rsid w:val="00861425"/>
    <w:rsid w:val="008F4488"/>
    <w:rsid w:val="009243F0"/>
    <w:rsid w:val="0093083C"/>
    <w:rsid w:val="00932129"/>
    <w:rsid w:val="00957F68"/>
    <w:rsid w:val="00972502"/>
    <w:rsid w:val="0097437F"/>
    <w:rsid w:val="009A6D1E"/>
    <w:rsid w:val="009B1C83"/>
    <w:rsid w:val="009C2E97"/>
    <w:rsid w:val="009F3ED0"/>
    <w:rsid w:val="00A0024E"/>
    <w:rsid w:val="00A01571"/>
    <w:rsid w:val="00A05A3D"/>
    <w:rsid w:val="00A71DAD"/>
    <w:rsid w:val="00A816E4"/>
    <w:rsid w:val="00A83AD4"/>
    <w:rsid w:val="00AB671D"/>
    <w:rsid w:val="00AF03AD"/>
    <w:rsid w:val="00BC6A2A"/>
    <w:rsid w:val="00BC6FCD"/>
    <w:rsid w:val="00C434BE"/>
    <w:rsid w:val="00C97B24"/>
    <w:rsid w:val="00CC30D0"/>
    <w:rsid w:val="00D4110A"/>
    <w:rsid w:val="00D45865"/>
    <w:rsid w:val="00D6707D"/>
    <w:rsid w:val="00D76CF0"/>
    <w:rsid w:val="00DA3BC3"/>
    <w:rsid w:val="00DC0440"/>
    <w:rsid w:val="00DF1513"/>
    <w:rsid w:val="00E142CE"/>
    <w:rsid w:val="00EE0850"/>
    <w:rsid w:val="00F076DC"/>
    <w:rsid w:val="00F23CA6"/>
    <w:rsid w:val="00F25CA8"/>
    <w:rsid w:val="00F324DE"/>
    <w:rsid w:val="00F4712D"/>
    <w:rsid w:val="00FA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9A629"/>
  <w15:chartTrackingRefBased/>
  <w15:docId w15:val="{C23429BC-2F7B-41B6-8649-DD58F257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3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0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83C"/>
  </w:style>
  <w:style w:type="paragraph" w:styleId="Footer">
    <w:name w:val="footer"/>
    <w:basedOn w:val="Normal"/>
    <w:link w:val="FooterChar"/>
    <w:uiPriority w:val="99"/>
    <w:unhideWhenUsed/>
    <w:rsid w:val="00930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5</cp:revision>
  <dcterms:created xsi:type="dcterms:W3CDTF">2020-04-11T08:24:00Z</dcterms:created>
  <dcterms:modified xsi:type="dcterms:W3CDTF">2020-04-11T12:09:00Z</dcterms:modified>
</cp:coreProperties>
</file>