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5C6" w:rsidRDefault="00E135C6" w:rsidP="00E135C6">
      <w:pPr>
        <w:spacing w:line="480" w:lineRule="auto"/>
        <w:jc w:val="center"/>
        <w:rPr>
          <w:rFonts w:ascii="Times New Roman" w:hAnsi="Times New Roman" w:cs="Times New Roman"/>
          <w:sz w:val="24"/>
          <w:szCs w:val="24"/>
        </w:rPr>
      </w:pPr>
    </w:p>
    <w:p w:rsidR="00E135C6" w:rsidRDefault="00E135C6" w:rsidP="00E135C6">
      <w:pPr>
        <w:spacing w:line="480" w:lineRule="auto"/>
        <w:jc w:val="center"/>
        <w:rPr>
          <w:rFonts w:ascii="Times New Roman" w:hAnsi="Times New Roman" w:cs="Times New Roman"/>
          <w:sz w:val="24"/>
          <w:szCs w:val="24"/>
        </w:rPr>
      </w:pPr>
    </w:p>
    <w:p w:rsidR="00E135C6" w:rsidRDefault="00E135C6" w:rsidP="00E135C6">
      <w:pPr>
        <w:spacing w:line="480" w:lineRule="auto"/>
        <w:jc w:val="center"/>
        <w:rPr>
          <w:rFonts w:ascii="Times New Roman" w:hAnsi="Times New Roman" w:cs="Times New Roman"/>
          <w:sz w:val="24"/>
          <w:szCs w:val="24"/>
        </w:rPr>
      </w:pPr>
      <w:bookmarkStart w:id="0" w:name="_GoBack"/>
      <w:bookmarkEnd w:id="0"/>
    </w:p>
    <w:p w:rsidR="00E135C6" w:rsidRDefault="00E135C6" w:rsidP="00E135C6">
      <w:pPr>
        <w:spacing w:line="480" w:lineRule="auto"/>
        <w:jc w:val="center"/>
        <w:rPr>
          <w:rFonts w:ascii="Times New Roman" w:hAnsi="Times New Roman" w:cs="Times New Roman"/>
          <w:sz w:val="24"/>
          <w:szCs w:val="24"/>
        </w:rPr>
      </w:pPr>
    </w:p>
    <w:p w:rsidR="00E135C6" w:rsidRDefault="00E135C6" w:rsidP="00E135C6">
      <w:pPr>
        <w:spacing w:line="480" w:lineRule="auto"/>
        <w:jc w:val="center"/>
        <w:rPr>
          <w:rFonts w:ascii="Times New Roman" w:hAnsi="Times New Roman" w:cs="Times New Roman"/>
          <w:sz w:val="24"/>
          <w:szCs w:val="24"/>
        </w:rPr>
      </w:pPr>
    </w:p>
    <w:p w:rsidR="00E135C6" w:rsidRDefault="00E135C6" w:rsidP="00E135C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Sex Education Argument </w:t>
      </w:r>
    </w:p>
    <w:p w:rsidR="00E135C6" w:rsidRDefault="00E135C6" w:rsidP="00E135C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E135C6" w:rsidRDefault="00E135C6" w:rsidP="00E135C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135C6" w:rsidRDefault="00E135C6" w:rsidP="00E135C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E135C6" w:rsidRDefault="00E135C6" w:rsidP="00E135C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rsidR="00E135C6" w:rsidRDefault="00E135C6" w:rsidP="00E135C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E135C6" w:rsidRDefault="00E135C6" w:rsidP="00E135C6">
      <w:pPr>
        <w:spacing w:line="480" w:lineRule="auto"/>
        <w:jc w:val="center"/>
        <w:rPr>
          <w:rFonts w:ascii="Times New Roman" w:hAnsi="Times New Roman" w:cs="Times New Roman"/>
          <w:sz w:val="24"/>
          <w:szCs w:val="24"/>
        </w:rPr>
      </w:pPr>
    </w:p>
    <w:p w:rsidR="00E135C6" w:rsidRDefault="00E135C6" w:rsidP="00E135C6">
      <w:pPr>
        <w:spacing w:line="480" w:lineRule="auto"/>
        <w:jc w:val="center"/>
        <w:rPr>
          <w:rFonts w:ascii="Times New Roman" w:hAnsi="Times New Roman" w:cs="Times New Roman"/>
          <w:sz w:val="24"/>
          <w:szCs w:val="24"/>
        </w:rPr>
      </w:pPr>
    </w:p>
    <w:p w:rsidR="00E135C6" w:rsidRDefault="00E135C6" w:rsidP="00E135C6">
      <w:pPr>
        <w:spacing w:line="480" w:lineRule="auto"/>
        <w:jc w:val="center"/>
        <w:rPr>
          <w:rFonts w:ascii="Times New Roman" w:hAnsi="Times New Roman" w:cs="Times New Roman"/>
          <w:sz w:val="24"/>
          <w:szCs w:val="24"/>
        </w:rPr>
      </w:pPr>
    </w:p>
    <w:p w:rsidR="00E135C6" w:rsidRDefault="00E135C6" w:rsidP="00E135C6">
      <w:pPr>
        <w:spacing w:line="480" w:lineRule="auto"/>
        <w:jc w:val="center"/>
        <w:rPr>
          <w:rFonts w:ascii="Times New Roman" w:hAnsi="Times New Roman" w:cs="Times New Roman"/>
          <w:sz w:val="24"/>
          <w:szCs w:val="24"/>
        </w:rPr>
      </w:pPr>
    </w:p>
    <w:p w:rsidR="00E135C6" w:rsidRDefault="00E135C6" w:rsidP="00E135C6">
      <w:pPr>
        <w:spacing w:line="480" w:lineRule="auto"/>
        <w:jc w:val="center"/>
        <w:rPr>
          <w:rFonts w:ascii="Times New Roman" w:hAnsi="Times New Roman" w:cs="Times New Roman"/>
          <w:sz w:val="24"/>
          <w:szCs w:val="24"/>
        </w:rPr>
      </w:pPr>
    </w:p>
    <w:p w:rsidR="00E135C6" w:rsidRDefault="00E135C6" w:rsidP="00E135C6">
      <w:pPr>
        <w:spacing w:line="480" w:lineRule="auto"/>
        <w:jc w:val="center"/>
        <w:rPr>
          <w:rFonts w:ascii="Times New Roman" w:hAnsi="Times New Roman" w:cs="Times New Roman"/>
          <w:sz w:val="24"/>
          <w:szCs w:val="24"/>
        </w:rPr>
      </w:pPr>
    </w:p>
    <w:p w:rsidR="00E135C6" w:rsidRDefault="00E135C6" w:rsidP="00E135C6">
      <w:pPr>
        <w:spacing w:line="480" w:lineRule="auto"/>
        <w:jc w:val="center"/>
        <w:rPr>
          <w:rFonts w:ascii="Times New Roman" w:hAnsi="Times New Roman" w:cs="Times New Roman"/>
          <w:sz w:val="24"/>
          <w:szCs w:val="24"/>
        </w:rPr>
      </w:pPr>
    </w:p>
    <w:p w:rsidR="00E135C6" w:rsidRDefault="00E135C6" w:rsidP="00E135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Sex Education Argument </w:t>
      </w:r>
    </w:p>
    <w:p w:rsidR="00E135C6" w:rsidRDefault="00E135C6" w:rsidP="00E135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Comprehensive sex education is a gender-focused approach to issues of sexuality in both learning and the social environment. Students are made aware of their sexuality issue, being equipped with skills and attitudes that are believed to help them make the right choices regarding their sexual lives (Bleakly, 2006). This has been a subject of debate for the longest time, with the issue receiving both criticism and support from across the globe. In my paper, I will argue against comprehensive sex education. </w:t>
      </w:r>
    </w:p>
    <w:p w:rsidR="00E135C6" w:rsidRDefault="00E135C6" w:rsidP="00E135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students are taught comprehensive sex, they cannot entirely stay away from sexual activities (Collins, 2002). This means that they will not practice abstinence </w:t>
      </w:r>
      <w:r w:rsidR="0001634E">
        <w:rPr>
          <w:rFonts w:ascii="Times New Roman" w:hAnsi="Times New Roman" w:cs="Times New Roman"/>
          <w:sz w:val="24"/>
          <w:szCs w:val="24"/>
        </w:rPr>
        <w:t>until</w:t>
      </w:r>
      <w:r>
        <w:rPr>
          <w:rFonts w:ascii="Times New Roman" w:hAnsi="Times New Roman" w:cs="Times New Roman"/>
          <w:sz w:val="24"/>
          <w:szCs w:val="24"/>
        </w:rPr>
        <w:t xml:space="preserve"> marriage. This makes students prone to many issues despite their educators thinking they are </w:t>
      </w:r>
      <w:r w:rsidR="0001634E">
        <w:rPr>
          <w:rFonts w:ascii="Times New Roman" w:hAnsi="Times New Roman" w:cs="Times New Roman"/>
          <w:sz w:val="24"/>
          <w:szCs w:val="24"/>
        </w:rPr>
        <w:t>helping</w:t>
      </w:r>
      <w:r>
        <w:rPr>
          <w:rFonts w:ascii="Times New Roman" w:hAnsi="Times New Roman" w:cs="Times New Roman"/>
          <w:sz w:val="24"/>
          <w:szCs w:val="24"/>
        </w:rPr>
        <w:t xml:space="preserve">. Students become prone to sexual activities and the consequences that come after one has engaged in sexual activities. One of the effects includes depression </w:t>
      </w:r>
      <w:r w:rsidR="0001634E">
        <w:rPr>
          <w:rFonts w:ascii="Times New Roman" w:hAnsi="Times New Roman" w:cs="Times New Roman"/>
          <w:sz w:val="24"/>
          <w:szCs w:val="24"/>
        </w:rPr>
        <w:t>and</w:t>
      </w:r>
      <w:r>
        <w:rPr>
          <w:rFonts w:ascii="Times New Roman" w:hAnsi="Times New Roman" w:cs="Times New Roman"/>
          <w:sz w:val="24"/>
          <w:szCs w:val="24"/>
        </w:rPr>
        <w:t xml:space="preserve"> trauma. Whether they practiced protected sex or had other forms of contraceptives, their view on sex may become disoriented. This may lead to other things like drug abuse to escape from the effects of premature sexual activities. </w:t>
      </w:r>
    </w:p>
    <w:p w:rsidR="00E135C6" w:rsidRPr="004A1E1E" w:rsidRDefault="00E135C6" w:rsidP="00E135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Comprehensive sex education does not entirely protect young people from sexually transmitted infections (Collins, 2002). In a case where a student is enlightened on the use of oral contraceptives and goes ahead to have sex, the student is at the risk of contracting sexually transmitted infections. In this case, comprehensive sex education has not helped but put the life of the student in danger. I believe students should only be enlightened on abstinence </w:t>
      </w:r>
      <w:r w:rsidR="0001634E">
        <w:rPr>
          <w:rFonts w:ascii="Times New Roman" w:hAnsi="Times New Roman" w:cs="Times New Roman"/>
          <w:sz w:val="24"/>
          <w:szCs w:val="24"/>
        </w:rPr>
        <w:t>until</w:t>
      </w:r>
      <w:r>
        <w:rPr>
          <w:rFonts w:ascii="Times New Roman" w:hAnsi="Times New Roman" w:cs="Times New Roman"/>
          <w:sz w:val="24"/>
          <w:szCs w:val="24"/>
        </w:rPr>
        <w:t xml:space="preserve"> marriage.</w:t>
      </w:r>
    </w:p>
    <w:p w:rsidR="00E135C6" w:rsidRDefault="00E135C6" w:rsidP="00E135C6">
      <w:pPr>
        <w:spacing w:line="480" w:lineRule="auto"/>
        <w:jc w:val="center"/>
        <w:rPr>
          <w:rFonts w:ascii="Times New Roman" w:hAnsi="Times New Roman" w:cs="Times New Roman"/>
          <w:sz w:val="24"/>
          <w:szCs w:val="24"/>
        </w:rPr>
      </w:pPr>
    </w:p>
    <w:p w:rsidR="00E135C6" w:rsidRDefault="00E135C6" w:rsidP="00E135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E135C6" w:rsidRPr="006174AC" w:rsidRDefault="00E135C6" w:rsidP="00E135C6">
      <w:pPr>
        <w:spacing w:after="0" w:line="480" w:lineRule="auto"/>
        <w:ind w:left="720" w:hanging="720"/>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t xml:space="preserve">Bleakley, A., Hennessy, M., &amp; Fishbein, M. (2006). Public opinion on sex education in US schools. </w:t>
      </w:r>
      <w:r w:rsidRPr="006174AC">
        <w:rPr>
          <w:rFonts w:ascii="Times New Roman" w:eastAsia="Times New Roman" w:hAnsi="Times New Roman" w:cs="Times New Roman"/>
          <w:i/>
          <w:iCs/>
          <w:sz w:val="24"/>
          <w:szCs w:val="24"/>
        </w:rPr>
        <w:t>Archives of Pediatrics &amp; Adolescent Medicine</w:t>
      </w:r>
      <w:r w:rsidRPr="006174AC">
        <w:rPr>
          <w:rFonts w:ascii="Times New Roman" w:eastAsia="Times New Roman" w:hAnsi="Times New Roman" w:cs="Times New Roman"/>
          <w:sz w:val="24"/>
          <w:szCs w:val="24"/>
        </w:rPr>
        <w:t xml:space="preserve">, </w:t>
      </w:r>
      <w:r w:rsidRPr="006174AC">
        <w:rPr>
          <w:rFonts w:ascii="Times New Roman" w:eastAsia="Times New Roman" w:hAnsi="Times New Roman" w:cs="Times New Roman"/>
          <w:i/>
          <w:iCs/>
          <w:sz w:val="24"/>
          <w:szCs w:val="24"/>
        </w:rPr>
        <w:t>160</w:t>
      </w:r>
      <w:r w:rsidRPr="006174AC">
        <w:rPr>
          <w:rFonts w:ascii="Times New Roman" w:eastAsia="Times New Roman" w:hAnsi="Times New Roman" w:cs="Times New Roman"/>
          <w:sz w:val="24"/>
          <w:szCs w:val="24"/>
        </w:rPr>
        <w:t>(11), 1151-1156.</w:t>
      </w:r>
    </w:p>
    <w:p w:rsidR="00E135C6" w:rsidRPr="006174AC" w:rsidRDefault="00E135C6" w:rsidP="00E135C6">
      <w:pPr>
        <w:spacing w:after="0" w:line="480" w:lineRule="auto"/>
        <w:ind w:left="720" w:hanging="720"/>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t xml:space="preserve">Collins, C., Alagiri, P., Summers, T., &amp; Morin, S. F. (2002). Abstinence-only vs. comprehensive sex education: What are the </w:t>
      </w:r>
      <w:r w:rsidR="0001634E" w:rsidRPr="006174AC">
        <w:rPr>
          <w:rFonts w:ascii="Times New Roman" w:eastAsia="Times New Roman" w:hAnsi="Times New Roman" w:cs="Times New Roman"/>
          <w:sz w:val="24"/>
          <w:szCs w:val="24"/>
        </w:rPr>
        <w:t>arguments?</w:t>
      </w:r>
      <w:r w:rsidRPr="006174AC">
        <w:rPr>
          <w:rFonts w:ascii="Times New Roman" w:eastAsia="Times New Roman" w:hAnsi="Times New Roman" w:cs="Times New Roman"/>
          <w:sz w:val="24"/>
          <w:szCs w:val="24"/>
        </w:rPr>
        <w:t xml:space="preserve"> </w:t>
      </w:r>
      <w:r w:rsidRPr="006174AC">
        <w:rPr>
          <w:rFonts w:ascii="Times New Roman" w:eastAsia="Times New Roman" w:hAnsi="Times New Roman" w:cs="Times New Roman"/>
          <w:i/>
          <w:iCs/>
          <w:sz w:val="24"/>
          <w:szCs w:val="24"/>
        </w:rPr>
        <w:t>What is the evidence</w:t>
      </w:r>
      <w:r w:rsidRPr="006174AC">
        <w:rPr>
          <w:rFonts w:ascii="Times New Roman" w:eastAsia="Times New Roman" w:hAnsi="Times New Roman" w:cs="Times New Roman"/>
          <w:sz w:val="24"/>
          <w:szCs w:val="24"/>
        </w:rPr>
        <w:t>, 1-16.</w:t>
      </w:r>
    </w:p>
    <w:p w:rsidR="00E135C6" w:rsidRPr="006174AC" w:rsidRDefault="00E135C6" w:rsidP="00E135C6">
      <w:pPr>
        <w:spacing w:line="480" w:lineRule="auto"/>
        <w:ind w:left="720" w:hanging="720"/>
        <w:rPr>
          <w:rFonts w:ascii="Times New Roman" w:hAnsi="Times New Roman" w:cs="Times New Roman"/>
          <w:b/>
          <w:sz w:val="24"/>
          <w:szCs w:val="24"/>
        </w:rPr>
      </w:pPr>
    </w:p>
    <w:p w:rsidR="00E135C6" w:rsidRPr="001D288D" w:rsidRDefault="00E135C6" w:rsidP="00E135C6"/>
    <w:p w:rsidR="006174AC" w:rsidRPr="00E135C6" w:rsidRDefault="006174AC" w:rsidP="00E135C6"/>
    <w:sectPr w:rsidR="006174AC" w:rsidRPr="00E135C6" w:rsidSect="00E135C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A92" w:rsidRDefault="00C64A92" w:rsidP="00E135C6">
      <w:pPr>
        <w:spacing w:after="0" w:line="240" w:lineRule="auto"/>
      </w:pPr>
      <w:r>
        <w:separator/>
      </w:r>
    </w:p>
  </w:endnote>
  <w:endnote w:type="continuationSeparator" w:id="0">
    <w:p w:rsidR="00C64A92" w:rsidRDefault="00C64A92" w:rsidP="00E1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A92" w:rsidRDefault="00C64A92" w:rsidP="00E135C6">
      <w:pPr>
        <w:spacing w:after="0" w:line="240" w:lineRule="auto"/>
      </w:pPr>
      <w:r>
        <w:separator/>
      </w:r>
    </w:p>
  </w:footnote>
  <w:footnote w:type="continuationSeparator" w:id="0">
    <w:p w:rsidR="00C64A92" w:rsidRDefault="00C64A92" w:rsidP="00E13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042362"/>
      <w:docPartObj>
        <w:docPartGallery w:val="Page Numbers (Top of Page)"/>
        <w:docPartUnique/>
      </w:docPartObj>
    </w:sdtPr>
    <w:sdtEndPr>
      <w:rPr>
        <w:noProof/>
      </w:rPr>
    </w:sdtEndPr>
    <w:sdtContent>
      <w:p w:rsidR="00E135C6" w:rsidRDefault="00E135C6">
        <w:pPr>
          <w:pStyle w:val="Header"/>
          <w:jc w:val="right"/>
        </w:pPr>
        <w:r>
          <w:t>ARGUMENT</w:t>
        </w:r>
        <w:r>
          <w:fldChar w:fldCharType="begin"/>
        </w:r>
        <w:r>
          <w:instrText xml:space="preserve"> PAGE   \* MERGEFORMAT </w:instrText>
        </w:r>
        <w:r>
          <w:fldChar w:fldCharType="separate"/>
        </w:r>
        <w:r w:rsidR="0001634E">
          <w:rPr>
            <w:noProof/>
          </w:rPr>
          <w:t>3</w:t>
        </w:r>
        <w:r>
          <w:rPr>
            <w:noProof/>
          </w:rPr>
          <w:fldChar w:fldCharType="end"/>
        </w:r>
      </w:p>
    </w:sdtContent>
  </w:sdt>
  <w:p w:rsidR="00E135C6" w:rsidRDefault="00E13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C6" w:rsidRPr="00E135C6" w:rsidRDefault="00E135C6">
    <w:pPr>
      <w:pStyle w:val="Header"/>
      <w:jc w:val="right"/>
      <w:rPr>
        <w:rFonts w:ascii="Times New Roman" w:hAnsi="Times New Roman" w:cs="Times New Roman"/>
        <w:sz w:val="24"/>
        <w:szCs w:val="24"/>
      </w:rPr>
    </w:pPr>
    <w:r w:rsidRPr="00E135C6">
      <w:rPr>
        <w:rFonts w:ascii="Times New Roman" w:hAnsi="Times New Roman" w:cs="Times New Roman"/>
        <w:sz w:val="24"/>
        <w:szCs w:val="24"/>
      </w:rPr>
      <w:t>Running Head: SEX EDUACTION ARGUMENT</w:t>
    </w:r>
    <w:r>
      <w:rPr>
        <w:rFonts w:ascii="Times New Roman" w:hAnsi="Times New Roman" w:cs="Times New Roman"/>
        <w:sz w:val="24"/>
        <w:szCs w:val="24"/>
      </w:rPr>
      <w:tab/>
    </w:r>
    <w:r w:rsidRPr="00E135C6">
      <w:rPr>
        <w:rFonts w:ascii="Times New Roman" w:hAnsi="Times New Roman" w:cs="Times New Roman"/>
        <w:sz w:val="24"/>
        <w:szCs w:val="24"/>
      </w:rPr>
      <w:t xml:space="preserve"> </w:t>
    </w:r>
    <w:sdt>
      <w:sdtPr>
        <w:rPr>
          <w:rFonts w:ascii="Times New Roman" w:hAnsi="Times New Roman" w:cs="Times New Roman"/>
          <w:sz w:val="24"/>
          <w:szCs w:val="24"/>
        </w:rPr>
        <w:id w:val="114190410"/>
        <w:docPartObj>
          <w:docPartGallery w:val="Page Numbers (Top of Page)"/>
          <w:docPartUnique/>
        </w:docPartObj>
      </w:sdtPr>
      <w:sdtEndPr>
        <w:rPr>
          <w:noProof/>
        </w:rPr>
      </w:sdtEndPr>
      <w:sdtContent>
        <w:r w:rsidRPr="00E135C6">
          <w:rPr>
            <w:rFonts w:ascii="Times New Roman" w:hAnsi="Times New Roman" w:cs="Times New Roman"/>
            <w:sz w:val="24"/>
            <w:szCs w:val="24"/>
          </w:rPr>
          <w:fldChar w:fldCharType="begin"/>
        </w:r>
        <w:r w:rsidRPr="00E135C6">
          <w:rPr>
            <w:rFonts w:ascii="Times New Roman" w:hAnsi="Times New Roman" w:cs="Times New Roman"/>
            <w:sz w:val="24"/>
            <w:szCs w:val="24"/>
          </w:rPr>
          <w:instrText xml:space="preserve"> PAGE   \* MERGEFORMAT </w:instrText>
        </w:r>
        <w:r w:rsidRPr="00E135C6">
          <w:rPr>
            <w:rFonts w:ascii="Times New Roman" w:hAnsi="Times New Roman" w:cs="Times New Roman"/>
            <w:sz w:val="24"/>
            <w:szCs w:val="24"/>
          </w:rPr>
          <w:fldChar w:fldCharType="separate"/>
        </w:r>
        <w:r w:rsidR="0001634E">
          <w:rPr>
            <w:rFonts w:ascii="Times New Roman" w:hAnsi="Times New Roman" w:cs="Times New Roman"/>
            <w:noProof/>
            <w:sz w:val="24"/>
            <w:szCs w:val="24"/>
          </w:rPr>
          <w:t>1</w:t>
        </w:r>
        <w:r w:rsidRPr="00E135C6">
          <w:rPr>
            <w:rFonts w:ascii="Times New Roman" w:hAnsi="Times New Roman" w:cs="Times New Roman"/>
            <w:noProof/>
            <w:sz w:val="24"/>
            <w:szCs w:val="24"/>
          </w:rPr>
          <w:fldChar w:fldCharType="end"/>
        </w:r>
      </w:sdtContent>
    </w:sdt>
  </w:p>
  <w:p w:rsidR="00E135C6" w:rsidRDefault="00E135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F77"/>
    <w:rsid w:val="0001634E"/>
    <w:rsid w:val="00102F77"/>
    <w:rsid w:val="001B72CA"/>
    <w:rsid w:val="001D288D"/>
    <w:rsid w:val="002A719A"/>
    <w:rsid w:val="004A1E1E"/>
    <w:rsid w:val="006174AC"/>
    <w:rsid w:val="007C484B"/>
    <w:rsid w:val="00A55EC1"/>
    <w:rsid w:val="00C64A92"/>
    <w:rsid w:val="00CF66ED"/>
    <w:rsid w:val="00E1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2FC1D-23CC-444B-A46F-B2D67B67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5C6"/>
  </w:style>
  <w:style w:type="paragraph" w:styleId="Footer">
    <w:name w:val="footer"/>
    <w:basedOn w:val="Normal"/>
    <w:link w:val="FooterChar"/>
    <w:uiPriority w:val="99"/>
    <w:unhideWhenUsed/>
    <w:rsid w:val="00E13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dcterms:created xsi:type="dcterms:W3CDTF">2021-02-27T22:26:00Z</dcterms:created>
  <dcterms:modified xsi:type="dcterms:W3CDTF">2021-02-27T22:26:00Z</dcterms:modified>
</cp:coreProperties>
</file>