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C78" w:rsidRDefault="00891C78" w:rsidP="000B343C">
      <w:pPr>
        <w:spacing w:after="0" w:line="480" w:lineRule="auto"/>
        <w:jc w:val="center"/>
        <w:rPr>
          <w:rFonts w:ascii="Times New Roman" w:hAnsi="Times New Roman" w:cs="Times New Roman"/>
          <w:sz w:val="24"/>
          <w:szCs w:val="24"/>
        </w:rPr>
      </w:pPr>
    </w:p>
    <w:p w:rsidR="00891C78" w:rsidRDefault="00891C78" w:rsidP="000B343C">
      <w:pPr>
        <w:spacing w:after="0" w:line="480" w:lineRule="auto"/>
        <w:jc w:val="center"/>
        <w:rPr>
          <w:rFonts w:ascii="Times New Roman" w:hAnsi="Times New Roman" w:cs="Times New Roman"/>
          <w:sz w:val="24"/>
          <w:szCs w:val="24"/>
        </w:rPr>
      </w:pPr>
    </w:p>
    <w:p w:rsidR="00891C78" w:rsidRDefault="00891C78" w:rsidP="000B343C">
      <w:pPr>
        <w:spacing w:after="0" w:line="480" w:lineRule="auto"/>
        <w:jc w:val="center"/>
        <w:rPr>
          <w:rFonts w:ascii="Times New Roman" w:hAnsi="Times New Roman" w:cs="Times New Roman"/>
          <w:sz w:val="24"/>
          <w:szCs w:val="24"/>
        </w:rPr>
      </w:pPr>
    </w:p>
    <w:p w:rsidR="00891C78" w:rsidRDefault="00891C78" w:rsidP="000B343C">
      <w:pPr>
        <w:spacing w:after="0" w:line="480" w:lineRule="auto"/>
        <w:jc w:val="center"/>
        <w:rPr>
          <w:rFonts w:ascii="Times New Roman" w:hAnsi="Times New Roman" w:cs="Times New Roman"/>
          <w:sz w:val="24"/>
          <w:szCs w:val="24"/>
        </w:rPr>
      </w:pPr>
    </w:p>
    <w:p w:rsidR="00891C78" w:rsidRDefault="00891C78" w:rsidP="000B343C">
      <w:pPr>
        <w:spacing w:after="0" w:line="480" w:lineRule="auto"/>
        <w:jc w:val="center"/>
        <w:rPr>
          <w:rFonts w:ascii="Times New Roman" w:hAnsi="Times New Roman" w:cs="Times New Roman"/>
          <w:sz w:val="24"/>
          <w:szCs w:val="24"/>
        </w:rPr>
      </w:pPr>
    </w:p>
    <w:p w:rsidR="000F5714" w:rsidRDefault="003031B4" w:rsidP="000B34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Electronic Health Records</w:t>
      </w:r>
    </w:p>
    <w:p w:rsidR="000F5714" w:rsidRDefault="003031B4" w:rsidP="000B34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F5714" w:rsidRDefault="003031B4" w:rsidP="000B343C">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t xml:space="preserve">Institutional Affiliation </w:t>
      </w:r>
    </w:p>
    <w:p w:rsidR="000F5714" w:rsidRDefault="000F5714" w:rsidP="000B343C">
      <w:pPr>
        <w:spacing w:after="0" w:line="480" w:lineRule="auto"/>
        <w:jc w:val="center"/>
        <w:rPr>
          <w:rFonts w:ascii="Times New Roman" w:hAnsi="Times New Roman" w:cs="Times New Roman"/>
          <w:b/>
          <w:sz w:val="24"/>
          <w:szCs w:val="24"/>
        </w:rPr>
      </w:pPr>
    </w:p>
    <w:p w:rsidR="000F5714" w:rsidRDefault="000F5714" w:rsidP="000B343C">
      <w:pPr>
        <w:spacing w:after="0" w:line="480" w:lineRule="auto"/>
        <w:jc w:val="center"/>
        <w:rPr>
          <w:rFonts w:ascii="Times New Roman" w:hAnsi="Times New Roman" w:cs="Times New Roman"/>
          <w:b/>
          <w:sz w:val="24"/>
          <w:szCs w:val="24"/>
        </w:rPr>
      </w:pPr>
    </w:p>
    <w:p w:rsidR="000F5714" w:rsidRDefault="000F5714" w:rsidP="000B343C">
      <w:pPr>
        <w:spacing w:after="0" w:line="480" w:lineRule="auto"/>
        <w:jc w:val="center"/>
        <w:rPr>
          <w:rFonts w:ascii="Times New Roman" w:hAnsi="Times New Roman" w:cs="Times New Roman"/>
          <w:b/>
          <w:sz w:val="24"/>
          <w:szCs w:val="24"/>
        </w:rPr>
      </w:pPr>
    </w:p>
    <w:p w:rsidR="00891C78" w:rsidRDefault="00891C78" w:rsidP="000B343C">
      <w:pPr>
        <w:spacing w:after="0" w:line="480" w:lineRule="auto"/>
        <w:jc w:val="center"/>
        <w:rPr>
          <w:rFonts w:ascii="Times New Roman" w:hAnsi="Times New Roman" w:cs="Times New Roman"/>
          <w:b/>
          <w:sz w:val="24"/>
          <w:szCs w:val="24"/>
        </w:rPr>
      </w:pPr>
    </w:p>
    <w:p w:rsidR="00891C78" w:rsidRDefault="00891C78" w:rsidP="000B343C">
      <w:pPr>
        <w:spacing w:after="0" w:line="480" w:lineRule="auto"/>
        <w:jc w:val="center"/>
        <w:rPr>
          <w:rFonts w:ascii="Times New Roman" w:hAnsi="Times New Roman" w:cs="Times New Roman"/>
          <w:b/>
          <w:sz w:val="24"/>
          <w:szCs w:val="24"/>
        </w:rPr>
      </w:pPr>
    </w:p>
    <w:p w:rsidR="00891C78" w:rsidRDefault="00891C78" w:rsidP="000B343C">
      <w:pPr>
        <w:spacing w:after="0" w:line="480" w:lineRule="auto"/>
        <w:jc w:val="center"/>
        <w:rPr>
          <w:rFonts w:ascii="Times New Roman" w:hAnsi="Times New Roman" w:cs="Times New Roman"/>
          <w:b/>
          <w:sz w:val="24"/>
          <w:szCs w:val="24"/>
        </w:rPr>
      </w:pPr>
    </w:p>
    <w:p w:rsidR="00891C78" w:rsidRDefault="00891C78" w:rsidP="000B343C">
      <w:pPr>
        <w:spacing w:after="0" w:line="480" w:lineRule="auto"/>
        <w:jc w:val="center"/>
        <w:rPr>
          <w:rFonts w:ascii="Times New Roman" w:hAnsi="Times New Roman" w:cs="Times New Roman"/>
          <w:b/>
          <w:sz w:val="24"/>
          <w:szCs w:val="24"/>
        </w:rPr>
      </w:pPr>
    </w:p>
    <w:p w:rsidR="00891C78" w:rsidRDefault="00891C78" w:rsidP="000B343C">
      <w:pPr>
        <w:spacing w:after="0" w:line="480" w:lineRule="auto"/>
        <w:jc w:val="center"/>
        <w:rPr>
          <w:rFonts w:ascii="Times New Roman" w:hAnsi="Times New Roman" w:cs="Times New Roman"/>
          <w:b/>
          <w:sz w:val="24"/>
          <w:szCs w:val="24"/>
        </w:rPr>
      </w:pPr>
    </w:p>
    <w:p w:rsidR="00891C78" w:rsidRDefault="00891C78" w:rsidP="000B343C">
      <w:pPr>
        <w:spacing w:after="0" w:line="480" w:lineRule="auto"/>
        <w:jc w:val="center"/>
        <w:rPr>
          <w:rFonts w:ascii="Times New Roman" w:hAnsi="Times New Roman" w:cs="Times New Roman"/>
          <w:b/>
          <w:sz w:val="24"/>
          <w:szCs w:val="24"/>
        </w:rPr>
      </w:pPr>
    </w:p>
    <w:p w:rsidR="00891C78" w:rsidRDefault="00891C78" w:rsidP="000B343C">
      <w:pPr>
        <w:spacing w:after="0" w:line="480" w:lineRule="auto"/>
        <w:jc w:val="center"/>
        <w:rPr>
          <w:rFonts w:ascii="Times New Roman" w:hAnsi="Times New Roman" w:cs="Times New Roman"/>
          <w:b/>
          <w:sz w:val="24"/>
          <w:szCs w:val="24"/>
        </w:rPr>
      </w:pPr>
    </w:p>
    <w:p w:rsidR="00891C78" w:rsidRDefault="00891C78" w:rsidP="000B343C">
      <w:pPr>
        <w:spacing w:after="0" w:line="480" w:lineRule="auto"/>
        <w:jc w:val="center"/>
        <w:rPr>
          <w:rFonts w:ascii="Times New Roman" w:hAnsi="Times New Roman" w:cs="Times New Roman"/>
          <w:b/>
          <w:sz w:val="24"/>
          <w:szCs w:val="24"/>
        </w:rPr>
      </w:pPr>
    </w:p>
    <w:p w:rsidR="00891C78" w:rsidRDefault="00891C78" w:rsidP="000B343C">
      <w:pPr>
        <w:spacing w:after="0" w:line="480" w:lineRule="auto"/>
        <w:jc w:val="center"/>
        <w:rPr>
          <w:rFonts w:ascii="Times New Roman" w:hAnsi="Times New Roman" w:cs="Times New Roman"/>
          <w:b/>
          <w:sz w:val="24"/>
          <w:szCs w:val="24"/>
        </w:rPr>
      </w:pPr>
    </w:p>
    <w:p w:rsidR="00891C78" w:rsidRDefault="00891C78" w:rsidP="000B343C">
      <w:pPr>
        <w:spacing w:after="0" w:line="480" w:lineRule="auto"/>
        <w:jc w:val="center"/>
        <w:rPr>
          <w:rFonts w:ascii="Times New Roman" w:hAnsi="Times New Roman" w:cs="Times New Roman"/>
          <w:b/>
          <w:sz w:val="24"/>
          <w:szCs w:val="24"/>
        </w:rPr>
      </w:pPr>
    </w:p>
    <w:p w:rsidR="00891C78" w:rsidRDefault="00891C78" w:rsidP="000B343C">
      <w:pPr>
        <w:spacing w:after="0" w:line="480" w:lineRule="auto"/>
        <w:jc w:val="center"/>
        <w:rPr>
          <w:rFonts w:ascii="Times New Roman" w:hAnsi="Times New Roman" w:cs="Times New Roman"/>
          <w:b/>
          <w:sz w:val="24"/>
          <w:szCs w:val="24"/>
        </w:rPr>
      </w:pPr>
    </w:p>
    <w:p w:rsidR="00891C78" w:rsidRDefault="00891C78" w:rsidP="000B343C">
      <w:pPr>
        <w:spacing w:after="0" w:line="480" w:lineRule="auto"/>
        <w:jc w:val="center"/>
        <w:rPr>
          <w:rFonts w:ascii="Times New Roman" w:hAnsi="Times New Roman" w:cs="Times New Roman"/>
          <w:b/>
          <w:sz w:val="24"/>
          <w:szCs w:val="24"/>
        </w:rPr>
      </w:pPr>
    </w:p>
    <w:p w:rsidR="007279ED" w:rsidRPr="000B343C" w:rsidRDefault="003031B4" w:rsidP="000B343C">
      <w:pPr>
        <w:spacing w:after="0" w:line="480" w:lineRule="auto"/>
        <w:jc w:val="center"/>
        <w:rPr>
          <w:rFonts w:ascii="Times New Roman" w:hAnsi="Times New Roman" w:cs="Times New Roman"/>
          <w:b/>
          <w:sz w:val="24"/>
          <w:szCs w:val="24"/>
        </w:rPr>
      </w:pPr>
      <w:r w:rsidRPr="000B343C">
        <w:rPr>
          <w:rFonts w:ascii="Times New Roman" w:hAnsi="Times New Roman" w:cs="Times New Roman"/>
          <w:b/>
          <w:sz w:val="24"/>
          <w:szCs w:val="24"/>
        </w:rPr>
        <w:lastRenderedPageBreak/>
        <w:t xml:space="preserve">Abstract </w:t>
      </w:r>
    </w:p>
    <w:p w:rsidR="007279ED" w:rsidRPr="000B343C" w:rsidRDefault="003031B4" w:rsidP="000B343C">
      <w:pPr>
        <w:spacing w:after="0" w:line="480" w:lineRule="auto"/>
        <w:rPr>
          <w:rFonts w:ascii="Times New Roman" w:hAnsi="Times New Roman" w:cs="Times New Roman"/>
          <w:sz w:val="24"/>
          <w:szCs w:val="24"/>
        </w:rPr>
      </w:pPr>
      <w:r w:rsidRPr="000B343C">
        <w:rPr>
          <w:rFonts w:ascii="Times New Roman" w:hAnsi="Times New Roman" w:cs="Times New Roman"/>
          <w:sz w:val="24"/>
          <w:szCs w:val="24"/>
        </w:rPr>
        <w:t>The electronic health record is an interesting topic that demonstrates the effectiveness of technology i the healthcare system. The paper describes the timeline of EHRs with the aim of identifying key developments. For instance, it is clear that many organ</w:t>
      </w:r>
      <w:r w:rsidRPr="000B343C">
        <w:rPr>
          <w:rFonts w:ascii="Times New Roman" w:hAnsi="Times New Roman" w:cs="Times New Roman"/>
          <w:sz w:val="24"/>
          <w:szCs w:val="24"/>
        </w:rPr>
        <w:t>izations started working on clinical information systems in the 1960s to improve the management of patients' medical records. The paper also highlights the pros and cons of EHRs. Some of the advantages of EHRs include improved patient care and effective ca</w:t>
      </w:r>
      <w:r w:rsidRPr="000B343C">
        <w:rPr>
          <w:rFonts w:ascii="Times New Roman" w:hAnsi="Times New Roman" w:cs="Times New Roman"/>
          <w:sz w:val="24"/>
          <w:szCs w:val="24"/>
        </w:rPr>
        <w:t>re coordination. On the other hand, financial and security issues are the challenges associated with EHRs. The research also found out that EHRs maintain accurate patient records since the system's information is updated regularly. Furthermore, the paper d</w:t>
      </w:r>
      <w:r w:rsidRPr="000B343C">
        <w:rPr>
          <w:rFonts w:ascii="Times New Roman" w:hAnsi="Times New Roman" w:cs="Times New Roman"/>
          <w:sz w:val="24"/>
          <w:szCs w:val="24"/>
        </w:rPr>
        <w:t>iscusses Allscripts and Angel systems as some of the common types of EHRs available for the healthcare community. The research concludes by discussing fundamental ethical considerations that are needed when using EHRs system. These ethical issues include p</w:t>
      </w:r>
      <w:r w:rsidRPr="000B343C">
        <w:rPr>
          <w:rFonts w:ascii="Times New Roman" w:hAnsi="Times New Roman" w:cs="Times New Roman"/>
          <w:sz w:val="24"/>
          <w:szCs w:val="24"/>
        </w:rPr>
        <w:t xml:space="preserve">rivacy and confidentiality. </w:t>
      </w:r>
    </w:p>
    <w:p w:rsidR="007279ED" w:rsidRPr="000B343C" w:rsidRDefault="003031B4" w:rsidP="000B343C">
      <w:pPr>
        <w:spacing w:after="0" w:line="480" w:lineRule="auto"/>
        <w:rPr>
          <w:rFonts w:ascii="Times New Roman" w:hAnsi="Times New Roman" w:cs="Times New Roman"/>
          <w:sz w:val="24"/>
          <w:szCs w:val="24"/>
        </w:rPr>
      </w:pPr>
      <w:r w:rsidRPr="000B343C">
        <w:rPr>
          <w:rFonts w:ascii="Times New Roman" w:hAnsi="Times New Roman" w:cs="Times New Roman"/>
          <w:i/>
          <w:sz w:val="24"/>
          <w:szCs w:val="24"/>
        </w:rPr>
        <w:t>Keywords</w:t>
      </w:r>
      <w:r w:rsidRPr="000B343C">
        <w:rPr>
          <w:rFonts w:ascii="Times New Roman" w:hAnsi="Times New Roman" w:cs="Times New Roman"/>
          <w:sz w:val="24"/>
          <w:szCs w:val="24"/>
        </w:rPr>
        <w:t>: EHRs, healthcare, confidentiality, privacy, health records</w:t>
      </w:r>
      <w:r w:rsidR="005C743B">
        <w:rPr>
          <w:rFonts w:ascii="Times New Roman" w:hAnsi="Times New Roman" w:cs="Times New Roman"/>
          <w:sz w:val="24"/>
          <w:szCs w:val="24"/>
        </w:rPr>
        <w:t>, Allscripts, Angel systems</w:t>
      </w:r>
      <w:r w:rsidRPr="000B343C">
        <w:rPr>
          <w:rFonts w:ascii="Times New Roman" w:hAnsi="Times New Roman" w:cs="Times New Roman"/>
          <w:sz w:val="24"/>
          <w:szCs w:val="24"/>
        </w:rPr>
        <w:t xml:space="preserve">. </w:t>
      </w:r>
    </w:p>
    <w:p w:rsidR="007279ED" w:rsidRPr="000B343C" w:rsidRDefault="007279ED" w:rsidP="000B343C">
      <w:pPr>
        <w:spacing w:after="0" w:line="480" w:lineRule="auto"/>
        <w:rPr>
          <w:rFonts w:ascii="Times New Roman" w:hAnsi="Times New Roman" w:cs="Times New Roman"/>
          <w:sz w:val="24"/>
          <w:szCs w:val="24"/>
        </w:rPr>
      </w:pPr>
    </w:p>
    <w:p w:rsidR="007279ED" w:rsidRPr="000B343C" w:rsidRDefault="007279ED" w:rsidP="000B343C">
      <w:pPr>
        <w:spacing w:after="0" w:line="480" w:lineRule="auto"/>
        <w:rPr>
          <w:rFonts w:ascii="Times New Roman" w:hAnsi="Times New Roman" w:cs="Times New Roman"/>
          <w:sz w:val="24"/>
          <w:szCs w:val="24"/>
        </w:rPr>
      </w:pPr>
    </w:p>
    <w:p w:rsidR="007279ED" w:rsidRPr="000B343C" w:rsidRDefault="007279ED" w:rsidP="000B343C">
      <w:pPr>
        <w:spacing w:after="0" w:line="480" w:lineRule="auto"/>
        <w:rPr>
          <w:rFonts w:ascii="Times New Roman" w:hAnsi="Times New Roman" w:cs="Times New Roman"/>
          <w:sz w:val="24"/>
          <w:szCs w:val="24"/>
        </w:rPr>
      </w:pPr>
    </w:p>
    <w:p w:rsidR="007279ED" w:rsidRPr="000B343C" w:rsidRDefault="007279ED" w:rsidP="000B343C">
      <w:pPr>
        <w:spacing w:after="0" w:line="480" w:lineRule="auto"/>
        <w:rPr>
          <w:rFonts w:ascii="Times New Roman" w:hAnsi="Times New Roman" w:cs="Times New Roman"/>
          <w:sz w:val="24"/>
          <w:szCs w:val="24"/>
        </w:rPr>
      </w:pPr>
    </w:p>
    <w:p w:rsidR="00745885" w:rsidRDefault="00745885" w:rsidP="000B343C">
      <w:pPr>
        <w:spacing w:after="0" w:line="480" w:lineRule="auto"/>
        <w:ind w:firstLine="720"/>
        <w:rPr>
          <w:rFonts w:ascii="Times New Roman" w:hAnsi="Times New Roman" w:cs="Times New Roman"/>
          <w:sz w:val="24"/>
          <w:szCs w:val="24"/>
        </w:rPr>
      </w:pPr>
    </w:p>
    <w:p w:rsidR="00745885" w:rsidRDefault="00745885" w:rsidP="000B343C">
      <w:pPr>
        <w:spacing w:after="0" w:line="480" w:lineRule="auto"/>
        <w:ind w:firstLine="720"/>
        <w:rPr>
          <w:rFonts w:ascii="Times New Roman" w:hAnsi="Times New Roman" w:cs="Times New Roman"/>
          <w:sz w:val="24"/>
          <w:szCs w:val="24"/>
        </w:rPr>
      </w:pPr>
    </w:p>
    <w:p w:rsidR="00745885" w:rsidRDefault="00745885" w:rsidP="000B343C">
      <w:pPr>
        <w:spacing w:after="0" w:line="480" w:lineRule="auto"/>
        <w:ind w:firstLine="720"/>
        <w:rPr>
          <w:rFonts w:ascii="Times New Roman" w:hAnsi="Times New Roman" w:cs="Times New Roman"/>
          <w:sz w:val="24"/>
          <w:szCs w:val="24"/>
        </w:rPr>
      </w:pPr>
    </w:p>
    <w:p w:rsidR="00745885" w:rsidRDefault="00745885" w:rsidP="000B343C">
      <w:pPr>
        <w:spacing w:after="0" w:line="480" w:lineRule="auto"/>
        <w:ind w:firstLine="720"/>
        <w:rPr>
          <w:rFonts w:ascii="Times New Roman" w:hAnsi="Times New Roman" w:cs="Times New Roman"/>
          <w:sz w:val="24"/>
          <w:szCs w:val="24"/>
        </w:rPr>
      </w:pPr>
    </w:p>
    <w:p w:rsidR="00E56377" w:rsidRDefault="00E56377" w:rsidP="000B343C">
      <w:pPr>
        <w:spacing w:after="0" w:line="480" w:lineRule="auto"/>
        <w:ind w:firstLine="720"/>
        <w:rPr>
          <w:rFonts w:ascii="Times New Roman" w:hAnsi="Times New Roman" w:cs="Times New Roman"/>
          <w:sz w:val="24"/>
          <w:szCs w:val="24"/>
        </w:rPr>
      </w:pPr>
    </w:p>
    <w:p w:rsidR="00E56377" w:rsidRDefault="003031B4" w:rsidP="009239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r w:rsidR="000D66AF">
        <w:rPr>
          <w:rFonts w:ascii="Times New Roman" w:hAnsi="Times New Roman" w:cs="Times New Roman"/>
          <w:sz w:val="24"/>
          <w:szCs w:val="24"/>
        </w:rPr>
        <w:t xml:space="preserve"> </w:t>
      </w:r>
    </w:p>
    <w:p w:rsidR="003B4ED0" w:rsidRPr="000B343C" w:rsidRDefault="003031B4" w:rsidP="000B343C">
      <w:pPr>
        <w:spacing w:after="0" w:line="480" w:lineRule="auto"/>
        <w:ind w:firstLine="720"/>
        <w:rPr>
          <w:rFonts w:ascii="Times New Roman" w:hAnsi="Times New Roman" w:cs="Times New Roman"/>
          <w:sz w:val="24"/>
          <w:szCs w:val="24"/>
        </w:rPr>
      </w:pPr>
      <w:r w:rsidRPr="000B343C">
        <w:rPr>
          <w:rFonts w:ascii="Times New Roman" w:hAnsi="Times New Roman" w:cs="Times New Roman"/>
          <w:sz w:val="24"/>
          <w:szCs w:val="24"/>
        </w:rPr>
        <w:t>Healthcare is a crucial aspect</w:t>
      </w:r>
      <w:r w:rsidR="00280A0F" w:rsidRPr="000B343C">
        <w:rPr>
          <w:rFonts w:ascii="Times New Roman" w:hAnsi="Times New Roman" w:cs="Times New Roman"/>
          <w:sz w:val="24"/>
          <w:szCs w:val="24"/>
        </w:rPr>
        <w:t xml:space="preserve"> of human life. The concept of healthcare involves activities such as cure, recovery, diagnosis, and prevention of diseases, among other issues.</w:t>
      </w:r>
      <w:r w:rsidR="003B0AE5" w:rsidRPr="000B343C">
        <w:rPr>
          <w:rFonts w:ascii="Times New Roman" w:hAnsi="Times New Roman" w:cs="Times New Roman"/>
          <w:sz w:val="24"/>
          <w:szCs w:val="24"/>
        </w:rPr>
        <w:t xml:space="preserve"> </w:t>
      </w:r>
      <w:r w:rsidR="000A36F8" w:rsidRPr="000B343C">
        <w:rPr>
          <w:rFonts w:ascii="Times New Roman" w:hAnsi="Times New Roman" w:cs="Times New Roman"/>
          <w:sz w:val="24"/>
          <w:szCs w:val="24"/>
        </w:rPr>
        <w:t>Health professionals across the globe put</w:t>
      </w:r>
      <w:r w:rsidR="003B0AE5" w:rsidRPr="000B343C">
        <w:rPr>
          <w:rFonts w:ascii="Times New Roman" w:hAnsi="Times New Roman" w:cs="Times New Roman"/>
          <w:sz w:val="24"/>
          <w:szCs w:val="24"/>
        </w:rPr>
        <w:t xml:space="preserve"> more effort into delivering healthcare services to respective patients.</w:t>
      </w:r>
      <w:r w:rsidR="009B7808" w:rsidRPr="000B343C">
        <w:rPr>
          <w:rFonts w:ascii="Times New Roman" w:hAnsi="Times New Roman" w:cs="Times New Roman"/>
          <w:sz w:val="24"/>
          <w:szCs w:val="24"/>
        </w:rPr>
        <w:t xml:space="preserve"> Even though healthcare is a basic need for all human beings, it is not universal. This means that some people </w:t>
      </w:r>
      <w:r w:rsidR="00D07609" w:rsidRPr="000B343C">
        <w:rPr>
          <w:rFonts w:ascii="Times New Roman" w:hAnsi="Times New Roman" w:cs="Times New Roman"/>
          <w:sz w:val="24"/>
          <w:szCs w:val="24"/>
        </w:rPr>
        <w:t>lack</w:t>
      </w:r>
      <w:r w:rsidR="009B7808" w:rsidRPr="000B343C">
        <w:rPr>
          <w:rFonts w:ascii="Times New Roman" w:hAnsi="Times New Roman" w:cs="Times New Roman"/>
          <w:sz w:val="24"/>
          <w:szCs w:val="24"/>
        </w:rPr>
        <w:t xml:space="preserve"> access to healthcare services due to varied reasons.</w:t>
      </w:r>
      <w:r w:rsidR="00D07609" w:rsidRPr="000B343C">
        <w:rPr>
          <w:rFonts w:ascii="Times New Roman" w:hAnsi="Times New Roman" w:cs="Times New Roman"/>
          <w:sz w:val="24"/>
          <w:szCs w:val="24"/>
        </w:rPr>
        <w:t xml:space="preserve"> Some of these barriers to healthcare include socio-economic factors and political elements, among others</w:t>
      </w:r>
      <w:r w:rsidR="00CB5D5A" w:rsidRPr="000B343C">
        <w:rPr>
          <w:rFonts w:ascii="Times New Roman" w:hAnsi="Times New Roman" w:cs="Times New Roman"/>
          <w:color w:val="222222"/>
          <w:sz w:val="24"/>
          <w:szCs w:val="24"/>
          <w:shd w:val="clear" w:color="auto" w:fill="FFFFFF"/>
        </w:rPr>
        <w:t xml:space="preserve"> (Huot et al., 2019)</w:t>
      </w:r>
      <w:r w:rsidR="00D07609" w:rsidRPr="000B343C">
        <w:rPr>
          <w:rFonts w:ascii="Times New Roman" w:hAnsi="Times New Roman" w:cs="Times New Roman"/>
          <w:sz w:val="24"/>
          <w:szCs w:val="24"/>
        </w:rPr>
        <w:t>.</w:t>
      </w:r>
      <w:r w:rsidR="00921618" w:rsidRPr="000B343C">
        <w:rPr>
          <w:rFonts w:ascii="Times New Roman" w:hAnsi="Times New Roman" w:cs="Times New Roman"/>
          <w:sz w:val="24"/>
          <w:szCs w:val="24"/>
        </w:rPr>
        <w:t xml:space="preserve"> Even though healthcare is a controversial topic, it is important to acknowledge technology's role in this discipline.</w:t>
      </w:r>
      <w:r w:rsidR="00312A4B" w:rsidRPr="000B343C">
        <w:rPr>
          <w:rFonts w:ascii="Times New Roman" w:hAnsi="Times New Roman" w:cs="Times New Roman"/>
          <w:sz w:val="24"/>
          <w:szCs w:val="24"/>
        </w:rPr>
        <w:t xml:space="preserve"> For instance, technological progress has led to the development of electronic health record that is widely used in many hospitals in the country. </w:t>
      </w:r>
      <w:r w:rsidR="00CE7E91" w:rsidRPr="000B343C">
        <w:rPr>
          <w:rFonts w:ascii="Times New Roman" w:hAnsi="Times New Roman" w:cs="Times New Roman"/>
          <w:sz w:val="24"/>
          <w:szCs w:val="24"/>
        </w:rPr>
        <w:t>Electronic health records can be defined as an electronic versions of patient</w:t>
      </w:r>
      <w:r w:rsidR="00921618" w:rsidRPr="000B343C">
        <w:rPr>
          <w:rFonts w:ascii="Times New Roman" w:hAnsi="Times New Roman" w:cs="Times New Roman"/>
          <w:sz w:val="24"/>
          <w:szCs w:val="24"/>
        </w:rPr>
        <w:t xml:space="preserve"> </w:t>
      </w:r>
      <w:r w:rsidR="00CE7E91" w:rsidRPr="000B343C">
        <w:rPr>
          <w:rFonts w:ascii="Times New Roman" w:hAnsi="Times New Roman" w:cs="Times New Roman"/>
          <w:sz w:val="24"/>
          <w:szCs w:val="24"/>
        </w:rPr>
        <w:t xml:space="preserve">records. </w:t>
      </w:r>
      <w:r w:rsidR="00C9184C" w:rsidRPr="000B343C">
        <w:rPr>
          <w:rFonts w:ascii="Times New Roman" w:hAnsi="Times New Roman" w:cs="Times New Roman"/>
          <w:sz w:val="24"/>
          <w:szCs w:val="24"/>
        </w:rPr>
        <w:t>These records entail</w:t>
      </w:r>
      <w:r w:rsidR="00CE7E91" w:rsidRPr="000B343C">
        <w:rPr>
          <w:rFonts w:ascii="Times New Roman" w:hAnsi="Times New Roman" w:cs="Times New Roman"/>
          <w:sz w:val="24"/>
          <w:szCs w:val="24"/>
        </w:rPr>
        <w:t xml:space="preserve"> the </w:t>
      </w:r>
      <w:r w:rsidR="00C9184C" w:rsidRPr="000B343C">
        <w:rPr>
          <w:rFonts w:ascii="Times New Roman" w:hAnsi="Times New Roman" w:cs="Times New Roman"/>
          <w:sz w:val="24"/>
          <w:szCs w:val="24"/>
        </w:rPr>
        <w:t>treatment</w:t>
      </w:r>
      <w:r w:rsidR="00CE7E91" w:rsidRPr="000B343C">
        <w:rPr>
          <w:rFonts w:ascii="Times New Roman" w:hAnsi="Times New Roman" w:cs="Times New Roman"/>
          <w:sz w:val="24"/>
          <w:szCs w:val="24"/>
        </w:rPr>
        <w:t xml:space="preserve"> and medical history </w:t>
      </w:r>
      <w:r w:rsidR="00DF7D00" w:rsidRPr="000B343C">
        <w:rPr>
          <w:rFonts w:ascii="Times New Roman" w:hAnsi="Times New Roman" w:cs="Times New Roman"/>
          <w:sz w:val="24"/>
          <w:szCs w:val="24"/>
        </w:rPr>
        <w:t xml:space="preserve">of the patient over time. </w:t>
      </w:r>
      <w:r w:rsidR="00EF0ED2" w:rsidRPr="000B343C">
        <w:rPr>
          <w:rFonts w:ascii="Times New Roman" w:hAnsi="Times New Roman" w:cs="Times New Roman"/>
          <w:sz w:val="24"/>
          <w:szCs w:val="24"/>
        </w:rPr>
        <w:t>Some of the electronic health records information consists of progress notes, past medical history, radiology reports, la</w:t>
      </w:r>
      <w:r w:rsidR="00D66F8E" w:rsidRPr="000B343C">
        <w:rPr>
          <w:rFonts w:ascii="Times New Roman" w:hAnsi="Times New Roman" w:cs="Times New Roman"/>
          <w:sz w:val="24"/>
          <w:szCs w:val="24"/>
        </w:rPr>
        <w:t>boratory data, and vital signs.</w:t>
      </w:r>
      <w:r w:rsidR="0031450C" w:rsidRPr="000B343C">
        <w:rPr>
          <w:rFonts w:ascii="Times New Roman" w:hAnsi="Times New Roman" w:cs="Times New Roman"/>
          <w:sz w:val="24"/>
          <w:szCs w:val="24"/>
        </w:rPr>
        <w:t xml:space="preserve"> This research will examine the history of </w:t>
      </w:r>
      <w:r w:rsidR="00CD5E28" w:rsidRPr="000B343C">
        <w:rPr>
          <w:rFonts w:ascii="Times New Roman" w:hAnsi="Times New Roman" w:cs="Times New Roman"/>
          <w:sz w:val="24"/>
          <w:szCs w:val="24"/>
        </w:rPr>
        <w:t xml:space="preserve">electronic health records, their pros and cons, </w:t>
      </w:r>
      <w:r w:rsidR="00A97BD2" w:rsidRPr="000B343C">
        <w:rPr>
          <w:rFonts w:ascii="Times New Roman" w:hAnsi="Times New Roman" w:cs="Times New Roman"/>
          <w:sz w:val="24"/>
          <w:szCs w:val="24"/>
        </w:rPr>
        <w:t>how it helps in maintaining the accuracy of the patient record, types of EHR</w:t>
      </w:r>
      <w:r w:rsidR="00C025E3">
        <w:rPr>
          <w:rFonts w:ascii="Times New Roman" w:hAnsi="Times New Roman" w:cs="Times New Roman"/>
          <w:sz w:val="24"/>
          <w:szCs w:val="24"/>
        </w:rPr>
        <w:t>s</w:t>
      </w:r>
      <w:r w:rsidR="00A97BD2" w:rsidRPr="000B343C">
        <w:rPr>
          <w:rFonts w:ascii="Times New Roman" w:hAnsi="Times New Roman" w:cs="Times New Roman"/>
          <w:sz w:val="24"/>
          <w:szCs w:val="24"/>
        </w:rPr>
        <w:t>, and the ethical issues associated with the use of EHR</w:t>
      </w:r>
      <w:r w:rsidR="004B329F">
        <w:rPr>
          <w:rFonts w:ascii="Times New Roman" w:hAnsi="Times New Roman" w:cs="Times New Roman"/>
          <w:sz w:val="24"/>
          <w:szCs w:val="24"/>
        </w:rPr>
        <w:t>s</w:t>
      </w:r>
      <w:r w:rsidR="00A97BD2" w:rsidRPr="000B343C">
        <w:rPr>
          <w:rFonts w:ascii="Times New Roman" w:hAnsi="Times New Roman" w:cs="Times New Roman"/>
          <w:sz w:val="24"/>
          <w:szCs w:val="24"/>
        </w:rPr>
        <w:t xml:space="preserve">. </w:t>
      </w:r>
    </w:p>
    <w:p w:rsidR="008B6AD4" w:rsidRPr="000B343C" w:rsidRDefault="003031B4" w:rsidP="000B343C">
      <w:pPr>
        <w:spacing w:after="0" w:line="480" w:lineRule="auto"/>
        <w:jc w:val="center"/>
        <w:rPr>
          <w:rFonts w:ascii="Times New Roman" w:hAnsi="Times New Roman" w:cs="Times New Roman"/>
          <w:b/>
          <w:sz w:val="24"/>
          <w:szCs w:val="24"/>
        </w:rPr>
      </w:pPr>
      <w:r w:rsidRPr="000B343C">
        <w:rPr>
          <w:rFonts w:ascii="Times New Roman" w:hAnsi="Times New Roman" w:cs="Times New Roman"/>
          <w:b/>
          <w:sz w:val="24"/>
          <w:szCs w:val="24"/>
        </w:rPr>
        <w:t>The History of Electronic Health Record</w:t>
      </w:r>
      <w:r w:rsidR="008D69E1">
        <w:rPr>
          <w:rFonts w:ascii="Times New Roman" w:hAnsi="Times New Roman" w:cs="Times New Roman"/>
          <w:b/>
          <w:sz w:val="24"/>
          <w:szCs w:val="24"/>
        </w:rPr>
        <w:t xml:space="preserve"> Systems </w:t>
      </w:r>
    </w:p>
    <w:p w:rsidR="00EE78B4" w:rsidRPr="000B343C" w:rsidRDefault="003031B4" w:rsidP="000B343C">
      <w:pPr>
        <w:spacing w:after="0" w:line="480" w:lineRule="auto"/>
        <w:ind w:firstLine="720"/>
        <w:rPr>
          <w:rFonts w:ascii="Times New Roman" w:hAnsi="Times New Roman" w:cs="Times New Roman"/>
          <w:sz w:val="24"/>
          <w:szCs w:val="24"/>
        </w:rPr>
      </w:pPr>
      <w:r w:rsidRPr="000B343C">
        <w:rPr>
          <w:rFonts w:ascii="Times New Roman" w:hAnsi="Times New Roman" w:cs="Times New Roman"/>
          <w:sz w:val="24"/>
          <w:szCs w:val="24"/>
        </w:rPr>
        <w:t>Before the dawn of Electronic health records, all hospitals across the country adopted a manual filling technique that was characteri</w:t>
      </w:r>
      <w:r w:rsidRPr="000B343C">
        <w:rPr>
          <w:rFonts w:ascii="Times New Roman" w:hAnsi="Times New Roman" w:cs="Times New Roman"/>
          <w:sz w:val="24"/>
          <w:szCs w:val="24"/>
        </w:rPr>
        <w:t xml:space="preserve">zed by thorough paperwork. </w:t>
      </w:r>
      <w:r w:rsidR="00DA1533" w:rsidRPr="000B343C">
        <w:rPr>
          <w:rFonts w:ascii="Times New Roman" w:hAnsi="Times New Roman" w:cs="Times New Roman"/>
          <w:sz w:val="24"/>
          <w:szCs w:val="24"/>
        </w:rPr>
        <w:t xml:space="preserve">Paperwork implied that the patient's medication directions, diagnoses, visit notes, and any medical reports were written on a paper then stored for future reference. </w:t>
      </w:r>
      <w:r w:rsidR="007344CA" w:rsidRPr="000B343C">
        <w:rPr>
          <w:rFonts w:ascii="Times New Roman" w:hAnsi="Times New Roman" w:cs="Times New Roman"/>
          <w:sz w:val="24"/>
          <w:szCs w:val="24"/>
        </w:rPr>
        <w:t>In the 1960s, the invention of a clinical information system by Lockheed was a step in integrating technology in healthcare</w:t>
      </w:r>
      <w:r w:rsidR="00C03A38" w:rsidRPr="000B343C">
        <w:rPr>
          <w:rFonts w:ascii="Times New Roman" w:hAnsi="Times New Roman" w:cs="Times New Roman"/>
          <w:color w:val="222222"/>
          <w:sz w:val="24"/>
          <w:szCs w:val="24"/>
          <w:shd w:val="clear" w:color="auto" w:fill="FFFFFF"/>
        </w:rPr>
        <w:t xml:space="preserve"> (Pessima, 2020)</w:t>
      </w:r>
      <w:r w:rsidR="007344CA" w:rsidRPr="000B343C">
        <w:rPr>
          <w:rFonts w:ascii="Times New Roman" w:hAnsi="Times New Roman" w:cs="Times New Roman"/>
          <w:sz w:val="24"/>
          <w:szCs w:val="24"/>
        </w:rPr>
        <w:t>.</w:t>
      </w:r>
      <w:r w:rsidR="00DD5D8A" w:rsidRPr="000B343C">
        <w:rPr>
          <w:rFonts w:ascii="Times New Roman" w:hAnsi="Times New Roman" w:cs="Times New Roman"/>
          <w:sz w:val="24"/>
          <w:szCs w:val="24"/>
        </w:rPr>
        <w:t xml:space="preserve"> Apart from the clinical information system, other organizations began to create electronic medical </w:t>
      </w:r>
      <w:r w:rsidR="00DD5D8A" w:rsidRPr="000B343C">
        <w:rPr>
          <w:rFonts w:ascii="Times New Roman" w:hAnsi="Times New Roman" w:cs="Times New Roman"/>
          <w:sz w:val="24"/>
          <w:szCs w:val="24"/>
        </w:rPr>
        <w:lastRenderedPageBreak/>
        <w:t>records to uphol</w:t>
      </w:r>
      <w:r w:rsidR="0099366C" w:rsidRPr="000B343C">
        <w:rPr>
          <w:rFonts w:ascii="Times New Roman" w:hAnsi="Times New Roman" w:cs="Times New Roman"/>
          <w:sz w:val="24"/>
          <w:szCs w:val="24"/>
        </w:rPr>
        <w:t>d</w:t>
      </w:r>
      <w:r w:rsidR="00DD5D8A" w:rsidRPr="000B343C">
        <w:rPr>
          <w:rFonts w:ascii="Times New Roman" w:hAnsi="Times New Roman" w:cs="Times New Roman"/>
          <w:sz w:val="24"/>
          <w:szCs w:val="24"/>
        </w:rPr>
        <w:t xml:space="preserve"> efficiency in healthcare.</w:t>
      </w:r>
      <w:r w:rsidR="0099366C" w:rsidRPr="000B343C">
        <w:rPr>
          <w:rFonts w:ascii="Times New Roman" w:hAnsi="Times New Roman" w:cs="Times New Roman"/>
          <w:sz w:val="24"/>
          <w:szCs w:val="24"/>
        </w:rPr>
        <w:t xml:space="preserve"> </w:t>
      </w:r>
      <w:r w:rsidR="000C2B5E" w:rsidRPr="000B343C">
        <w:rPr>
          <w:rFonts w:ascii="Times New Roman" w:hAnsi="Times New Roman" w:cs="Times New Roman"/>
          <w:sz w:val="24"/>
          <w:szCs w:val="24"/>
        </w:rPr>
        <w:t>The federal government embraced EHR in the 1970s through its department of veteran affairs</w:t>
      </w:r>
      <w:r w:rsidR="00C03A38" w:rsidRPr="000B343C">
        <w:rPr>
          <w:rFonts w:ascii="Times New Roman" w:hAnsi="Times New Roman" w:cs="Times New Roman"/>
          <w:sz w:val="24"/>
          <w:szCs w:val="24"/>
        </w:rPr>
        <w:t xml:space="preserve"> </w:t>
      </w:r>
      <w:r w:rsidR="00C03A38" w:rsidRPr="000B343C">
        <w:rPr>
          <w:rFonts w:ascii="Times New Roman" w:hAnsi="Times New Roman" w:cs="Times New Roman"/>
          <w:color w:val="222222"/>
          <w:sz w:val="24"/>
          <w:szCs w:val="24"/>
          <w:shd w:val="clear" w:color="auto" w:fill="FFFFFF"/>
        </w:rPr>
        <w:t>(Pessima, 2020)</w:t>
      </w:r>
      <w:r w:rsidR="000C2B5E" w:rsidRPr="000B343C">
        <w:rPr>
          <w:rFonts w:ascii="Times New Roman" w:hAnsi="Times New Roman" w:cs="Times New Roman"/>
          <w:sz w:val="24"/>
          <w:szCs w:val="24"/>
        </w:rPr>
        <w:t>. The government recognized the importance of EHR in hospitals and clinics that handled veterans' health issues.</w:t>
      </w:r>
      <w:r w:rsidR="006D2E4C" w:rsidRPr="000B343C">
        <w:rPr>
          <w:rFonts w:ascii="Times New Roman" w:hAnsi="Times New Roman" w:cs="Times New Roman"/>
          <w:sz w:val="24"/>
          <w:szCs w:val="24"/>
        </w:rPr>
        <w:t xml:space="preserve"> A report that was published by the Institute of Medicine in 1991 endorsed electronic health records as an innovation with the possibility of improving</w:t>
      </w:r>
      <w:r w:rsidR="00D43FA0" w:rsidRPr="000B343C">
        <w:rPr>
          <w:rFonts w:ascii="Times New Roman" w:hAnsi="Times New Roman" w:cs="Times New Roman"/>
          <w:sz w:val="24"/>
          <w:szCs w:val="24"/>
        </w:rPr>
        <w:t xml:space="preserve"> patient records, thus t</w:t>
      </w:r>
      <w:r w:rsidR="00EA19E2" w:rsidRPr="000B343C">
        <w:rPr>
          <w:rFonts w:ascii="Times New Roman" w:hAnsi="Times New Roman" w:cs="Times New Roman"/>
          <w:sz w:val="24"/>
          <w:szCs w:val="24"/>
        </w:rPr>
        <w:t>he need for its implementation in hospitals</w:t>
      </w:r>
      <w:r w:rsidR="00C03A38" w:rsidRPr="000B343C">
        <w:rPr>
          <w:rFonts w:ascii="Times New Roman" w:hAnsi="Times New Roman" w:cs="Times New Roman"/>
          <w:sz w:val="24"/>
          <w:szCs w:val="24"/>
        </w:rPr>
        <w:t xml:space="preserve"> </w:t>
      </w:r>
      <w:r w:rsidR="00C03A38" w:rsidRPr="000B343C">
        <w:rPr>
          <w:rFonts w:ascii="Times New Roman" w:hAnsi="Times New Roman" w:cs="Times New Roman"/>
          <w:color w:val="222222"/>
          <w:sz w:val="24"/>
          <w:szCs w:val="24"/>
          <w:shd w:val="clear" w:color="auto" w:fill="FFFFFF"/>
        </w:rPr>
        <w:t>(Pessima, 2020)</w:t>
      </w:r>
      <w:r w:rsidR="00EA19E2" w:rsidRPr="000B343C">
        <w:rPr>
          <w:rFonts w:ascii="Times New Roman" w:hAnsi="Times New Roman" w:cs="Times New Roman"/>
          <w:sz w:val="24"/>
          <w:szCs w:val="24"/>
        </w:rPr>
        <w:t xml:space="preserve">. </w:t>
      </w:r>
      <w:r w:rsidR="00F4762C" w:rsidRPr="000B343C">
        <w:rPr>
          <w:rFonts w:ascii="Times New Roman" w:hAnsi="Times New Roman" w:cs="Times New Roman"/>
          <w:sz w:val="24"/>
          <w:szCs w:val="24"/>
        </w:rPr>
        <w:t>The EHR was recognized nationally by 2004 after its incorporation into the Health Information Te</w:t>
      </w:r>
      <w:r w:rsidR="004D4E53" w:rsidRPr="000B343C">
        <w:rPr>
          <w:rFonts w:ascii="Times New Roman" w:hAnsi="Times New Roman" w:cs="Times New Roman"/>
          <w:sz w:val="24"/>
          <w:szCs w:val="24"/>
        </w:rPr>
        <w:t xml:space="preserve">chnology for Economic and Clinical </w:t>
      </w:r>
      <w:r w:rsidR="00F4762C" w:rsidRPr="000B343C">
        <w:rPr>
          <w:rFonts w:ascii="Times New Roman" w:hAnsi="Times New Roman" w:cs="Times New Roman"/>
          <w:sz w:val="24"/>
          <w:szCs w:val="24"/>
        </w:rPr>
        <w:t>Health Act (HITECH).</w:t>
      </w:r>
    </w:p>
    <w:p w:rsidR="00E53E95" w:rsidRPr="000B343C" w:rsidRDefault="003031B4" w:rsidP="000B343C">
      <w:pPr>
        <w:spacing w:after="0" w:line="480" w:lineRule="auto"/>
        <w:jc w:val="center"/>
        <w:rPr>
          <w:rFonts w:ascii="Times New Roman" w:hAnsi="Times New Roman" w:cs="Times New Roman"/>
          <w:b/>
          <w:sz w:val="24"/>
          <w:szCs w:val="24"/>
        </w:rPr>
      </w:pPr>
      <w:r w:rsidRPr="000B343C">
        <w:rPr>
          <w:rFonts w:ascii="Times New Roman" w:hAnsi="Times New Roman" w:cs="Times New Roman"/>
          <w:b/>
          <w:sz w:val="24"/>
          <w:szCs w:val="24"/>
        </w:rPr>
        <w:t>Pros and Cons of Electronic Health Record</w:t>
      </w:r>
      <w:r w:rsidR="004D003F">
        <w:rPr>
          <w:rFonts w:ascii="Times New Roman" w:hAnsi="Times New Roman" w:cs="Times New Roman"/>
          <w:b/>
          <w:sz w:val="24"/>
          <w:szCs w:val="24"/>
        </w:rPr>
        <w:t xml:space="preserve"> Systems </w:t>
      </w:r>
    </w:p>
    <w:p w:rsidR="009E391F" w:rsidRPr="000B343C" w:rsidRDefault="003031B4" w:rsidP="000B343C">
      <w:pPr>
        <w:spacing w:after="0" w:line="480" w:lineRule="auto"/>
        <w:ind w:firstLine="720"/>
        <w:rPr>
          <w:rFonts w:ascii="Times New Roman" w:hAnsi="Times New Roman" w:cs="Times New Roman"/>
          <w:sz w:val="24"/>
          <w:szCs w:val="24"/>
        </w:rPr>
      </w:pPr>
      <w:r w:rsidRPr="000B343C">
        <w:rPr>
          <w:rFonts w:ascii="Times New Roman" w:hAnsi="Times New Roman" w:cs="Times New Roman"/>
          <w:sz w:val="24"/>
          <w:szCs w:val="24"/>
        </w:rPr>
        <w:t>One of the benefits of EHR</w:t>
      </w:r>
      <w:r w:rsidR="0073428A">
        <w:rPr>
          <w:rFonts w:ascii="Times New Roman" w:hAnsi="Times New Roman" w:cs="Times New Roman"/>
          <w:sz w:val="24"/>
          <w:szCs w:val="24"/>
        </w:rPr>
        <w:t>s</w:t>
      </w:r>
      <w:r w:rsidRPr="000B343C">
        <w:rPr>
          <w:rFonts w:ascii="Times New Roman" w:hAnsi="Times New Roman" w:cs="Times New Roman"/>
          <w:sz w:val="24"/>
          <w:szCs w:val="24"/>
        </w:rPr>
        <w:t xml:space="preserve"> is that it improves patient care. </w:t>
      </w:r>
      <w:r w:rsidR="00631995" w:rsidRPr="000B343C">
        <w:rPr>
          <w:rFonts w:ascii="Times New Roman" w:hAnsi="Times New Roman" w:cs="Times New Roman"/>
          <w:sz w:val="24"/>
          <w:szCs w:val="24"/>
        </w:rPr>
        <w:t xml:space="preserve">Hospitals should always focus on patients in any way possible. </w:t>
      </w:r>
      <w:r w:rsidR="0073428A" w:rsidRPr="000B343C">
        <w:rPr>
          <w:rFonts w:ascii="Times New Roman" w:hAnsi="Times New Roman" w:cs="Times New Roman"/>
          <w:sz w:val="24"/>
          <w:szCs w:val="24"/>
        </w:rPr>
        <w:t>EHR</w:t>
      </w:r>
      <w:r w:rsidR="0073428A">
        <w:rPr>
          <w:rFonts w:ascii="Times New Roman" w:hAnsi="Times New Roman" w:cs="Times New Roman"/>
          <w:sz w:val="24"/>
          <w:szCs w:val="24"/>
        </w:rPr>
        <w:t>s</w:t>
      </w:r>
      <w:r w:rsidR="0073428A" w:rsidRPr="000B343C">
        <w:rPr>
          <w:rFonts w:ascii="Times New Roman" w:hAnsi="Times New Roman" w:cs="Times New Roman"/>
          <w:sz w:val="24"/>
          <w:szCs w:val="24"/>
        </w:rPr>
        <w:t xml:space="preserve"> improve</w:t>
      </w:r>
      <w:r w:rsidR="00631995" w:rsidRPr="000B343C">
        <w:rPr>
          <w:rFonts w:ascii="Times New Roman" w:hAnsi="Times New Roman" w:cs="Times New Roman"/>
          <w:sz w:val="24"/>
          <w:szCs w:val="24"/>
        </w:rPr>
        <w:t xml:space="preserve"> patient care since it is associated with healthcare quality.</w:t>
      </w:r>
      <w:r w:rsidR="001627E7" w:rsidRPr="000B343C">
        <w:rPr>
          <w:rFonts w:ascii="Times New Roman" w:hAnsi="Times New Roman" w:cs="Times New Roman"/>
          <w:sz w:val="24"/>
          <w:szCs w:val="24"/>
        </w:rPr>
        <w:t xml:space="preserve"> </w:t>
      </w:r>
      <w:bookmarkStart w:id="0" w:name="_GoBack"/>
      <w:bookmarkEnd w:id="0"/>
      <w:r w:rsidR="0073428A" w:rsidRPr="000B343C">
        <w:rPr>
          <w:rFonts w:ascii="Times New Roman" w:hAnsi="Times New Roman" w:cs="Times New Roman"/>
          <w:sz w:val="24"/>
          <w:szCs w:val="24"/>
        </w:rPr>
        <w:t>EHR</w:t>
      </w:r>
      <w:r w:rsidR="0073428A">
        <w:rPr>
          <w:rFonts w:ascii="Times New Roman" w:hAnsi="Times New Roman" w:cs="Times New Roman"/>
          <w:sz w:val="24"/>
          <w:szCs w:val="24"/>
        </w:rPr>
        <w:t>s</w:t>
      </w:r>
      <w:r w:rsidR="0073428A" w:rsidRPr="000B343C">
        <w:rPr>
          <w:rFonts w:ascii="Times New Roman" w:hAnsi="Times New Roman" w:cs="Times New Roman"/>
          <w:sz w:val="24"/>
          <w:szCs w:val="24"/>
        </w:rPr>
        <w:t xml:space="preserve"> increase</w:t>
      </w:r>
      <w:r w:rsidR="0066435B" w:rsidRPr="000B343C">
        <w:rPr>
          <w:rFonts w:ascii="Times New Roman" w:hAnsi="Times New Roman" w:cs="Times New Roman"/>
          <w:sz w:val="24"/>
          <w:szCs w:val="24"/>
        </w:rPr>
        <w:t xml:space="preserve"> the convenience of healthcare not only to patients but also to the providers.</w:t>
      </w:r>
      <w:r w:rsidR="008C276B" w:rsidRPr="000B343C">
        <w:rPr>
          <w:rFonts w:ascii="Times New Roman" w:hAnsi="Times New Roman" w:cs="Times New Roman"/>
          <w:sz w:val="24"/>
          <w:szCs w:val="24"/>
        </w:rPr>
        <w:t xml:space="preserve"> Healthcare providers are able to have quick access to patient information regardless of their locations.  This means that EHR enhances effective coordination of patient health records, thus incorporating patients in remote locations</w:t>
      </w:r>
      <w:r w:rsidR="00571C79" w:rsidRPr="000B343C">
        <w:rPr>
          <w:rFonts w:ascii="Times New Roman" w:hAnsi="Times New Roman" w:cs="Times New Roman"/>
          <w:color w:val="222222"/>
          <w:sz w:val="24"/>
          <w:szCs w:val="24"/>
          <w:shd w:val="clear" w:color="auto" w:fill="FFFFFF"/>
        </w:rPr>
        <w:t xml:space="preserve"> (Entzeridou, Markopoulou, &amp; Mollaki, 2018)</w:t>
      </w:r>
      <w:r w:rsidR="008C276B" w:rsidRPr="000B343C">
        <w:rPr>
          <w:rFonts w:ascii="Times New Roman" w:hAnsi="Times New Roman" w:cs="Times New Roman"/>
          <w:sz w:val="24"/>
          <w:szCs w:val="24"/>
        </w:rPr>
        <w:t>.</w:t>
      </w:r>
      <w:r w:rsidR="009B6984" w:rsidRPr="000B343C">
        <w:rPr>
          <w:rFonts w:ascii="Times New Roman" w:hAnsi="Times New Roman" w:cs="Times New Roman"/>
          <w:sz w:val="24"/>
          <w:szCs w:val="24"/>
        </w:rPr>
        <w:t xml:space="preserve"> EHR also improves patient care since it enables providers to make accurate</w:t>
      </w:r>
      <w:r w:rsidR="00371C3F" w:rsidRPr="000B343C">
        <w:rPr>
          <w:rFonts w:ascii="Times New Roman" w:hAnsi="Times New Roman" w:cs="Times New Roman"/>
          <w:sz w:val="24"/>
          <w:szCs w:val="24"/>
        </w:rPr>
        <w:t xml:space="preserve"> and reliable prescriptions based on a patient's health records.</w:t>
      </w:r>
      <w:r w:rsidR="001B05C7" w:rsidRPr="000B343C">
        <w:rPr>
          <w:rFonts w:ascii="Times New Roman" w:hAnsi="Times New Roman" w:cs="Times New Roman"/>
          <w:sz w:val="24"/>
          <w:szCs w:val="24"/>
        </w:rPr>
        <w:t xml:space="preserve"> EHR also improves patient care because it serves as a decision-making tool in healthcare. </w:t>
      </w:r>
      <w:r w:rsidR="002503C2" w:rsidRPr="000B343C">
        <w:rPr>
          <w:rFonts w:ascii="Times New Roman" w:hAnsi="Times New Roman" w:cs="Times New Roman"/>
          <w:sz w:val="24"/>
          <w:szCs w:val="24"/>
        </w:rPr>
        <w:t xml:space="preserve">Through EHR, health providers are likely to make sound decisions regarding the treatment of the patient. For example, a doctor can make a decision to initiate a medical referral after reviewing the medical history of the patient. </w:t>
      </w:r>
      <w:r w:rsidR="00775B35" w:rsidRPr="000B343C">
        <w:rPr>
          <w:rFonts w:ascii="Times New Roman" w:hAnsi="Times New Roman" w:cs="Times New Roman"/>
          <w:sz w:val="24"/>
          <w:szCs w:val="24"/>
        </w:rPr>
        <w:t>The other advantages of electronic health records include improved patient participation and improved patient outcome and diagnosis</w:t>
      </w:r>
      <w:r w:rsidR="002C0407" w:rsidRPr="000B343C">
        <w:rPr>
          <w:rFonts w:ascii="Times New Roman" w:hAnsi="Times New Roman" w:cs="Times New Roman"/>
          <w:sz w:val="24"/>
          <w:szCs w:val="24"/>
        </w:rPr>
        <w:t>.</w:t>
      </w:r>
    </w:p>
    <w:p w:rsidR="00005533" w:rsidRPr="000B343C" w:rsidRDefault="003031B4" w:rsidP="000B343C">
      <w:pPr>
        <w:spacing w:after="0" w:line="480" w:lineRule="auto"/>
        <w:ind w:firstLine="720"/>
        <w:rPr>
          <w:rFonts w:ascii="Times New Roman" w:hAnsi="Times New Roman" w:cs="Times New Roman"/>
          <w:sz w:val="24"/>
          <w:szCs w:val="24"/>
        </w:rPr>
      </w:pPr>
      <w:r w:rsidRPr="000B343C">
        <w:rPr>
          <w:rFonts w:ascii="Times New Roman" w:hAnsi="Times New Roman" w:cs="Times New Roman"/>
          <w:sz w:val="24"/>
          <w:szCs w:val="24"/>
        </w:rPr>
        <w:t>On the other hand, electronic health records are associated with several disadvantages.</w:t>
      </w:r>
      <w:r w:rsidR="00192105" w:rsidRPr="000B343C">
        <w:rPr>
          <w:rFonts w:ascii="Times New Roman" w:hAnsi="Times New Roman" w:cs="Times New Roman"/>
          <w:sz w:val="24"/>
          <w:szCs w:val="24"/>
        </w:rPr>
        <w:t xml:space="preserve"> One of these challenges </w:t>
      </w:r>
      <w:r w:rsidR="009C4888" w:rsidRPr="000B343C">
        <w:rPr>
          <w:rFonts w:ascii="Times New Roman" w:hAnsi="Times New Roman" w:cs="Times New Roman"/>
          <w:sz w:val="24"/>
          <w:szCs w:val="24"/>
        </w:rPr>
        <w:t>is</w:t>
      </w:r>
      <w:r w:rsidR="00192105" w:rsidRPr="000B343C">
        <w:rPr>
          <w:rFonts w:ascii="Times New Roman" w:hAnsi="Times New Roman" w:cs="Times New Roman"/>
          <w:sz w:val="24"/>
          <w:szCs w:val="24"/>
        </w:rPr>
        <w:t xml:space="preserve"> linked to financial aspects. For instance,</w:t>
      </w:r>
      <w:r w:rsidR="009C4888" w:rsidRPr="000B343C">
        <w:rPr>
          <w:rFonts w:ascii="Times New Roman" w:hAnsi="Times New Roman" w:cs="Times New Roman"/>
          <w:sz w:val="24"/>
          <w:szCs w:val="24"/>
        </w:rPr>
        <w:t xml:space="preserve"> EHR has proved to be </w:t>
      </w:r>
      <w:r w:rsidR="009C4888" w:rsidRPr="000B343C">
        <w:rPr>
          <w:rFonts w:ascii="Times New Roman" w:hAnsi="Times New Roman" w:cs="Times New Roman"/>
          <w:sz w:val="24"/>
          <w:szCs w:val="24"/>
        </w:rPr>
        <w:lastRenderedPageBreak/>
        <w:t xml:space="preserve">expensive in terms of adoption </w:t>
      </w:r>
      <w:r w:rsidR="001255E5" w:rsidRPr="000B343C">
        <w:rPr>
          <w:rFonts w:ascii="Times New Roman" w:hAnsi="Times New Roman" w:cs="Times New Roman"/>
          <w:sz w:val="24"/>
          <w:szCs w:val="24"/>
        </w:rPr>
        <w:t>and its cost of implementation</w:t>
      </w:r>
      <w:r w:rsidR="00571C79" w:rsidRPr="000B343C">
        <w:rPr>
          <w:rFonts w:ascii="Times New Roman" w:hAnsi="Times New Roman" w:cs="Times New Roman"/>
          <w:color w:val="222222"/>
          <w:sz w:val="24"/>
          <w:szCs w:val="24"/>
          <w:shd w:val="clear" w:color="auto" w:fill="FFFFFF"/>
        </w:rPr>
        <w:t xml:space="preserve"> (Entzeridou</w:t>
      </w:r>
      <w:r w:rsidR="00571C79" w:rsidRPr="000B343C">
        <w:rPr>
          <w:rFonts w:ascii="Times New Roman" w:hAnsi="Times New Roman" w:cs="Times New Roman"/>
          <w:sz w:val="24"/>
          <w:szCs w:val="24"/>
        </w:rPr>
        <w:t xml:space="preserve"> et al., 2018).</w:t>
      </w:r>
      <w:r w:rsidRPr="000B343C">
        <w:rPr>
          <w:rFonts w:ascii="Times New Roman" w:hAnsi="Times New Roman" w:cs="Times New Roman"/>
          <w:sz w:val="24"/>
          <w:szCs w:val="24"/>
        </w:rPr>
        <w:t xml:space="preserve"> Apparently, the purchasing and installation cost of EHR is quite high. </w:t>
      </w:r>
      <w:r w:rsidR="00837744" w:rsidRPr="000B343C">
        <w:rPr>
          <w:rFonts w:ascii="Times New Roman" w:hAnsi="Times New Roman" w:cs="Times New Roman"/>
          <w:sz w:val="24"/>
          <w:szCs w:val="24"/>
        </w:rPr>
        <w:t xml:space="preserve">The </w:t>
      </w:r>
      <w:r w:rsidR="00075FE6" w:rsidRPr="000B343C">
        <w:rPr>
          <w:rFonts w:ascii="Times New Roman" w:hAnsi="Times New Roman" w:cs="Times New Roman"/>
          <w:sz w:val="24"/>
          <w:szCs w:val="24"/>
        </w:rPr>
        <w:t>hospitals spend</w:t>
      </w:r>
      <w:r w:rsidR="00837744" w:rsidRPr="000B343C">
        <w:rPr>
          <w:rFonts w:ascii="Times New Roman" w:hAnsi="Times New Roman" w:cs="Times New Roman"/>
          <w:sz w:val="24"/>
          <w:szCs w:val="24"/>
        </w:rPr>
        <w:t xml:space="preserve"> a lot of their revenues to install the hardware and software of this item regularly.</w:t>
      </w:r>
      <w:r w:rsidR="00396821" w:rsidRPr="000B343C">
        <w:rPr>
          <w:rFonts w:ascii="Times New Roman" w:hAnsi="Times New Roman" w:cs="Times New Roman"/>
          <w:sz w:val="24"/>
          <w:szCs w:val="24"/>
        </w:rPr>
        <w:t xml:space="preserve"> Hospitals also incur a lot of costs while training the end-users of this </w:t>
      </w:r>
      <w:r w:rsidR="00FD5896" w:rsidRPr="000B343C">
        <w:rPr>
          <w:rFonts w:ascii="Times New Roman" w:hAnsi="Times New Roman" w:cs="Times New Roman"/>
          <w:sz w:val="24"/>
          <w:szCs w:val="24"/>
        </w:rPr>
        <w:t>product</w:t>
      </w:r>
      <w:r w:rsidR="00396821" w:rsidRPr="000B343C">
        <w:rPr>
          <w:rFonts w:ascii="Times New Roman" w:hAnsi="Times New Roman" w:cs="Times New Roman"/>
          <w:sz w:val="24"/>
          <w:szCs w:val="24"/>
        </w:rPr>
        <w:t>.</w:t>
      </w:r>
      <w:r w:rsidR="008B7D0C" w:rsidRPr="000B343C">
        <w:rPr>
          <w:rFonts w:ascii="Times New Roman" w:hAnsi="Times New Roman" w:cs="Times New Roman"/>
          <w:sz w:val="24"/>
          <w:szCs w:val="24"/>
        </w:rPr>
        <w:t xml:space="preserve"> Therefore, these financial issues lead most of these hospitals into financial losses since they are for-profit organizations.</w:t>
      </w:r>
      <w:r w:rsidR="00D640B9" w:rsidRPr="000B343C">
        <w:rPr>
          <w:rFonts w:ascii="Times New Roman" w:hAnsi="Times New Roman" w:cs="Times New Roman"/>
          <w:sz w:val="24"/>
          <w:szCs w:val="24"/>
        </w:rPr>
        <w:t xml:space="preserve"> </w:t>
      </w:r>
    </w:p>
    <w:p w:rsidR="006E257F" w:rsidRPr="000B343C" w:rsidRDefault="003031B4" w:rsidP="000B343C">
      <w:pPr>
        <w:spacing w:after="0" w:line="480" w:lineRule="auto"/>
        <w:jc w:val="center"/>
        <w:rPr>
          <w:rFonts w:ascii="Times New Roman" w:hAnsi="Times New Roman" w:cs="Times New Roman"/>
          <w:b/>
          <w:sz w:val="24"/>
          <w:szCs w:val="24"/>
        </w:rPr>
      </w:pPr>
      <w:r w:rsidRPr="000B343C">
        <w:rPr>
          <w:rFonts w:ascii="Times New Roman" w:hAnsi="Times New Roman" w:cs="Times New Roman"/>
          <w:b/>
          <w:sz w:val="24"/>
          <w:szCs w:val="24"/>
        </w:rPr>
        <w:t>How EHR Help to Maintain Accurate Patient Records</w:t>
      </w:r>
    </w:p>
    <w:p w:rsidR="006E257F" w:rsidRPr="000B343C" w:rsidRDefault="003031B4" w:rsidP="000B343C">
      <w:pPr>
        <w:spacing w:after="0" w:line="480" w:lineRule="auto"/>
        <w:ind w:firstLine="720"/>
        <w:rPr>
          <w:rFonts w:ascii="Times New Roman" w:hAnsi="Times New Roman" w:cs="Times New Roman"/>
          <w:sz w:val="24"/>
          <w:szCs w:val="24"/>
        </w:rPr>
      </w:pPr>
      <w:r w:rsidRPr="000B343C">
        <w:rPr>
          <w:rFonts w:ascii="Times New Roman" w:hAnsi="Times New Roman" w:cs="Times New Roman"/>
          <w:sz w:val="24"/>
          <w:szCs w:val="24"/>
        </w:rPr>
        <w:t>E</w:t>
      </w:r>
      <w:r w:rsidR="00AF46E0" w:rsidRPr="000B343C">
        <w:rPr>
          <w:rFonts w:ascii="Times New Roman" w:hAnsi="Times New Roman" w:cs="Times New Roman"/>
          <w:sz w:val="24"/>
          <w:szCs w:val="24"/>
        </w:rPr>
        <w:t xml:space="preserve">lectronic health record helps in </w:t>
      </w:r>
      <w:r w:rsidRPr="000B343C">
        <w:rPr>
          <w:rFonts w:ascii="Times New Roman" w:hAnsi="Times New Roman" w:cs="Times New Roman"/>
          <w:sz w:val="24"/>
          <w:szCs w:val="24"/>
        </w:rPr>
        <w:t>maintain</w:t>
      </w:r>
      <w:r w:rsidR="00AF46E0" w:rsidRPr="000B343C">
        <w:rPr>
          <w:rFonts w:ascii="Times New Roman" w:hAnsi="Times New Roman" w:cs="Times New Roman"/>
          <w:sz w:val="24"/>
          <w:szCs w:val="24"/>
        </w:rPr>
        <w:t>ing</w:t>
      </w:r>
      <w:r w:rsidRPr="000B343C">
        <w:rPr>
          <w:rFonts w:ascii="Times New Roman" w:hAnsi="Times New Roman" w:cs="Times New Roman"/>
          <w:sz w:val="24"/>
          <w:szCs w:val="24"/>
        </w:rPr>
        <w:t xml:space="preserve"> accurate patient information </w:t>
      </w:r>
      <w:r w:rsidR="00AF46E0" w:rsidRPr="000B343C">
        <w:rPr>
          <w:rFonts w:ascii="Times New Roman" w:hAnsi="Times New Roman" w:cs="Times New Roman"/>
          <w:sz w:val="24"/>
          <w:szCs w:val="24"/>
        </w:rPr>
        <w:t>because it enables physicians to exchange information regarding the available client.</w:t>
      </w:r>
      <w:r w:rsidR="0076558B" w:rsidRPr="000B343C">
        <w:rPr>
          <w:rFonts w:ascii="Times New Roman" w:hAnsi="Times New Roman" w:cs="Times New Roman"/>
          <w:sz w:val="24"/>
          <w:szCs w:val="24"/>
        </w:rPr>
        <w:t xml:space="preserve"> For instance, a physician is able to access the information or medical directives given by a prior provider before commencing a treatment plan</w:t>
      </w:r>
      <w:r w:rsidR="00451C36" w:rsidRPr="000B343C">
        <w:rPr>
          <w:rFonts w:ascii="Times New Roman" w:hAnsi="Times New Roman" w:cs="Times New Roman"/>
          <w:sz w:val="24"/>
          <w:szCs w:val="24"/>
        </w:rPr>
        <w:t xml:space="preserve"> </w:t>
      </w:r>
      <w:r w:rsidR="00451C36" w:rsidRPr="000B343C">
        <w:rPr>
          <w:rFonts w:ascii="Times New Roman" w:hAnsi="Times New Roman" w:cs="Times New Roman"/>
          <w:color w:val="222222"/>
          <w:sz w:val="24"/>
          <w:szCs w:val="24"/>
          <w:shd w:val="clear" w:color="auto" w:fill="FFFFFF"/>
        </w:rPr>
        <w:t>(Entzeridou</w:t>
      </w:r>
      <w:r w:rsidR="00451C36" w:rsidRPr="000B343C">
        <w:rPr>
          <w:rFonts w:ascii="Times New Roman" w:hAnsi="Times New Roman" w:cs="Times New Roman"/>
          <w:sz w:val="24"/>
          <w:szCs w:val="24"/>
        </w:rPr>
        <w:t xml:space="preserve"> et al., 2018)</w:t>
      </w:r>
      <w:r w:rsidR="0076558B" w:rsidRPr="000B343C">
        <w:rPr>
          <w:rFonts w:ascii="Times New Roman" w:hAnsi="Times New Roman" w:cs="Times New Roman"/>
          <w:sz w:val="24"/>
          <w:szCs w:val="24"/>
        </w:rPr>
        <w:t xml:space="preserve">. </w:t>
      </w:r>
      <w:r w:rsidR="00524E8B" w:rsidRPr="000B343C">
        <w:rPr>
          <w:rFonts w:ascii="Times New Roman" w:hAnsi="Times New Roman" w:cs="Times New Roman"/>
          <w:sz w:val="24"/>
          <w:szCs w:val="24"/>
        </w:rPr>
        <w:t>This means that the current physician will adopt the patient's treatment plan using the existing information, thus ensuring proper treatment continuity.</w:t>
      </w:r>
      <w:r w:rsidR="00237F2A" w:rsidRPr="000B343C">
        <w:rPr>
          <w:rFonts w:ascii="Times New Roman" w:hAnsi="Times New Roman" w:cs="Times New Roman"/>
          <w:sz w:val="24"/>
          <w:szCs w:val="24"/>
        </w:rPr>
        <w:t xml:space="preserve"> Electronic health record also contains complete and accurate files of the patients.</w:t>
      </w:r>
      <w:r w:rsidR="00FD51FB" w:rsidRPr="000B343C">
        <w:rPr>
          <w:rFonts w:ascii="Times New Roman" w:hAnsi="Times New Roman" w:cs="Times New Roman"/>
          <w:sz w:val="24"/>
          <w:szCs w:val="24"/>
        </w:rPr>
        <w:t xml:space="preserve"> There is the accuracy of the information in EHR because this record </w:t>
      </w:r>
      <w:r w:rsidR="001132D0" w:rsidRPr="000B343C">
        <w:rPr>
          <w:rFonts w:ascii="Times New Roman" w:hAnsi="Times New Roman" w:cs="Times New Roman"/>
          <w:sz w:val="24"/>
          <w:szCs w:val="24"/>
        </w:rPr>
        <w:t xml:space="preserve">is usually updated whenever the </w:t>
      </w:r>
      <w:r w:rsidR="00CD1874" w:rsidRPr="000B343C">
        <w:rPr>
          <w:rFonts w:ascii="Times New Roman" w:hAnsi="Times New Roman" w:cs="Times New Roman"/>
          <w:sz w:val="24"/>
          <w:szCs w:val="24"/>
        </w:rPr>
        <w:t>patient receives</w:t>
      </w:r>
      <w:r w:rsidR="001132D0" w:rsidRPr="000B343C">
        <w:rPr>
          <w:rFonts w:ascii="Times New Roman" w:hAnsi="Times New Roman" w:cs="Times New Roman"/>
          <w:sz w:val="24"/>
          <w:szCs w:val="24"/>
        </w:rPr>
        <w:t xml:space="preserve"> medical services. </w:t>
      </w:r>
      <w:r w:rsidR="001D548D" w:rsidRPr="000B343C">
        <w:rPr>
          <w:rFonts w:ascii="Times New Roman" w:hAnsi="Times New Roman" w:cs="Times New Roman"/>
          <w:sz w:val="24"/>
          <w:szCs w:val="24"/>
        </w:rPr>
        <w:t xml:space="preserve">Therefore, EHR is an important tool that can be used to reduce medical errors in hospitals that emerge as a result of inaccurate patient's medical records. </w:t>
      </w:r>
    </w:p>
    <w:p w:rsidR="00BC7CBB" w:rsidRPr="000B343C" w:rsidRDefault="003031B4" w:rsidP="000B343C">
      <w:pPr>
        <w:spacing w:after="0" w:line="480" w:lineRule="auto"/>
        <w:jc w:val="center"/>
        <w:rPr>
          <w:rFonts w:ascii="Times New Roman" w:hAnsi="Times New Roman" w:cs="Times New Roman"/>
          <w:b/>
          <w:sz w:val="24"/>
          <w:szCs w:val="24"/>
        </w:rPr>
      </w:pPr>
      <w:r w:rsidRPr="000B343C">
        <w:rPr>
          <w:rFonts w:ascii="Times New Roman" w:hAnsi="Times New Roman" w:cs="Times New Roman"/>
          <w:b/>
          <w:sz w:val="24"/>
          <w:szCs w:val="24"/>
        </w:rPr>
        <w:t>Types of EHR</w:t>
      </w:r>
    </w:p>
    <w:p w:rsidR="00A14504" w:rsidRPr="000B343C" w:rsidRDefault="003031B4" w:rsidP="000B343C">
      <w:pPr>
        <w:spacing w:after="0" w:line="480" w:lineRule="auto"/>
        <w:ind w:firstLine="720"/>
        <w:rPr>
          <w:rFonts w:ascii="Times New Roman" w:hAnsi="Times New Roman" w:cs="Times New Roman"/>
          <w:sz w:val="24"/>
          <w:szCs w:val="24"/>
        </w:rPr>
      </w:pPr>
      <w:r w:rsidRPr="000B343C">
        <w:rPr>
          <w:rFonts w:ascii="Times New Roman" w:hAnsi="Times New Roman" w:cs="Times New Roman"/>
          <w:sz w:val="24"/>
          <w:szCs w:val="24"/>
        </w:rPr>
        <w:t>Allscripts is one of the types of EHR that are available f</w:t>
      </w:r>
      <w:r w:rsidRPr="000B343C">
        <w:rPr>
          <w:rFonts w:ascii="Times New Roman" w:hAnsi="Times New Roman" w:cs="Times New Roman"/>
          <w:sz w:val="24"/>
          <w:szCs w:val="24"/>
        </w:rPr>
        <w:t xml:space="preserve">or the health community. </w:t>
      </w:r>
      <w:r w:rsidR="00AE2091" w:rsidRPr="000B343C">
        <w:rPr>
          <w:rFonts w:ascii="Times New Roman" w:hAnsi="Times New Roman" w:cs="Times New Roman"/>
          <w:sz w:val="24"/>
          <w:szCs w:val="24"/>
        </w:rPr>
        <w:t>This system helps hospitals to gather relevant data and to enhance connection with other hospitals.</w:t>
      </w:r>
      <w:r w:rsidR="00F70A53" w:rsidRPr="000B343C">
        <w:rPr>
          <w:rFonts w:ascii="Times New Roman" w:hAnsi="Times New Roman" w:cs="Times New Roman"/>
          <w:sz w:val="24"/>
          <w:szCs w:val="24"/>
        </w:rPr>
        <w:t xml:space="preserve"> One of the tasks of this software is to streamline the administrative aspects of the hospital.</w:t>
      </w:r>
      <w:r w:rsidR="0080159D" w:rsidRPr="000B343C">
        <w:rPr>
          <w:rFonts w:ascii="Times New Roman" w:hAnsi="Times New Roman" w:cs="Times New Roman"/>
          <w:sz w:val="24"/>
          <w:szCs w:val="24"/>
        </w:rPr>
        <w:t xml:space="preserve"> Allscripts is applicable in areas such as population health, clinical care, surgery, emergency, and anesthesia</w:t>
      </w:r>
      <w:r w:rsidR="00451C36" w:rsidRPr="000B343C">
        <w:rPr>
          <w:rFonts w:ascii="Times New Roman" w:hAnsi="Times New Roman" w:cs="Times New Roman"/>
          <w:color w:val="222222"/>
          <w:sz w:val="24"/>
          <w:szCs w:val="24"/>
          <w:shd w:val="clear" w:color="auto" w:fill="FFFFFF"/>
        </w:rPr>
        <w:t xml:space="preserve"> (Baxter et al., 2020)</w:t>
      </w:r>
      <w:r w:rsidR="0080159D" w:rsidRPr="000B343C">
        <w:rPr>
          <w:rFonts w:ascii="Times New Roman" w:hAnsi="Times New Roman" w:cs="Times New Roman"/>
          <w:sz w:val="24"/>
          <w:szCs w:val="24"/>
        </w:rPr>
        <w:t xml:space="preserve">. </w:t>
      </w:r>
      <w:r w:rsidR="00EF72CC" w:rsidRPr="000B343C">
        <w:rPr>
          <w:rFonts w:ascii="Times New Roman" w:hAnsi="Times New Roman" w:cs="Times New Roman"/>
          <w:sz w:val="24"/>
          <w:szCs w:val="24"/>
        </w:rPr>
        <w:t>Sunrise is a comprehensive Allscript</w:t>
      </w:r>
      <w:r w:rsidR="00451C36" w:rsidRPr="000B343C">
        <w:rPr>
          <w:rFonts w:ascii="Times New Roman" w:hAnsi="Times New Roman" w:cs="Times New Roman"/>
          <w:sz w:val="24"/>
          <w:szCs w:val="24"/>
        </w:rPr>
        <w:t>s</w:t>
      </w:r>
      <w:r w:rsidR="00EF72CC" w:rsidRPr="000B343C">
        <w:rPr>
          <w:rFonts w:ascii="Times New Roman" w:hAnsi="Times New Roman" w:cs="Times New Roman"/>
          <w:sz w:val="24"/>
          <w:szCs w:val="24"/>
        </w:rPr>
        <w:t xml:space="preserve"> product that covers </w:t>
      </w:r>
      <w:r w:rsidR="00EF72CC" w:rsidRPr="000B343C">
        <w:rPr>
          <w:rFonts w:ascii="Times New Roman" w:hAnsi="Times New Roman" w:cs="Times New Roman"/>
          <w:sz w:val="24"/>
          <w:szCs w:val="24"/>
        </w:rPr>
        <w:lastRenderedPageBreak/>
        <w:t>ambulatory services, single-platform acute, and off</w:t>
      </w:r>
      <w:r w:rsidR="00F0121D" w:rsidRPr="000B343C">
        <w:rPr>
          <w:rFonts w:ascii="Times New Roman" w:hAnsi="Times New Roman" w:cs="Times New Roman"/>
          <w:sz w:val="24"/>
          <w:szCs w:val="24"/>
        </w:rPr>
        <w:t xml:space="preserve">ers solutions in various hospitals' revenue cycles. </w:t>
      </w:r>
    </w:p>
    <w:p w:rsidR="008F644C" w:rsidRPr="000B343C" w:rsidRDefault="003031B4" w:rsidP="000B343C">
      <w:pPr>
        <w:spacing w:after="0" w:line="480" w:lineRule="auto"/>
        <w:ind w:firstLine="720"/>
        <w:rPr>
          <w:rFonts w:ascii="Times New Roman" w:hAnsi="Times New Roman" w:cs="Times New Roman"/>
          <w:sz w:val="24"/>
          <w:szCs w:val="24"/>
        </w:rPr>
      </w:pPr>
      <w:r w:rsidRPr="000B343C">
        <w:rPr>
          <w:rFonts w:ascii="Times New Roman" w:hAnsi="Times New Roman" w:cs="Times New Roman"/>
          <w:sz w:val="24"/>
          <w:szCs w:val="24"/>
        </w:rPr>
        <w:t>Angel Systems is another important type of electronic health records.</w:t>
      </w:r>
      <w:r w:rsidR="00C4684B" w:rsidRPr="000B343C">
        <w:rPr>
          <w:rFonts w:ascii="Times New Roman" w:hAnsi="Times New Roman" w:cs="Times New Roman"/>
          <w:sz w:val="24"/>
          <w:szCs w:val="24"/>
        </w:rPr>
        <w:t xml:space="preserve"> This system's main </w:t>
      </w:r>
      <w:r w:rsidR="00477259" w:rsidRPr="000B343C">
        <w:rPr>
          <w:rFonts w:ascii="Times New Roman" w:hAnsi="Times New Roman" w:cs="Times New Roman"/>
          <w:sz w:val="24"/>
          <w:szCs w:val="24"/>
        </w:rPr>
        <w:t>tasks are</w:t>
      </w:r>
      <w:r w:rsidR="00C4684B" w:rsidRPr="000B343C">
        <w:rPr>
          <w:rFonts w:ascii="Times New Roman" w:hAnsi="Times New Roman" w:cs="Times New Roman"/>
          <w:sz w:val="24"/>
          <w:szCs w:val="24"/>
        </w:rPr>
        <w:t xml:space="preserve"> to accommodate patients with issues relating to outpatient, inpatient, substance use, special education, and community services</w:t>
      </w:r>
      <w:r w:rsidR="00451C36" w:rsidRPr="000B343C">
        <w:rPr>
          <w:rFonts w:ascii="Times New Roman" w:hAnsi="Times New Roman" w:cs="Times New Roman"/>
          <w:sz w:val="24"/>
          <w:szCs w:val="24"/>
        </w:rPr>
        <w:t xml:space="preserve"> </w:t>
      </w:r>
      <w:r w:rsidR="00451C36" w:rsidRPr="000B343C">
        <w:rPr>
          <w:rFonts w:ascii="Times New Roman" w:hAnsi="Times New Roman" w:cs="Times New Roman"/>
          <w:color w:val="222222"/>
          <w:sz w:val="24"/>
          <w:szCs w:val="24"/>
          <w:shd w:val="clear" w:color="auto" w:fill="FFFFFF"/>
        </w:rPr>
        <w:t>(Baxter et al., 2020)</w:t>
      </w:r>
      <w:r w:rsidR="00C4684B" w:rsidRPr="000B343C">
        <w:rPr>
          <w:rFonts w:ascii="Times New Roman" w:hAnsi="Times New Roman" w:cs="Times New Roman"/>
          <w:sz w:val="24"/>
          <w:szCs w:val="24"/>
        </w:rPr>
        <w:t>.</w:t>
      </w:r>
      <w:r w:rsidR="00A60D78" w:rsidRPr="000B343C">
        <w:rPr>
          <w:rFonts w:ascii="Times New Roman" w:hAnsi="Times New Roman" w:cs="Times New Roman"/>
          <w:sz w:val="24"/>
          <w:szCs w:val="24"/>
        </w:rPr>
        <w:t xml:space="preserve"> This system also enables hospitals to schedule and manage medications of respective clients. </w:t>
      </w:r>
    </w:p>
    <w:p w:rsidR="00BC7CBB" w:rsidRPr="000B343C" w:rsidRDefault="003031B4" w:rsidP="000B343C">
      <w:pPr>
        <w:spacing w:after="0" w:line="480" w:lineRule="auto"/>
        <w:jc w:val="center"/>
        <w:rPr>
          <w:rFonts w:ascii="Times New Roman" w:hAnsi="Times New Roman" w:cs="Times New Roman"/>
          <w:b/>
          <w:sz w:val="24"/>
          <w:szCs w:val="24"/>
        </w:rPr>
      </w:pPr>
      <w:r w:rsidRPr="000B343C">
        <w:rPr>
          <w:rFonts w:ascii="Times New Roman" w:hAnsi="Times New Roman" w:cs="Times New Roman"/>
          <w:b/>
          <w:sz w:val="24"/>
          <w:szCs w:val="24"/>
        </w:rPr>
        <w:t>Ethical Consideration when Using EHRs</w:t>
      </w:r>
    </w:p>
    <w:p w:rsidR="008F644C" w:rsidRPr="000B343C" w:rsidRDefault="003031B4" w:rsidP="000B343C">
      <w:pPr>
        <w:spacing w:after="0" w:line="480" w:lineRule="auto"/>
        <w:ind w:firstLine="720"/>
        <w:rPr>
          <w:rFonts w:ascii="Times New Roman" w:hAnsi="Times New Roman" w:cs="Times New Roman"/>
          <w:sz w:val="24"/>
          <w:szCs w:val="24"/>
        </w:rPr>
      </w:pPr>
      <w:r w:rsidRPr="000B343C">
        <w:rPr>
          <w:rFonts w:ascii="Times New Roman" w:hAnsi="Times New Roman" w:cs="Times New Roman"/>
          <w:sz w:val="24"/>
          <w:szCs w:val="24"/>
        </w:rPr>
        <w:t>Privacy and confidentiality are fundamental ethical considerations when usi</w:t>
      </w:r>
      <w:r w:rsidR="00DE1A22" w:rsidRPr="000B343C">
        <w:rPr>
          <w:rFonts w:ascii="Times New Roman" w:hAnsi="Times New Roman" w:cs="Times New Roman"/>
          <w:sz w:val="24"/>
          <w:szCs w:val="24"/>
        </w:rPr>
        <w:t>n</w:t>
      </w:r>
      <w:r w:rsidRPr="000B343C">
        <w:rPr>
          <w:rFonts w:ascii="Times New Roman" w:hAnsi="Times New Roman" w:cs="Times New Roman"/>
          <w:sz w:val="24"/>
          <w:szCs w:val="24"/>
        </w:rPr>
        <w:t xml:space="preserve">g electronic health record systems. </w:t>
      </w:r>
      <w:r w:rsidR="00DE1A22" w:rsidRPr="000B343C">
        <w:rPr>
          <w:rFonts w:ascii="Times New Roman" w:hAnsi="Times New Roman" w:cs="Times New Roman"/>
          <w:sz w:val="24"/>
          <w:szCs w:val="24"/>
        </w:rPr>
        <w:t>Patient's information should always remain private and confidential unless they agree to disclose such data</w:t>
      </w:r>
      <w:r w:rsidR="000B343C" w:rsidRPr="000B343C">
        <w:rPr>
          <w:rFonts w:ascii="Times New Roman" w:hAnsi="Times New Roman" w:cs="Times New Roman"/>
          <w:color w:val="222222"/>
          <w:sz w:val="24"/>
          <w:szCs w:val="24"/>
          <w:shd w:val="clear" w:color="auto" w:fill="FFFFFF"/>
        </w:rPr>
        <w:t xml:space="preserve"> (McLachlan, Dube, &amp; Gallagher, 2016)</w:t>
      </w:r>
      <w:r w:rsidR="00DE1A22" w:rsidRPr="000B343C">
        <w:rPr>
          <w:rFonts w:ascii="Times New Roman" w:hAnsi="Times New Roman" w:cs="Times New Roman"/>
          <w:sz w:val="24"/>
          <w:szCs w:val="24"/>
        </w:rPr>
        <w:t xml:space="preserve">. </w:t>
      </w:r>
      <w:r w:rsidR="00184744" w:rsidRPr="000B343C">
        <w:rPr>
          <w:rFonts w:ascii="Times New Roman" w:hAnsi="Times New Roman" w:cs="Times New Roman"/>
          <w:sz w:val="24"/>
          <w:szCs w:val="24"/>
        </w:rPr>
        <w:t xml:space="preserve">This means that hospitals should always secure the patient's health records without disclosing them to unauthorized </w:t>
      </w:r>
      <w:r w:rsidR="004F2B43" w:rsidRPr="000B343C">
        <w:rPr>
          <w:rFonts w:ascii="Times New Roman" w:hAnsi="Times New Roman" w:cs="Times New Roman"/>
          <w:sz w:val="24"/>
          <w:szCs w:val="24"/>
        </w:rPr>
        <w:t>parties.</w:t>
      </w:r>
      <w:r w:rsidR="00AB0B52" w:rsidRPr="000B343C">
        <w:rPr>
          <w:rFonts w:ascii="Times New Roman" w:hAnsi="Times New Roman" w:cs="Times New Roman"/>
          <w:sz w:val="24"/>
          <w:szCs w:val="24"/>
        </w:rPr>
        <w:t xml:space="preserve"> This means that patient's consent is crucial in every healthcare system.</w:t>
      </w:r>
      <w:r w:rsidR="00BA4BA4" w:rsidRPr="000B343C">
        <w:rPr>
          <w:rFonts w:ascii="Times New Roman" w:hAnsi="Times New Roman" w:cs="Times New Roman"/>
          <w:sz w:val="24"/>
          <w:szCs w:val="24"/>
        </w:rPr>
        <w:t xml:space="preserve"> </w:t>
      </w:r>
      <w:r w:rsidR="0019622F" w:rsidRPr="000B343C">
        <w:rPr>
          <w:rFonts w:ascii="Times New Roman" w:hAnsi="Times New Roman" w:cs="Times New Roman"/>
          <w:sz w:val="24"/>
          <w:szCs w:val="24"/>
        </w:rPr>
        <w:t>The only information that can be given without permission from the patient can include those regarding payments an</w:t>
      </w:r>
      <w:r w:rsidR="00CF4B85" w:rsidRPr="000B343C">
        <w:rPr>
          <w:rFonts w:ascii="Times New Roman" w:hAnsi="Times New Roman" w:cs="Times New Roman"/>
          <w:sz w:val="24"/>
          <w:szCs w:val="24"/>
        </w:rPr>
        <w:t xml:space="preserve">d other administrative roles. </w:t>
      </w:r>
    </w:p>
    <w:p w:rsidR="007E5A1C" w:rsidRPr="000B343C" w:rsidRDefault="003031B4" w:rsidP="000B343C">
      <w:pPr>
        <w:spacing w:after="0" w:line="480" w:lineRule="auto"/>
        <w:jc w:val="center"/>
        <w:rPr>
          <w:rFonts w:ascii="Times New Roman" w:hAnsi="Times New Roman" w:cs="Times New Roman"/>
          <w:b/>
          <w:sz w:val="24"/>
          <w:szCs w:val="24"/>
        </w:rPr>
      </w:pPr>
      <w:r w:rsidRPr="000B343C">
        <w:rPr>
          <w:rFonts w:ascii="Times New Roman" w:hAnsi="Times New Roman" w:cs="Times New Roman"/>
          <w:b/>
          <w:sz w:val="24"/>
          <w:szCs w:val="24"/>
        </w:rPr>
        <w:t>Conclusion</w:t>
      </w:r>
      <w:r w:rsidR="00BC2C0C">
        <w:rPr>
          <w:rFonts w:ascii="Times New Roman" w:hAnsi="Times New Roman" w:cs="Times New Roman"/>
          <w:b/>
          <w:sz w:val="24"/>
          <w:szCs w:val="24"/>
        </w:rPr>
        <w:t xml:space="preserve"> </w:t>
      </w:r>
    </w:p>
    <w:p w:rsidR="00580658" w:rsidRPr="000B343C" w:rsidRDefault="003031B4" w:rsidP="00BC2C0C">
      <w:pPr>
        <w:spacing w:after="0" w:line="480" w:lineRule="auto"/>
        <w:ind w:firstLine="720"/>
        <w:rPr>
          <w:rFonts w:ascii="Times New Roman" w:hAnsi="Times New Roman" w:cs="Times New Roman"/>
          <w:sz w:val="24"/>
          <w:szCs w:val="24"/>
        </w:rPr>
      </w:pPr>
      <w:r w:rsidRPr="000B343C">
        <w:rPr>
          <w:rFonts w:ascii="Times New Roman" w:hAnsi="Times New Roman" w:cs="Times New Roman"/>
          <w:sz w:val="24"/>
          <w:szCs w:val="24"/>
        </w:rPr>
        <w:t>I</w:t>
      </w:r>
      <w:r w:rsidR="00880F49" w:rsidRPr="000B343C">
        <w:rPr>
          <w:rFonts w:ascii="Times New Roman" w:hAnsi="Times New Roman" w:cs="Times New Roman"/>
          <w:sz w:val="24"/>
          <w:szCs w:val="24"/>
        </w:rPr>
        <w:t>n a nutshell,</w:t>
      </w:r>
      <w:r w:rsidR="00B805F7" w:rsidRPr="000B343C">
        <w:rPr>
          <w:rFonts w:ascii="Times New Roman" w:hAnsi="Times New Roman" w:cs="Times New Roman"/>
          <w:sz w:val="24"/>
          <w:szCs w:val="24"/>
        </w:rPr>
        <w:t xml:space="preserve"> an electronic health re</w:t>
      </w:r>
      <w:r w:rsidR="00145167" w:rsidRPr="000B343C">
        <w:rPr>
          <w:rFonts w:ascii="Times New Roman" w:hAnsi="Times New Roman" w:cs="Times New Roman"/>
          <w:sz w:val="24"/>
          <w:szCs w:val="24"/>
        </w:rPr>
        <w:t>cord is a vital innovation</w:t>
      </w:r>
      <w:r w:rsidR="00CC5C38" w:rsidRPr="000B343C">
        <w:rPr>
          <w:rFonts w:ascii="Times New Roman" w:hAnsi="Times New Roman" w:cs="Times New Roman"/>
          <w:sz w:val="24"/>
          <w:szCs w:val="24"/>
        </w:rPr>
        <w:t xml:space="preserve"> that has </w:t>
      </w:r>
      <w:r w:rsidR="00621E29" w:rsidRPr="000B343C">
        <w:rPr>
          <w:rFonts w:ascii="Times New Roman" w:hAnsi="Times New Roman" w:cs="Times New Roman"/>
          <w:sz w:val="24"/>
          <w:szCs w:val="24"/>
        </w:rPr>
        <w:t xml:space="preserve">revolutionized </w:t>
      </w:r>
      <w:r w:rsidR="00145167" w:rsidRPr="000B343C">
        <w:rPr>
          <w:rFonts w:ascii="Times New Roman" w:hAnsi="Times New Roman" w:cs="Times New Roman"/>
          <w:sz w:val="24"/>
          <w:szCs w:val="24"/>
        </w:rPr>
        <w:t>the healthcare system.</w:t>
      </w:r>
      <w:r w:rsidR="00132398" w:rsidRPr="000B343C">
        <w:rPr>
          <w:rFonts w:ascii="Times New Roman" w:hAnsi="Times New Roman" w:cs="Times New Roman"/>
          <w:sz w:val="24"/>
          <w:szCs w:val="24"/>
        </w:rPr>
        <w:t xml:space="preserve"> It is essential to note that the </w:t>
      </w:r>
      <w:r w:rsidR="004C4C66" w:rsidRPr="000B343C">
        <w:rPr>
          <w:rFonts w:ascii="Times New Roman" w:hAnsi="Times New Roman" w:cs="Times New Roman"/>
          <w:sz w:val="24"/>
          <w:szCs w:val="24"/>
        </w:rPr>
        <w:t>benefits of EHRs outweigh</w:t>
      </w:r>
      <w:r w:rsidR="00132398" w:rsidRPr="000B343C">
        <w:rPr>
          <w:rFonts w:ascii="Times New Roman" w:hAnsi="Times New Roman" w:cs="Times New Roman"/>
          <w:sz w:val="24"/>
          <w:szCs w:val="24"/>
        </w:rPr>
        <w:t xml:space="preserve"> their disadvantages.</w:t>
      </w:r>
      <w:r w:rsidR="00357363" w:rsidRPr="000B343C">
        <w:rPr>
          <w:rFonts w:ascii="Times New Roman" w:hAnsi="Times New Roman" w:cs="Times New Roman"/>
          <w:sz w:val="24"/>
          <w:szCs w:val="24"/>
        </w:rPr>
        <w:t xml:space="preserve"> Hospitals across the country should incorporate EHRs in their systems to improve patient outcomes. </w:t>
      </w:r>
      <w:r w:rsidR="00E308D4" w:rsidRPr="000B343C">
        <w:rPr>
          <w:rFonts w:ascii="Times New Roman" w:hAnsi="Times New Roman" w:cs="Times New Roman"/>
          <w:sz w:val="24"/>
          <w:szCs w:val="24"/>
        </w:rPr>
        <w:t>Similarly,</w:t>
      </w:r>
      <w:r w:rsidR="00637180" w:rsidRPr="000B343C">
        <w:rPr>
          <w:rFonts w:ascii="Times New Roman" w:hAnsi="Times New Roman" w:cs="Times New Roman"/>
          <w:sz w:val="24"/>
          <w:szCs w:val="24"/>
        </w:rPr>
        <w:t xml:space="preserve"> there is a need to educate healthcare stakeholders on the benefits of integrating EHRs in their respective hospitals</w:t>
      </w:r>
      <w:r w:rsidR="00553DDD" w:rsidRPr="000B343C">
        <w:rPr>
          <w:rFonts w:ascii="Times New Roman" w:hAnsi="Times New Roman" w:cs="Times New Roman"/>
          <w:sz w:val="24"/>
          <w:szCs w:val="24"/>
        </w:rPr>
        <w:t xml:space="preserve">. </w:t>
      </w:r>
      <w:r w:rsidR="00023639" w:rsidRPr="000B343C">
        <w:rPr>
          <w:rFonts w:ascii="Times New Roman" w:hAnsi="Times New Roman" w:cs="Times New Roman"/>
          <w:sz w:val="24"/>
          <w:szCs w:val="24"/>
        </w:rPr>
        <w:t xml:space="preserve">Therefore, the government should try as much as possible to provide financial support to hospitals in order to adopt and implement EHRs. </w:t>
      </w:r>
    </w:p>
    <w:p w:rsidR="00580658" w:rsidRPr="000B343C" w:rsidRDefault="00580658" w:rsidP="000B343C">
      <w:pPr>
        <w:spacing w:after="0" w:line="480" w:lineRule="auto"/>
        <w:rPr>
          <w:rFonts w:ascii="Times New Roman" w:hAnsi="Times New Roman" w:cs="Times New Roman"/>
          <w:sz w:val="24"/>
          <w:szCs w:val="24"/>
        </w:rPr>
      </w:pPr>
    </w:p>
    <w:p w:rsidR="007279ED" w:rsidRPr="000B343C" w:rsidRDefault="007279ED" w:rsidP="000B343C">
      <w:pPr>
        <w:spacing w:after="0" w:line="480" w:lineRule="auto"/>
        <w:rPr>
          <w:rFonts w:ascii="Times New Roman" w:hAnsi="Times New Roman" w:cs="Times New Roman"/>
          <w:sz w:val="24"/>
          <w:szCs w:val="24"/>
        </w:rPr>
      </w:pPr>
    </w:p>
    <w:p w:rsidR="001A12E5" w:rsidRPr="000B343C" w:rsidRDefault="003031B4" w:rsidP="000B343C">
      <w:pPr>
        <w:spacing w:after="0" w:line="480" w:lineRule="auto"/>
        <w:jc w:val="center"/>
        <w:rPr>
          <w:rFonts w:ascii="Times New Roman" w:hAnsi="Times New Roman" w:cs="Times New Roman"/>
          <w:sz w:val="24"/>
          <w:szCs w:val="24"/>
        </w:rPr>
      </w:pPr>
      <w:r w:rsidRPr="000B343C">
        <w:rPr>
          <w:rFonts w:ascii="Times New Roman" w:hAnsi="Times New Roman" w:cs="Times New Roman"/>
          <w:sz w:val="24"/>
          <w:szCs w:val="24"/>
        </w:rPr>
        <w:lastRenderedPageBreak/>
        <w:t>References</w:t>
      </w:r>
    </w:p>
    <w:p w:rsidR="00EE324A" w:rsidRPr="000B343C" w:rsidRDefault="003031B4" w:rsidP="00EE324A">
      <w:pPr>
        <w:spacing w:after="0" w:line="480" w:lineRule="auto"/>
        <w:ind w:left="720" w:hanging="720"/>
        <w:rPr>
          <w:rFonts w:ascii="Times New Roman" w:hAnsi="Times New Roman" w:cs="Times New Roman"/>
          <w:color w:val="222222"/>
          <w:sz w:val="24"/>
          <w:szCs w:val="24"/>
          <w:shd w:val="clear" w:color="auto" w:fill="FFFFFF"/>
        </w:rPr>
      </w:pPr>
      <w:r w:rsidRPr="000B343C">
        <w:rPr>
          <w:rFonts w:ascii="Times New Roman" w:hAnsi="Times New Roman" w:cs="Times New Roman"/>
          <w:color w:val="222222"/>
          <w:sz w:val="24"/>
          <w:szCs w:val="24"/>
          <w:shd w:val="clear" w:color="auto" w:fill="FFFFFF"/>
        </w:rPr>
        <w:t>Baxter, S. L., Apathy, N. C., Cross, D. A., Sinsky, C., &amp; Hribar, M. R. (2020). Measures of electronic he</w:t>
      </w:r>
      <w:r w:rsidRPr="000B343C">
        <w:rPr>
          <w:rFonts w:ascii="Times New Roman" w:hAnsi="Times New Roman" w:cs="Times New Roman"/>
          <w:color w:val="222222"/>
          <w:sz w:val="24"/>
          <w:szCs w:val="24"/>
          <w:shd w:val="clear" w:color="auto" w:fill="FFFFFF"/>
        </w:rPr>
        <w:t xml:space="preserve">alth record use in outpatient settings across vendors. </w:t>
      </w:r>
      <w:r w:rsidRPr="000B343C">
        <w:rPr>
          <w:rFonts w:ascii="Times New Roman" w:hAnsi="Times New Roman" w:cs="Times New Roman"/>
          <w:i/>
          <w:iCs/>
          <w:color w:val="222222"/>
          <w:sz w:val="24"/>
          <w:szCs w:val="24"/>
          <w:shd w:val="clear" w:color="auto" w:fill="FFFFFF"/>
        </w:rPr>
        <w:t>Journal of the American Medical Informatics Association</w:t>
      </w:r>
      <w:r w:rsidRPr="000B343C">
        <w:rPr>
          <w:rFonts w:ascii="Times New Roman" w:hAnsi="Times New Roman" w:cs="Times New Roman"/>
          <w:color w:val="222222"/>
          <w:sz w:val="24"/>
          <w:szCs w:val="24"/>
          <w:shd w:val="clear" w:color="auto" w:fill="FFFFFF"/>
        </w:rPr>
        <w:t>.</w:t>
      </w:r>
    </w:p>
    <w:p w:rsidR="00EE324A" w:rsidRPr="000B343C" w:rsidRDefault="003031B4" w:rsidP="00EE324A">
      <w:pPr>
        <w:spacing w:after="0" w:line="480" w:lineRule="auto"/>
        <w:ind w:left="720" w:hanging="720"/>
        <w:rPr>
          <w:rFonts w:ascii="Times New Roman" w:hAnsi="Times New Roman" w:cs="Times New Roman"/>
          <w:color w:val="222222"/>
          <w:sz w:val="24"/>
          <w:szCs w:val="24"/>
          <w:shd w:val="clear" w:color="auto" w:fill="FFFFFF"/>
        </w:rPr>
      </w:pPr>
      <w:r w:rsidRPr="000B343C">
        <w:rPr>
          <w:rFonts w:ascii="Times New Roman" w:hAnsi="Times New Roman" w:cs="Times New Roman"/>
          <w:color w:val="222222"/>
          <w:sz w:val="24"/>
          <w:szCs w:val="24"/>
          <w:shd w:val="clear" w:color="auto" w:fill="FFFFFF"/>
        </w:rPr>
        <w:t>Entzeridou, E., Markopoulou, E., &amp; Mollaki, V. (2018).</w:t>
      </w:r>
      <w:r w:rsidRPr="000B343C">
        <w:rPr>
          <w:rFonts w:ascii="Times New Roman" w:hAnsi="Times New Roman" w:cs="Times New Roman"/>
          <w:color w:val="222222"/>
          <w:sz w:val="24"/>
          <w:szCs w:val="24"/>
          <w:shd w:val="clear" w:color="auto" w:fill="FFFFFF"/>
        </w:rPr>
        <w:t xml:space="preserve"> Public and physician's expectations and ethical concerns about electronic health record: Benefits outweigh risks except for information security. </w:t>
      </w:r>
      <w:r w:rsidRPr="000B343C">
        <w:rPr>
          <w:rFonts w:ascii="Times New Roman" w:hAnsi="Times New Roman" w:cs="Times New Roman"/>
          <w:i/>
          <w:iCs/>
          <w:color w:val="222222"/>
          <w:sz w:val="24"/>
          <w:szCs w:val="24"/>
          <w:shd w:val="clear" w:color="auto" w:fill="FFFFFF"/>
        </w:rPr>
        <w:t>International Journal of Medical Informatics</w:t>
      </w:r>
      <w:r w:rsidRPr="000B343C">
        <w:rPr>
          <w:rFonts w:ascii="Times New Roman" w:hAnsi="Times New Roman" w:cs="Times New Roman"/>
          <w:color w:val="222222"/>
          <w:sz w:val="24"/>
          <w:szCs w:val="24"/>
          <w:shd w:val="clear" w:color="auto" w:fill="FFFFFF"/>
        </w:rPr>
        <w:t xml:space="preserve">, </w:t>
      </w:r>
      <w:r w:rsidRPr="000B343C">
        <w:rPr>
          <w:rFonts w:ascii="Times New Roman" w:hAnsi="Times New Roman" w:cs="Times New Roman"/>
          <w:i/>
          <w:iCs/>
          <w:color w:val="222222"/>
          <w:sz w:val="24"/>
          <w:szCs w:val="24"/>
          <w:shd w:val="clear" w:color="auto" w:fill="FFFFFF"/>
        </w:rPr>
        <w:t>110</w:t>
      </w:r>
      <w:r w:rsidRPr="000B343C">
        <w:rPr>
          <w:rFonts w:ascii="Times New Roman" w:hAnsi="Times New Roman" w:cs="Times New Roman"/>
          <w:color w:val="222222"/>
          <w:sz w:val="24"/>
          <w:szCs w:val="24"/>
          <w:shd w:val="clear" w:color="auto" w:fill="FFFFFF"/>
        </w:rPr>
        <w:t xml:space="preserve">, 98-107. </w:t>
      </w:r>
    </w:p>
    <w:p w:rsidR="00EE324A" w:rsidRPr="000B343C" w:rsidRDefault="003031B4" w:rsidP="00EE324A">
      <w:pPr>
        <w:spacing w:after="0" w:line="480" w:lineRule="auto"/>
        <w:ind w:left="720" w:hanging="720"/>
        <w:rPr>
          <w:rFonts w:ascii="Times New Roman" w:hAnsi="Times New Roman" w:cs="Times New Roman"/>
          <w:color w:val="222222"/>
          <w:sz w:val="24"/>
          <w:szCs w:val="24"/>
          <w:shd w:val="clear" w:color="auto" w:fill="FFFFFF"/>
        </w:rPr>
      </w:pPr>
      <w:r w:rsidRPr="000B343C">
        <w:rPr>
          <w:rFonts w:ascii="Times New Roman" w:hAnsi="Times New Roman" w:cs="Times New Roman"/>
          <w:color w:val="222222"/>
          <w:sz w:val="24"/>
          <w:szCs w:val="24"/>
          <w:shd w:val="clear" w:color="auto" w:fill="FFFFFF"/>
        </w:rPr>
        <w:t>Huot, S., Ho, H., Ko, A., Lam, S., Tactay, P., Ma</w:t>
      </w:r>
      <w:r w:rsidRPr="000B343C">
        <w:rPr>
          <w:rFonts w:ascii="Times New Roman" w:hAnsi="Times New Roman" w:cs="Times New Roman"/>
          <w:color w:val="222222"/>
          <w:sz w:val="24"/>
          <w:szCs w:val="24"/>
          <w:shd w:val="clear" w:color="auto" w:fill="FFFFFF"/>
        </w:rPr>
        <w:t xml:space="preserve">cLachlan, J., &amp; Raanaas, R. K. (2019). Identifying barriers to healthcare delivery and access in the Circumpolar North: important insights for health professionals. </w:t>
      </w:r>
      <w:r w:rsidRPr="000B343C">
        <w:rPr>
          <w:rFonts w:ascii="Times New Roman" w:hAnsi="Times New Roman" w:cs="Times New Roman"/>
          <w:i/>
          <w:iCs/>
          <w:color w:val="222222"/>
          <w:sz w:val="24"/>
          <w:szCs w:val="24"/>
          <w:shd w:val="clear" w:color="auto" w:fill="FFFFFF"/>
        </w:rPr>
        <w:t>International Journal of Circumpolar Health</w:t>
      </w:r>
      <w:r w:rsidRPr="000B343C">
        <w:rPr>
          <w:rFonts w:ascii="Times New Roman" w:hAnsi="Times New Roman" w:cs="Times New Roman"/>
          <w:color w:val="222222"/>
          <w:sz w:val="24"/>
          <w:szCs w:val="24"/>
          <w:shd w:val="clear" w:color="auto" w:fill="FFFFFF"/>
        </w:rPr>
        <w:t xml:space="preserve">, </w:t>
      </w:r>
      <w:r w:rsidRPr="000B343C">
        <w:rPr>
          <w:rFonts w:ascii="Times New Roman" w:hAnsi="Times New Roman" w:cs="Times New Roman"/>
          <w:i/>
          <w:iCs/>
          <w:color w:val="222222"/>
          <w:sz w:val="24"/>
          <w:szCs w:val="24"/>
          <w:shd w:val="clear" w:color="auto" w:fill="FFFFFF"/>
        </w:rPr>
        <w:t>78</w:t>
      </w:r>
      <w:r w:rsidRPr="000B343C">
        <w:rPr>
          <w:rFonts w:ascii="Times New Roman" w:hAnsi="Times New Roman" w:cs="Times New Roman"/>
          <w:color w:val="222222"/>
          <w:sz w:val="24"/>
          <w:szCs w:val="24"/>
          <w:shd w:val="clear" w:color="auto" w:fill="FFFFFF"/>
        </w:rPr>
        <w:t xml:space="preserve">(1), 1571385. </w:t>
      </w:r>
    </w:p>
    <w:p w:rsidR="00EE324A" w:rsidRPr="000B343C" w:rsidRDefault="003031B4" w:rsidP="00EE324A">
      <w:pPr>
        <w:spacing w:after="0" w:line="480" w:lineRule="auto"/>
        <w:ind w:left="720" w:hanging="720"/>
        <w:rPr>
          <w:rFonts w:ascii="Times New Roman" w:hAnsi="Times New Roman" w:cs="Times New Roman"/>
          <w:b/>
          <w:sz w:val="24"/>
          <w:szCs w:val="24"/>
        </w:rPr>
      </w:pPr>
      <w:r w:rsidRPr="000B343C">
        <w:rPr>
          <w:rFonts w:ascii="Times New Roman" w:hAnsi="Times New Roman" w:cs="Times New Roman"/>
          <w:color w:val="222222"/>
          <w:sz w:val="24"/>
          <w:szCs w:val="24"/>
          <w:shd w:val="clear" w:color="auto" w:fill="FFFFFF"/>
        </w:rPr>
        <w:t>McLachlan, S., Dube, K., &amp; Ga</w:t>
      </w:r>
      <w:r w:rsidRPr="000B343C">
        <w:rPr>
          <w:rFonts w:ascii="Times New Roman" w:hAnsi="Times New Roman" w:cs="Times New Roman"/>
          <w:color w:val="222222"/>
          <w:sz w:val="24"/>
          <w:szCs w:val="24"/>
          <w:shd w:val="clear" w:color="auto" w:fill="FFFFFF"/>
        </w:rPr>
        <w:t xml:space="preserve">llagher, T. (2016). Using the caremap with health incidents statistics for generating the realistic synthetic electronic healthcare record. In </w:t>
      </w:r>
      <w:r w:rsidRPr="000B343C">
        <w:rPr>
          <w:rFonts w:ascii="Times New Roman" w:hAnsi="Times New Roman" w:cs="Times New Roman"/>
          <w:i/>
          <w:iCs/>
          <w:color w:val="222222"/>
          <w:sz w:val="24"/>
          <w:szCs w:val="24"/>
          <w:shd w:val="clear" w:color="auto" w:fill="FFFFFF"/>
        </w:rPr>
        <w:t>2016 IEEE International Conference on Healthcare Informatics (ICHI)</w:t>
      </w:r>
      <w:r w:rsidRPr="000B343C">
        <w:rPr>
          <w:rFonts w:ascii="Times New Roman" w:hAnsi="Times New Roman" w:cs="Times New Roman"/>
          <w:color w:val="222222"/>
          <w:sz w:val="24"/>
          <w:szCs w:val="24"/>
          <w:shd w:val="clear" w:color="auto" w:fill="FFFFFF"/>
        </w:rPr>
        <w:t xml:space="preserve"> (pp. 439-448). IEEE. </w:t>
      </w:r>
    </w:p>
    <w:p w:rsidR="00EE324A" w:rsidRPr="000B343C" w:rsidRDefault="003031B4" w:rsidP="00EE324A">
      <w:pPr>
        <w:spacing w:after="0" w:line="480" w:lineRule="auto"/>
        <w:ind w:left="720" w:hanging="720"/>
        <w:rPr>
          <w:rFonts w:ascii="Times New Roman" w:hAnsi="Times New Roman" w:cs="Times New Roman"/>
          <w:color w:val="222222"/>
          <w:sz w:val="24"/>
          <w:szCs w:val="24"/>
          <w:shd w:val="clear" w:color="auto" w:fill="FFFFFF"/>
        </w:rPr>
      </w:pPr>
      <w:r w:rsidRPr="000B343C">
        <w:rPr>
          <w:rFonts w:ascii="Times New Roman" w:hAnsi="Times New Roman" w:cs="Times New Roman"/>
          <w:color w:val="222222"/>
          <w:sz w:val="24"/>
          <w:szCs w:val="24"/>
          <w:shd w:val="clear" w:color="auto" w:fill="FFFFFF"/>
        </w:rPr>
        <w:t xml:space="preserve">Pessima, J. F. (2020). </w:t>
      </w:r>
      <w:r w:rsidRPr="000B343C">
        <w:rPr>
          <w:rFonts w:ascii="Times New Roman" w:hAnsi="Times New Roman" w:cs="Times New Roman"/>
          <w:i/>
          <w:iCs/>
          <w:color w:val="222222"/>
          <w:sz w:val="24"/>
          <w:szCs w:val="24"/>
          <w:shd w:val="clear" w:color="auto" w:fill="FFFFFF"/>
        </w:rPr>
        <w:t>Electronic Health Records and Health Information Technology Adoption in Rural Georgia: A Quantitative Correlational Study</w:t>
      </w:r>
      <w:r w:rsidRPr="000B343C">
        <w:rPr>
          <w:rFonts w:ascii="Times New Roman" w:hAnsi="Times New Roman" w:cs="Times New Roman"/>
          <w:color w:val="222222"/>
          <w:sz w:val="24"/>
          <w:szCs w:val="24"/>
          <w:shd w:val="clear" w:color="auto" w:fill="FFFFFF"/>
        </w:rPr>
        <w:t xml:space="preserve"> (Doctoral dissertation, University of Phoenix). </w:t>
      </w:r>
    </w:p>
    <w:p w:rsidR="00712F4B" w:rsidRPr="000B343C" w:rsidRDefault="003031B4" w:rsidP="000B343C">
      <w:pPr>
        <w:spacing w:after="0" w:line="480" w:lineRule="auto"/>
        <w:rPr>
          <w:rFonts w:ascii="Times New Roman" w:hAnsi="Times New Roman" w:cs="Times New Roman"/>
          <w:sz w:val="24"/>
          <w:szCs w:val="24"/>
        </w:rPr>
      </w:pPr>
      <w:r w:rsidRPr="000B343C">
        <w:rPr>
          <w:rFonts w:ascii="Times New Roman" w:hAnsi="Times New Roman" w:cs="Times New Roman"/>
          <w:sz w:val="24"/>
          <w:szCs w:val="24"/>
        </w:rPr>
        <w:t xml:space="preserve"> </w:t>
      </w:r>
    </w:p>
    <w:p w:rsidR="00EE78B4" w:rsidRPr="000B343C" w:rsidRDefault="003031B4" w:rsidP="000B343C">
      <w:pPr>
        <w:spacing w:after="0" w:line="480" w:lineRule="auto"/>
        <w:rPr>
          <w:rFonts w:ascii="Times New Roman" w:hAnsi="Times New Roman" w:cs="Times New Roman"/>
          <w:sz w:val="24"/>
          <w:szCs w:val="24"/>
        </w:rPr>
      </w:pPr>
      <w:r w:rsidRPr="000B343C">
        <w:rPr>
          <w:rFonts w:ascii="Times New Roman" w:hAnsi="Times New Roman" w:cs="Times New Roman"/>
          <w:sz w:val="24"/>
          <w:szCs w:val="24"/>
        </w:rPr>
        <w:t xml:space="preserve"> </w:t>
      </w:r>
    </w:p>
    <w:sectPr w:rsidR="00EE78B4" w:rsidRPr="000B343C" w:rsidSect="000F57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1B4" w:rsidRDefault="003031B4">
      <w:pPr>
        <w:spacing w:after="0" w:line="240" w:lineRule="auto"/>
      </w:pPr>
      <w:r>
        <w:separator/>
      </w:r>
    </w:p>
  </w:endnote>
  <w:endnote w:type="continuationSeparator" w:id="0">
    <w:p w:rsidR="003031B4" w:rsidRDefault="00303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1B4" w:rsidRDefault="003031B4">
      <w:pPr>
        <w:spacing w:after="0" w:line="240" w:lineRule="auto"/>
      </w:pPr>
      <w:r>
        <w:separator/>
      </w:r>
    </w:p>
  </w:footnote>
  <w:footnote w:type="continuationSeparator" w:id="0">
    <w:p w:rsidR="003031B4" w:rsidRDefault="003031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9715454"/>
      <w:docPartObj>
        <w:docPartGallery w:val="Page Numbers (Top of Page)"/>
        <w:docPartUnique/>
      </w:docPartObj>
    </w:sdtPr>
    <w:sdtEndPr>
      <w:rPr>
        <w:rFonts w:ascii="Times New Roman" w:hAnsi="Times New Roman" w:cs="Times New Roman"/>
        <w:noProof/>
        <w:sz w:val="24"/>
        <w:szCs w:val="24"/>
      </w:rPr>
    </w:sdtEndPr>
    <w:sdtContent>
      <w:p w:rsidR="000F5714" w:rsidRDefault="003031B4">
        <w:pPr>
          <w:pStyle w:val="Header"/>
          <w:jc w:val="right"/>
        </w:pPr>
        <w:r>
          <w:rPr>
            <w:rFonts w:ascii="Times New Roman" w:hAnsi="Times New Roman" w:cs="Times New Roman"/>
            <w:sz w:val="24"/>
            <w:szCs w:val="24"/>
          </w:rPr>
          <w:t xml:space="preserve">ELECTRONIC </w:t>
        </w:r>
        <w:r>
          <w:rPr>
            <w:rFonts w:ascii="Times New Roman" w:hAnsi="Times New Roman" w:cs="Times New Roman"/>
            <w:sz w:val="24"/>
            <w:szCs w:val="24"/>
          </w:rPr>
          <w:t xml:space="preserve">HEALTH RECORDS                                                                                            </w:t>
        </w:r>
        <w:r w:rsidRPr="005336BF">
          <w:rPr>
            <w:rFonts w:ascii="Times New Roman" w:hAnsi="Times New Roman" w:cs="Times New Roman"/>
            <w:sz w:val="24"/>
            <w:szCs w:val="24"/>
          </w:rPr>
          <w:fldChar w:fldCharType="begin"/>
        </w:r>
        <w:r w:rsidRPr="005336BF">
          <w:rPr>
            <w:rFonts w:ascii="Times New Roman" w:hAnsi="Times New Roman" w:cs="Times New Roman"/>
            <w:sz w:val="24"/>
            <w:szCs w:val="24"/>
          </w:rPr>
          <w:instrText xml:space="preserve"> PAGE   \* MERGEFORMAT </w:instrText>
        </w:r>
        <w:r w:rsidRPr="005336BF">
          <w:rPr>
            <w:rFonts w:ascii="Times New Roman" w:hAnsi="Times New Roman" w:cs="Times New Roman"/>
            <w:sz w:val="24"/>
            <w:szCs w:val="24"/>
          </w:rPr>
          <w:fldChar w:fldCharType="separate"/>
        </w:r>
        <w:r w:rsidR="00983EB0">
          <w:rPr>
            <w:rFonts w:ascii="Times New Roman" w:hAnsi="Times New Roman" w:cs="Times New Roman"/>
            <w:noProof/>
            <w:sz w:val="24"/>
            <w:szCs w:val="24"/>
          </w:rPr>
          <w:t>7</w:t>
        </w:r>
        <w:r w:rsidRPr="005336BF">
          <w:rPr>
            <w:rFonts w:ascii="Times New Roman" w:hAnsi="Times New Roman" w:cs="Times New Roman"/>
            <w:noProof/>
            <w:sz w:val="24"/>
            <w:szCs w:val="24"/>
          </w:rPr>
          <w:fldChar w:fldCharType="end"/>
        </w:r>
      </w:p>
    </w:sdtContent>
  </w:sdt>
  <w:p w:rsidR="000F5714" w:rsidRDefault="000F57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714" w:rsidRPr="000F5714" w:rsidRDefault="003031B4">
    <w:pPr>
      <w:pStyle w:val="Header"/>
      <w:rPr>
        <w:rFonts w:ascii="Times New Roman" w:hAnsi="Times New Roman" w:cs="Times New Roman"/>
        <w:sz w:val="24"/>
        <w:szCs w:val="24"/>
      </w:rPr>
    </w:pPr>
    <w:r>
      <w:rPr>
        <w:rFonts w:ascii="Times New Roman" w:hAnsi="Times New Roman" w:cs="Times New Roman"/>
        <w:sz w:val="24"/>
        <w:szCs w:val="24"/>
      </w:rPr>
      <w:t xml:space="preserve">Running head: ELECTRONIC HEALTH RECORDS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82A"/>
    <w:rsid w:val="00005533"/>
    <w:rsid w:val="00023639"/>
    <w:rsid w:val="00047A05"/>
    <w:rsid w:val="00075FE6"/>
    <w:rsid w:val="00083332"/>
    <w:rsid w:val="0008532F"/>
    <w:rsid w:val="00092D9A"/>
    <w:rsid w:val="000A36F8"/>
    <w:rsid w:val="000B343C"/>
    <w:rsid w:val="000C2B5E"/>
    <w:rsid w:val="000D66AF"/>
    <w:rsid w:val="000F5714"/>
    <w:rsid w:val="001132D0"/>
    <w:rsid w:val="001255E5"/>
    <w:rsid w:val="001274A8"/>
    <w:rsid w:val="00132398"/>
    <w:rsid w:val="00145167"/>
    <w:rsid w:val="001627E7"/>
    <w:rsid w:val="00184744"/>
    <w:rsid w:val="00192105"/>
    <w:rsid w:val="0019622F"/>
    <w:rsid w:val="001A12E5"/>
    <w:rsid w:val="001B05C7"/>
    <w:rsid w:val="001B268A"/>
    <w:rsid w:val="001D4CCF"/>
    <w:rsid w:val="001D548D"/>
    <w:rsid w:val="00224998"/>
    <w:rsid w:val="00237F2A"/>
    <w:rsid w:val="00241452"/>
    <w:rsid w:val="00243CC0"/>
    <w:rsid w:val="002503C2"/>
    <w:rsid w:val="00280A0F"/>
    <w:rsid w:val="0028688A"/>
    <w:rsid w:val="0029048D"/>
    <w:rsid w:val="002B690E"/>
    <w:rsid w:val="002B7045"/>
    <w:rsid w:val="002C0407"/>
    <w:rsid w:val="002C5F3D"/>
    <w:rsid w:val="002F0252"/>
    <w:rsid w:val="003031B4"/>
    <w:rsid w:val="00312A4B"/>
    <w:rsid w:val="0031450C"/>
    <w:rsid w:val="00357363"/>
    <w:rsid w:val="00360F01"/>
    <w:rsid w:val="00371C3F"/>
    <w:rsid w:val="00373080"/>
    <w:rsid w:val="00382018"/>
    <w:rsid w:val="00396821"/>
    <w:rsid w:val="003B0AE5"/>
    <w:rsid w:val="003B4ED0"/>
    <w:rsid w:val="003C0DF5"/>
    <w:rsid w:val="003C12E6"/>
    <w:rsid w:val="003D2DA9"/>
    <w:rsid w:val="00424440"/>
    <w:rsid w:val="00437BE4"/>
    <w:rsid w:val="00451C36"/>
    <w:rsid w:val="00477259"/>
    <w:rsid w:val="004B329F"/>
    <w:rsid w:val="004C4C66"/>
    <w:rsid w:val="004D003F"/>
    <w:rsid w:val="004D4E53"/>
    <w:rsid w:val="004F136E"/>
    <w:rsid w:val="004F166F"/>
    <w:rsid w:val="004F2B43"/>
    <w:rsid w:val="00524E8B"/>
    <w:rsid w:val="005336BF"/>
    <w:rsid w:val="00553DDD"/>
    <w:rsid w:val="00571C79"/>
    <w:rsid w:val="00576596"/>
    <w:rsid w:val="00580658"/>
    <w:rsid w:val="005C743B"/>
    <w:rsid w:val="00621E29"/>
    <w:rsid w:val="00631995"/>
    <w:rsid w:val="00637180"/>
    <w:rsid w:val="0066435B"/>
    <w:rsid w:val="00681127"/>
    <w:rsid w:val="006835F2"/>
    <w:rsid w:val="006D2E4C"/>
    <w:rsid w:val="006E257F"/>
    <w:rsid w:val="006E5CEF"/>
    <w:rsid w:val="006F282A"/>
    <w:rsid w:val="007005DA"/>
    <w:rsid w:val="00712F4B"/>
    <w:rsid w:val="007279ED"/>
    <w:rsid w:val="0073428A"/>
    <w:rsid w:val="007344CA"/>
    <w:rsid w:val="00745885"/>
    <w:rsid w:val="0076558B"/>
    <w:rsid w:val="00775B35"/>
    <w:rsid w:val="007925E1"/>
    <w:rsid w:val="007A67A0"/>
    <w:rsid w:val="007C36F2"/>
    <w:rsid w:val="007E5A1C"/>
    <w:rsid w:val="0080159D"/>
    <w:rsid w:val="00837744"/>
    <w:rsid w:val="0086410B"/>
    <w:rsid w:val="00865DEE"/>
    <w:rsid w:val="00873191"/>
    <w:rsid w:val="00880F49"/>
    <w:rsid w:val="00891C78"/>
    <w:rsid w:val="008B353D"/>
    <w:rsid w:val="008B6AD4"/>
    <w:rsid w:val="008B7D0C"/>
    <w:rsid w:val="008C276B"/>
    <w:rsid w:val="008C4921"/>
    <w:rsid w:val="008D69E1"/>
    <w:rsid w:val="008F644C"/>
    <w:rsid w:val="00921618"/>
    <w:rsid w:val="00923953"/>
    <w:rsid w:val="00924ED9"/>
    <w:rsid w:val="00965C20"/>
    <w:rsid w:val="00983EB0"/>
    <w:rsid w:val="0099366C"/>
    <w:rsid w:val="009A1230"/>
    <w:rsid w:val="009B6984"/>
    <w:rsid w:val="009B7808"/>
    <w:rsid w:val="009C3712"/>
    <w:rsid w:val="009C4888"/>
    <w:rsid w:val="009E391F"/>
    <w:rsid w:val="00A14504"/>
    <w:rsid w:val="00A243CC"/>
    <w:rsid w:val="00A60D78"/>
    <w:rsid w:val="00A82ACA"/>
    <w:rsid w:val="00A97BD2"/>
    <w:rsid w:val="00AA67C7"/>
    <w:rsid w:val="00AB0B52"/>
    <w:rsid w:val="00AE2091"/>
    <w:rsid w:val="00AE7559"/>
    <w:rsid w:val="00AF46E0"/>
    <w:rsid w:val="00B352E5"/>
    <w:rsid w:val="00B743E5"/>
    <w:rsid w:val="00B805F7"/>
    <w:rsid w:val="00BA4BA4"/>
    <w:rsid w:val="00BC2C0C"/>
    <w:rsid w:val="00BC7CBB"/>
    <w:rsid w:val="00BD191C"/>
    <w:rsid w:val="00C025E3"/>
    <w:rsid w:val="00C03A38"/>
    <w:rsid w:val="00C4684B"/>
    <w:rsid w:val="00C7210C"/>
    <w:rsid w:val="00C9184C"/>
    <w:rsid w:val="00CB5D5A"/>
    <w:rsid w:val="00CC11D0"/>
    <w:rsid w:val="00CC5C38"/>
    <w:rsid w:val="00CD1874"/>
    <w:rsid w:val="00CD1FE6"/>
    <w:rsid w:val="00CD5E28"/>
    <w:rsid w:val="00CE7E91"/>
    <w:rsid w:val="00CF4B85"/>
    <w:rsid w:val="00D07609"/>
    <w:rsid w:val="00D43FA0"/>
    <w:rsid w:val="00D640B9"/>
    <w:rsid w:val="00D66F8E"/>
    <w:rsid w:val="00DA1533"/>
    <w:rsid w:val="00DD5602"/>
    <w:rsid w:val="00DD5D8A"/>
    <w:rsid w:val="00DE1A22"/>
    <w:rsid w:val="00DF7D00"/>
    <w:rsid w:val="00E053A0"/>
    <w:rsid w:val="00E308D4"/>
    <w:rsid w:val="00E53E95"/>
    <w:rsid w:val="00E56377"/>
    <w:rsid w:val="00E7287F"/>
    <w:rsid w:val="00EA19E2"/>
    <w:rsid w:val="00EB75FE"/>
    <w:rsid w:val="00EE324A"/>
    <w:rsid w:val="00EE78B4"/>
    <w:rsid w:val="00EF0ED2"/>
    <w:rsid w:val="00EF72CC"/>
    <w:rsid w:val="00F0121D"/>
    <w:rsid w:val="00F01890"/>
    <w:rsid w:val="00F255CC"/>
    <w:rsid w:val="00F4762C"/>
    <w:rsid w:val="00F47A50"/>
    <w:rsid w:val="00F70A53"/>
    <w:rsid w:val="00FD51FB"/>
    <w:rsid w:val="00FD5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714"/>
  </w:style>
  <w:style w:type="paragraph" w:styleId="Footer">
    <w:name w:val="footer"/>
    <w:basedOn w:val="Normal"/>
    <w:link w:val="FooterChar"/>
    <w:uiPriority w:val="99"/>
    <w:unhideWhenUsed/>
    <w:rsid w:val="000F5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7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714"/>
  </w:style>
  <w:style w:type="paragraph" w:styleId="Footer">
    <w:name w:val="footer"/>
    <w:basedOn w:val="Normal"/>
    <w:link w:val="FooterChar"/>
    <w:uiPriority w:val="99"/>
    <w:unhideWhenUsed/>
    <w:rsid w:val="000F5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1503</Words>
  <Characters>8569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2020-12-13T07:21:00Z</dcterms:created>
  <dcterms:modified xsi:type="dcterms:W3CDTF">2020-12-13T07:21:00Z</dcterms:modified>
</cp:coreProperties>
</file>