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636" w:rsidRDefault="00745636" w:rsidP="00745636">
      <w:pPr>
        <w:spacing w:line="480" w:lineRule="auto"/>
        <w:ind w:firstLine="720"/>
        <w:rPr>
          <w:rFonts w:ascii="Times New Roman" w:hAnsi="Times New Roman" w:cs="Times New Roman"/>
          <w:sz w:val="24"/>
          <w:szCs w:val="24"/>
        </w:rPr>
      </w:pPr>
    </w:p>
    <w:p w:rsidR="00745636" w:rsidRDefault="00745636" w:rsidP="00745636">
      <w:pPr>
        <w:spacing w:line="480" w:lineRule="auto"/>
        <w:rPr>
          <w:rFonts w:ascii="Times New Roman" w:hAnsi="Times New Roman" w:cs="Times New Roman"/>
          <w:sz w:val="24"/>
          <w:szCs w:val="24"/>
        </w:rPr>
      </w:pPr>
    </w:p>
    <w:p w:rsidR="00745636" w:rsidRDefault="00745636" w:rsidP="00745636">
      <w:pPr>
        <w:spacing w:line="480" w:lineRule="auto"/>
        <w:rPr>
          <w:rFonts w:ascii="Times New Roman" w:hAnsi="Times New Roman" w:cs="Times New Roman"/>
          <w:sz w:val="24"/>
          <w:szCs w:val="24"/>
        </w:rPr>
      </w:pPr>
    </w:p>
    <w:p w:rsidR="00745636" w:rsidRDefault="00745636" w:rsidP="00745636">
      <w:pPr>
        <w:spacing w:line="480" w:lineRule="auto"/>
        <w:rPr>
          <w:rFonts w:ascii="Times New Roman" w:hAnsi="Times New Roman" w:cs="Times New Roman"/>
          <w:sz w:val="24"/>
          <w:szCs w:val="24"/>
        </w:rPr>
      </w:pPr>
    </w:p>
    <w:p w:rsidR="00745636" w:rsidRDefault="00745636" w:rsidP="00745636">
      <w:pPr>
        <w:spacing w:line="480" w:lineRule="auto"/>
        <w:rPr>
          <w:rFonts w:ascii="Times New Roman" w:hAnsi="Times New Roman" w:cs="Times New Roman"/>
          <w:sz w:val="24"/>
          <w:szCs w:val="24"/>
        </w:rPr>
      </w:pPr>
    </w:p>
    <w:p w:rsidR="00745636" w:rsidRDefault="00745636" w:rsidP="00745636">
      <w:pPr>
        <w:spacing w:line="480" w:lineRule="auto"/>
        <w:rPr>
          <w:rFonts w:ascii="Times New Roman" w:hAnsi="Times New Roman" w:cs="Times New Roman"/>
          <w:sz w:val="24"/>
          <w:szCs w:val="24"/>
        </w:rPr>
      </w:pPr>
    </w:p>
    <w:p w:rsidR="00745636" w:rsidRDefault="00745636" w:rsidP="00745636">
      <w:pPr>
        <w:spacing w:line="480" w:lineRule="auto"/>
        <w:rPr>
          <w:rFonts w:ascii="Times New Roman" w:hAnsi="Times New Roman" w:cs="Times New Roman"/>
          <w:sz w:val="24"/>
          <w:szCs w:val="24"/>
        </w:rPr>
      </w:pPr>
    </w:p>
    <w:p w:rsidR="00745636" w:rsidRDefault="00745636" w:rsidP="00745636">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Health and safety</w:t>
      </w:r>
    </w:p>
    <w:p w:rsidR="00745636" w:rsidRDefault="00745636" w:rsidP="0074563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45636" w:rsidRDefault="00745636" w:rsidP="007456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45636" w:rsidRDefault="00745636" w:rsidP="00745636">
      <w:pPr>
        <w:spacing w:line="480" w:lineRule="auto"/>
        <w:ind w:firstLine="720"/>
        <w:rPr>
          <w:rFonts w:ascii="Times New Roman" w:hAnsi="Times New Roman" w:cs="Times New Roman"/>
          <w:sz w:val="24"/>
          <w:szCs w:val="24"/>
        </w:rPr>
      </w:pPr>
    </w:p>
    <w:p w:rsidR="00745636" w:rsidRDefault="00745636" w:rsidP="00745636">
      <w:pPr>
        <w:spacing w:line="480" w:lineRule="auto"/>
        <w:ind w:firstLine="720"/>
        <w:rPr>
          <w:rFonts w:ascii="Times New Roman" w:hAnsi="Times New Roman" w:cs="Times New Roman"/>
          <w:sz w:val="24"/>
          <w:szCs w:val="24"/>
        </w:rPr>
      </w:pPr>
    </w:p>
    <w:p w:rsidR="00745636" w:rsidRDefault="00745636" w:rsidP="00745636">
      <w:pPr>
        <w:spacing w:line="480" w:lineRule="auto"/>
        <w:ind w:firstLine="720"/>
        <w:rPr>
          <w:rFonts w:ascii="Times New Roman" w:hAnsi="Times New Roman" w:cs="Times New Roman"/>
          <w:sz w:val="24"/>
          <w:szCs w:val="24"/>
        </w:rPr>
      </w:pPr>
    </w:p>
    <w:p w:rsidR="00745636" w:rsidRDefault="00745636" w:rsidP="00745636">
      <w:pPr>
        <w:spacing w:line="480" w:lineRule="auto"/>
        <w:ind w:firstLine="720"/>
        <w:rPr>
          <w:rFonts w:ascii="Times New Roman" w:hAnsi="Times New Roman" w:cs="Times New Roman"/>
          <w:sz w:val="24"/>
          <w:szCs w:val="24"/>
        </w:rPr>
      </w:pPr>
    </w:p>
    <w:p w:rsidR="00745636" w:rsidRDefault="00745636" w:rsidP="00745636">
      <w:pPr>
        <w:spacing w:line="480" w:lineRule="auto"/>
        <w:ind w:firstLine="720"/>
        <w:rPr>
          <w:rFonts w:ascii="Times New Roman" w:hAnsi="Times New Roman" w:cs="Times New Roman"/>
          <w:sz w:val="24"/>
          <w:szCs w:val="24"/>
        </w:rPr>
      </w:pPr>
    </w:p>
    <w:p w:rsidR="00745636" w:rsidRDefault="00745636" w:rsidP="00745636">
      <w:pPr>
        <w:spacing w:line="480" w:lineRule="auto"/>
        <w:jc w:val="center"/>
        <w:rPr>
          <w:rFonts w:ascii="Times New Roman" w:hAnsi="Times New Roman" w:cs="Times New Roman"/>
          <w:b/>
          <w:sz w:val="24"/>
          <w:szCs w:val="24"/>
        </w:rPr>
      </w:pPr>
    </w:p>
    <w:p w:rsidR="00745636" w:rsidRDefault="00745636" w:rsidP="00745636">
      <w:pPr>
        <w:spacing w:line="480" w:lineRule="auto"/>
        <w:jc w:val="center"/>
        <w:rPr>
          <w:rFonts w:ascii="Times New Roman" w:hAnsi="Times New Roman" w:cs="Times New Roman"/>
          <w:b/>
          <w:sz w:val="24"/>
          <w:szCs w:val="24"/>
        </w:rPr>
      </w:pPr>
    </w:p>
    <w:p w:rsidR="00745636" w:rsidRPr="00745636" w:rsidRDefault="00745636" w:rsidP="00745636">
      <w:pPr>
        <w:spacing w:line="480" w:lineRule="auto"/>
        <w:jc w:val="center"/>
        <w:rPr>
          <w:rFonts w:ascii="Times New Roman" w:hAnsi="Times New Roman" w:cs="Times New Roman"/>
          <w:b/>
          <w:sz w:val="24"/>
          <w:szCs w:val="24"/>
        </w:rPr>
      </w:pPr>
      <w:r w:rsidRPr="00745636">
        <w:rPr>
          <w:rFonts w:ascii="Times New Roman" w:hAnsi="Times New Roman" w:cs="Times New Roman"/>
          <w:b/>
          <w:sz w:val="24"/>
          <w:szCs w:val="24"/>
        </w:rPr>
        <w:lastRenderedPageBreak/>
        <w:t>Lessons Learned from the Reading</w:t>
      </w:r>
    </w:p>
    <w:p w:rsidR="00A17EA9" w:rsidRDefault="00C67A53" w:rsidP="00A17EA9">
      <w:pPr>
        <w:spacing w:line="480" w:lineRule="auto"/>
        <w:ind w:firstLine="720"/>
        <w:rPr>
          <w:rFonts w:ascii="Times New Roman" w:hAnsi="Times New Roman" w:cs="Times New Roman"/>
          <w:sz w:val="24"/>
          <w:szCs w:val="24"/>
        </w:rPr>
      </w:pPr>
      <w:r w:rsidRPr="00745636">
        <w:rPr>
          <w:rFonts w:ascii="Times New Roman" w:hAnsi="Times New Roman" w:cs="Times New Roman"/>
          <w:sz w:val="24"/>
          <w:szCs w:val="24"/>
        </w:rPr>
        <w:t xml:space="preserve">I </w:t>
      </w:r>
      <w:r w:rsidR="00A17EA9">
        <w:rPr>
          <w:rFonts w:ascii="Times New Roman" w:hAnsi="Times New Roman" w:cs="Times New Roman"/>
          <w:sz w:val="24"/>
          <w:szCs w:val="24"/>
        </w:rPr>
        <w:t xml:space="preserve">read the assigned material </w:t>
      </w:r>
      <w:bookmarkStart w:id="0" w:name="_GoBack"/>
      <w:bookmarkEnd w:id="0"/>
      <w:r w:rsidR="00A17EA9" w:rsidRPr="00A17EA9">
        <w:rPr>
          <w:rFonts w:ascii="Times New Roman" w:hAnsi="Times New Roman" w:cs="Times New Roman"/>
          <w:i/>
          <w:sz w:val="24"/>
          <w:szCs w:val="24"/>
        </w:rPr>
        <w:t>“Environmental</w:t>
      </w:r>
      <w:r w:rsidRPr="00A17EA9">
        <w:rPr>
          <w:rFonts w:ascii="Times New Roman" w:hAnsi="Times New Roman" w:cs="Times New Roman"/>
          <w:i/>
          <w:sz w:val="24"/>
          <w:szCs w:val="24"/>
        </w:rPr>
        <w:t xml:space="preserve"> Health and safety</w:t>
      </w:r>
      <w:r w:rsidR="005B525D" w:rsidRPr="00A17EA9">
        <w:rPr>
          <w:rFonts w:ascii="Times New Roman" w:hAnsi="Times New Roman" w:cs="Times New Roman"/>
          <w:i/>
          <w:sz w:val="24"/>
          <w:szCs w:val="24"/>
        </w:rPr>
        <w:t xml:space="preserve"> (EHS)</w:t>
      </w:r>
      <w:r w:rsidRPr="00A17EA9">
        <w:rPr>
          <w:rFonts w:ascii="Times New Roman" w:hAnsi="Times New Roman" w:cs="Times New Roman"/>
          <w:i/>
          <w:sz w:val="24"/>
          <w:szCs w:val="24"/>
        </w:rPr>
        <w:t xml:space="preserve"> guidelines</w:t>
      </w:r>
      <w:r w:rsidR="00A17EA9">
        <w:rPr>
          <w:rFonts w:ascii="Times New Roman" w:hAnsi="Times New Roman" w:cs="Times New Roman"/>
          <w:sz w:val="24"/>
          <w:szCs w:val="24"/>
        </w:rPr>
        <w:t>”</w:t>
      </w:r>
      <w:r w:rsidRPr="00745636">
        <w:rPr>
          <w:rFonts w:ascii="Times New Roman" w:hAnsi="Times New Roman" w:cs="Times New Roman"/>
          <w:sz w:val="24"/>
          <w:szCs w:val="24"/>
        </w:rPr>
        <w:t>.</w:t>
      </w:r>
      <w:r w:rsidR="00022353" w:rsidRPr="00745636">
        <w:rPr>
          <w:rFonts w:ascii="Times New Roman" w:hAnsi="Times New Roman" w:cs="Times New Roman"/>
          <w:sz w:val="24"/>
          <w:szCs w:val="24"/>
        </w:rPr>
        <w:t xml:space="preserve"> </w:t>
      </w:r>
    </w:p>
    <w:p w:rsidR="005D3719" w:rsidRPr="00745636" w:rsidRDefault="00022353" w:rsidP="00A17EA9">
      <w:pPr>
        <w:spacing w:line="480" w:lineRule="auto"/>
        <w:ind w:firstLine="720"/>
        <w:rPr>
          <w:rFonts w:ascii="Times New Roman" w:hAnsi="Times New Roman" w:cs="Times New Roman"/>
          <w:sz w:val="24"/>
          <w:szCs w:val="24"/>
        </w:rPr>
      </w:pPr>
      <w:r w:rsidRPr="00745636">
        <w:rPr>
          <w:rFonts w:ascii="Times New Roman" w:hAnsi="Times New Roman" w:cs="Times New Roman"/>
          <w:sz w:val="24"/>
          <w:szCs w:val="24"/>
        </w:rPr>
        <w:t>I learned that the guidelines give recommendations that can be used to curbs problems that may occur during a construction of a facility or a construction project. For instance</w:t>
      </w:r>
      <w:r w:rsidR="00BD2FD1" w:rsidRPr="00745636">
        <w:rPr>
          <w:rFonts w:ascii="Times New Roman" w:hAnsi="Times New Roman" w:cs="Times New Roman"/>
          <w:sz w:val="24"/>
          <w:szCs w:val="24"/>
        </w:rPr>
        <w:t>,</w:t>
      </w:r>
      <w:r w:rsidRPr="00745636">
        <w:rPr>
          <w:rFonts w:ascii="Times New Roman" w:hAnsi="Times New Roman" w:cs="Times New Roman"/>
          <w:sz w:val="24"/>
          <w:szCs w:val="24"/>
        </w:rPr>
        <w:t xml:space="preserve"> in the water conservation the recommendations have been given to help in conserving water, water is a key factors and much approaches has also been given to commensurate the process of conserving water.  Moreover, I learned that proper approaches have been shown that can be used to help make improvement in the industrial practices to curb issues that can be encountered both in health and environmental hazards. </w:t>
      </w:r>
      <w:r w:rsidR="005B525D" w:rsidRPr="00745636">
        <w:rPr>
          <w:rFonts w:ascii="Times New Roman" w:hAnsi="Times New Roman" w:cs="Times New Roman"/>
          <w:sz w:val="24"/>
          <w:szCs w:val="24"/>
        </w:rPr>
        <w:t xml:space="preserve">     </w:t>
      </w:r>
    </w:p>
    <w:sectPr w:rsidR="005D3719" w:rsidRPr="00745636" w:rsidSect="007456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130" w:rsidRDefault="00C32130" w:rsidP="00745636">
      <w:pPr>
        <w:spacing w:after="0" w:line="240" w:lineRule="auto"/>
      </w:pPr>
      <w:r>
        <w:separator/>
      </w:r>
    </w:p>
  </w:endnote>
  <w:endnote w:type="continuationSeparator" w:id="0">
    <w:p w:rsidR="00C32130" w:rsidRDefault="00C32130" w:rsidP="00745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130" w:rsidRDefault="00C32130" w:rsidP="00745636">
      <w:pPr>
        <w:spacing w:after="0" w:line="240" w:lineRule="auto"/>
      </w:pPr>
      <w:r>
        <w:separator/>
      </w:r>
    </w:p>
  </w:footnote>
  <w:footnote w:type="continuationSeparator" w:id="0">
    <w:p w:rsidR="00C32130" w:rsidRDefault="00C32130" w:rsidP="00745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636" w:rsidRDefault="00745636">
    <w:pPr>
      <w:pStyle w:val="Header"/>
    </w:pPr>
    <w:r w:rsidRPr="00745636">
      <w:rPr>
        <w:rFonts w:ascii="Times New Roman" w:hAnsi="Times New Roman" w:cs="Times New Roman"/>
        <w:sz w:val="24"/>
        <w:szCs w:val="24"/>
      </w:rPr>
      <w:t>ENVIRONMENTAL HEALTH AND SAFETY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5636">
      <w:rPr>
        <w:rFonts w:ascii="Times New Roman" w:hAnsi="Times New Roman" w:cs="Times New Roman"/>
        <w:sz w:val="24"/>
        <w:szCs w:val="24"/>
      </w:rPr>
      <w:fldChar w:fldCharType="begin"/>
    </w:r>
    <w:r w:rsidRPr="00745636">
      <w:rPr>
        <w:rFonts w:ascii="Times New Roman" w:hAnsi="Times New Roman" w:cs="Times New Roman"/>
        <w:sz w:val="24"/>
        <w:szCs w:val="24"/>
      </w:rPr>
      <w:instrText xml:space="preserve"> PAGE   \* MERGEFORMAT </w:instrText>
    </w:r>
    <w:r w:rsidRPr="00745636">
      <w:rPr>
        <w:rFonts w:ascii="Times New Roman" w:hAnsi="Times New Roman" w:cs="Times New Roman"/>
        <w:sz w:val="24"/>
        <w:szCs w:val="24"/>
      </w:rPr>
      <w:fldChar w:fldCharType="separate"/>
    </w:r>
    <w:r w:rsidR="00A17EA9">
      <w:rPr>
        <w:rFonts w:ascii="Times New Roman" w:hAnsi="Times New Roman" w:cs="Times New Roman"/>
        <w:noProof/>
        <w:sz w:val="24"/>
        <w:szCs w:val="24"/>
      </w:rPr>
      <w:t>2</w:t>
    </w:r>
    <w:r w:rsidRPr="007456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636" w:rsidRPr="00745636" w:rsidRDefault="00745636">
    <w:pPr>
      <w:pStyle w:val="Header"/>
      <w:rPr>
        <w:rFonts w:ascii="Times New Roman" w:hAnsi="Times New Roman" w:cs="Times New Roman"/>
        <w:sz w:val="24"/>
        <w:szCs w:val="24"/>
      </w:rPr>
    </w:pPr>
    <w:r w:rsidRPr="00745636">
      <w:rPr>
        <w:rFonts w:ascii="Times New Roman" w:hAnsi="Times New Roman" w:cs="Times New Roman"/>
        <w:sz w:val="24"/>
        <w:szCs w:val="24"/>
      </w:rPr>
      <w:t>Running head:  ENVIRONMENTAL HEALTH AND SAFETY</w:t>
    </w:r>
    <w:r w:rsidRPr="00745636">
      <w:rPr>
        <w:rFonts w:ascii="Times New Roman" w:hAnsi="Times New Roman" w:cs="Times New Roman"/>
        <w:sz w:val="24"/>
        <w:szCs w:val="24"/>
      </w:rPr>
      <w:tab/>
    </w:r>
    <w:r>
      <w:rPr>
        <w:rFonts w:ascii="Times New Roman" w:hAnsi="Times New Roman" w:cs="Times New Roman"/>
        <w:sz w:val="24"/>
        <w:szCs w:val="24"/>
      </w:rPr>
      <w:tab/>
    </w:r>
    <w:r w:rsidRPr="00745636">
      <w:rPr>
        <w:rFonts w:ascii="Times New Roman" w:hAnsi="Times New Roman" w:cs="Times New Roman"/>
        <w:sz w:val="24"/>
        <w:szCs w:val="24"/>
      </w:rPr>
      <w:fldChar w:fldCharType="begin"/>
    </w:r>
    <w:r w:rsidRPr="00745636">
      <w:rPr>
        <w:rFonts w:ascii="Times New Roman" w:hAnsi="Times New Roman" w:cs="Times New Roman"/>
        <w:sz w:val="24"/>
        <w:szCs w:val="24"/>
      </w:rPr>
      <w:instrText xml:space="preserve"> PAGE   \* MERGEFORMAT </w:instrText>
    </w:r>
    <w:r w:rsidRPr="00745636">
      <w:rPr>
        <w:rFonts w:ascii="Times New Roman" w:hAnsi="Times New Roman" w:cs="Times New Roman"/>
        <w:sz w:val="24"/>
        <w:szCs w:val="24"/>
      </w:rPr>
      <w:fldChar w:fldCharType="separate"/>
    </w:r>
    <w:r w:rsidR="00A17EA9">
      <w:rPr>
        <w:rFonts w:ascii="Times New Roman" w:hAnsi="Times New Roman" w:cs="Times New Roman"/>
        <w:noProof/>
        <w:sz w:val="24"/>
        <w:szCs w:val="24"/>
      </w:rPr>
      <w:t>1</w:t>
    </w:r>
    <w:r w:rsidRPr="007456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A53"/>
    <w:rsid w:val="00022353"/>
    <w:rsid w:val="004B4F51"/>
    <w:rsid w:val="005B525D"/>
    <w:rsid w:val="005D3719"/>
    <w:rsid w:val="00745636"/>
    <w:rsid w:val="00967593"/>
    <w:rsid w:val="00A17EA9"/>
    <w:rsid w:val="00BD2FD1"/>
    <w:rsid w:val="00C32130"/>
    <w:rsid w:val="00C555AA"/>
    <w:rsid w:val="00C67A5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45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636"/>
  </w:style>
  <w:style w:type="paragraph" w:styleId="Footer">
    <w:name w:val="footer"/>
    <w:basedOn w:val="Normal"/>
    <w:link w:val="FooterChar"/>
    <w:uiPriority w:val="99"/>
    <w:unhideWhenUsed/>
    <w:rsid w:val="00745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45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636"/>
  </w:style>
  <w:style w:type="paragraph" w:styleId="Footer">
    <w:name w:val="footer"/>
    <w:basedOn w:val="Normal"/>
    <w:link w:val="FooterChar"/>
    <w:uiPriority w:val="99"/>
    <w:unhideWhenUsed/>
    <w:rsid w:val="00745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117</Words>
  <Characters>671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2017-10-27T06:40:00Z</dcterms:created>
  <dcterms:modified xsi:type="dcterms:W3CDTF">2017-10-27T06:40:00Z</dcterms:modified>
</cp:coreProperties>
</file>