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CFF742" w14:textId="0E5C3A81" w:rsidR="00695E69" w:rsidRDefault="00695E69">
      <w:bookmarkStart w:id="0" w:name="_GoBack"/>
      <w:bookmarkEnd w:id="0"/>
    </w:p>
    <w:tbl>
      <w:tblPr>
        <w:tblStyle w:val="TableGrid"/>
        <w:tblW w:w="0" w:type="auto"/>
        <w:tblLook w:val="04A0" w:firstRow="1" w:lastRow="0" w:firstColumn="1" w:lastColumn="0" w:noHBand="0" w:noVBand="1"/>
      </w:tblPr>
      <w:tblGrid>
        <w:gridCol w:w="3255"/>
        <w:gridCol w:w="3293"/>
        <w:gridCol w:w="2802"/>
      </w:tblGrid>
      <w:tr w:rsidR="00D07265" w:rsidRPr="00C439B5" w14:paraId="423C907E" w14:textId="77777777" w:rsidTr="0090301C">
        <w:tc>
          <w:tcPr>
            <w:tcW w:w="9350" w:type="dxa"/>
            <w:gridSpan w:val="3"/>
          </w:tcPr>
          <w:p w14:paraId="3D40E0E8" w14:textId="77777777" w:rsidR="00D07265" w:rsidRDefault="00D07265" w:rsidP="00E61E4D">
            <w:pPr>
              <w:rPr>
                <w:rFonts w:ascii="Times New Roman" w:hAnsi="Times New Roman" w:cs="Times New Roman"/>
                <w:b/>
                <w:bCs/>
                <w:sz w:val="24"/>
                <w:szCs w:val="24"/>
              </w:rPr>
            </w:pPr>
            <w:r>
              <w:rPr>
                <w:rFonts w:ascii="Times New Roman" w:hAnsi="Times New Roman" w:cs="Times New Roman"/>
                <w:b/>
                <w:bCs/>
                <w:sz w:val="24"/>
                <w:szCs w:val="24"/>
              </w:rPr>
              <w:t xml:space="preserve">Freewriting: </w:t>
            </w:r>
          </w:p>
          <w:p w14:paraId="2B63AE73" w14:textId="460739DA" w:rsidR="00D07265" w:rsidRDefault="00E24DE8" w:rsidP="00E61E4D">
            <w:pPr>
              <w:rPr>
                <w:rFonts w:ascii="Times New Roman" w:hAnsi="Times New Roman" w:cs="Times New Roman"/>
                <w:bCs/>
                <w:sz w:val="24"/>
                <w:szCs w:val="24"/>
              </w:rPr>
            </w:pPr>
            <w:r w:rsidRPr="00E24DE8">
              <w:rPr>
                <w:rFonts w:ascii="Times New Roman" w:hAnsi="Times New Roman" w:cs="Times New Roman"/>
                <w:bCs/>
                <w:sz w:val="24"/>
                <w:szCs w:val="24"/>
              </w:rPr>
              <w:t xml:space="preserve">Eating disorders </w:t>
            </w:r>
            <w:r>
              <w:rPr>
                <w:rFonts w:ascii="Times New Roman" w:hAnsi="Times New Roman" w:cs="Times New Roman"/>
                <w:bCs/>
                <w:sz w:val="24"/>
                <w:szCs w:val="24"/>
              </w:rPr>
              <w:t>are as a result of poor eating habits</w:t>
            </w:r>
          </w:p>
          <w:p w14:paraId="7C5DE593" w14:textId="1AC871D6" w:rsidR="007015B5" w:rsidRDefault="007015B5" w:rsidP="00E61E4D">
            <w:pPr>
              <w:rPr>
                <w:rFonts w:ascii="Times New Roman" w:hAnsi="Times New Roman" w:cs="Times New Roman"/>
                <w:bCs/>
                <w:sz w:val="24"/>
                <w:szCs w:val="24"/>
              </w:rPr>
            </w:pPr>
            <w:r>
              <w:rPr>
                <w:rFonts w:ascii="Times New Roman" w:hAnsi="Times New Roman" w:cs="Times New Roman"/>
                <w:bCs/>
                <w:sz w:val="24"/>
                <w:szCs w:val="24"/>
              </w:rPr>
              <w:t>Men admire slim ladies more compared to dumpy ones</w:t>
            </w:r>
          </w:p>
          <w:p w14:paraId="1E4329ED" w14:textId="495FF888" w:rsidR="00E24DE8" w:rsidRDefault="00E24DE8" w:rsidP="00E61E4D">
            <w:pPr>
              <w:rPr>
                <w:rFonts w:ascii="Times New Roman" w:hAnsi="Times New Roman" w:cs="Times New Roman"/>
                <w:bCs/>
                <w:sz w:val="24"/>
                <w:szCs w:val="24"/>
              </w:rPr>
            </w:pPr>
            <w:r>
              <w:rPr>
                <w:rFonts w:ascii="Times New Roman" w:hAnsi="Times New Roman" w:cs="Times New Roman"/>
                <w:bCs/>
                <w:sz w:val="24"/>
                <w:szCs w:val="24"/>
              </w:rPr>
              <w:t>Eating disorders majorly affect females</w:t>
            </w:r>
          </w:p>
          <w:p w14:paraId="01CE5C51" w14:textId="2E5F10C0" w:rsidR="00E24DE8" w:rsidRDefault="00E24DE8" w:rsidP="00E61E4D">
            <w:pPr>
              <w:rPr>
                <w:rFonts w:ascii="Times New Roman" w:hAnsi="Times New Roman" w:cs="Times New Roman"/>
                <w:bCs/>
                <w:sz w:val="24"/>
                <w:szCs w:val="24"/>
              </w:rPr>
            </w:pPr>
            <w:r>
              <w:rPr>
                <w:rFonts w:ascii="Times New Roman" w:hAnsi="Times New Roman" w:cs="Times New Roman"/>
                <w:bCs/>
                <w:sz w:val="24"/>
                <w:szCs w:val="24"/>
              </w:rPr>
              <w:t>Ladies with slender bodies are high achievers in life</w:t>
            </w:r>
          </w:p>
          <w:p w14:paraId="10125DAF" w14:textId="779701A8" w:rsidR="00E24DE8" w:rsidRPr="00E24DE8" w:rsidRDefault="00E24DE8" w:rsidP="00E61E4D">
            <w:pPr>
              <w:rPr>
                <w:rFonts w:ascii="Times New Roman" w:hAnsi="Times New Roman" w:cs="Times New Roman"/>
                <w:bCs/>
                <w:sz w:val="24"/>
                <w:szCs w:val="24"/>
              </w:rPr>
            </w:pPr>
            <w:r>
              <w:rPr>
                <w:rFonts w:ascii="Times New Roman" w:hAnsi="Times New Roman" w:cs="Times New Roman"/>
                <w:bCs/>
                <w:sz w:val="24"/>
                <w:szCs w:val="24"/>
              </w:rPr>
              <w:t xml:space="preserve">Television programs are the main culprit in the propagation of eating disorders worldwide </w:t>
            </w:r>
          </w:p>
          <w:p w14:paraId="66B040A8" w14:textId="77777777" w:rsidR="00D07265" w:rsidRDefault="00D07265" w:rsidP="00E61E4D">
            <w:pPr>
              <w:rPr>
                <w:rFonts w:ascii="Times New Roman" w:hAnsi="Times New Roman" w:cs="Times New Roman"/>
                <w:b/>
                <w:bCs/>
                <w:sz w:val="24"/>
                <w:szCs w:val="24"/>
              </w:rPr>
            </w:pPr>
          </w:p>
          <w:p w14:paraId="0248E9C3" w14:textId="2A284A1F" w:rsidR="00D07265" w:rsidRDefault="00D07265" w:rsidP="00E61E4D">
            <w:pPr>
              <w:rPr>
                <w:rFonts w:ascii="Times New Roman" w:hAnsi="Times New Roman" w:cs="Times New Roman"/>
                <w:b/>
                <w:bCs/>
                <w:sz w:val="24"/>
                <w:szCs w:val="24"/>
              </w:rPr>
            </w:pPr>
          </w:p>
        </w:tc>
      </w:tr>
      <w:tr w:rsidR="001D4899" w:rsidRPr="00C439B5" w14:paraId="2E99E931" w14:textId="77777777" w:rsidTr="00E61E4D">
        <w:tc>
          <w:tcPr>
            <w:tcW w:w="6548" w:type="dxa"/>
            <w:gridSpan w:val="2"/>
          </w:tcPr>
          <w:p w14:paraId="7B57E537" w14:textId="77777777" w:rsidR="001D4899" w:rsidRPr="00C439B5" w:rsidRDefault="001D4899" w:rsidP="00E61E4D">
            <w:pPr>
              <w:rPr>
                <w:rFonts w:ascii="Times New Roman" w:hAnsi="Times New Roman" w:cs="Times New Roman"/>
                <w:b/>
                <w:bCs/>
                <w:sz w:val="24"/>
                <w:szCs w:val="24"/>
              </w:rPr>
            </w:pPr>
            <w:r w:rsidRPr="00C439B5">
              <w:rPr>
                <w:rFonts w:ascii="Times New Roman" w:hAnsi="Times New Roman" w:cs="Times New Roman"/>
                <w:b/>
                <w:bCs/>
                <w:sz w:val="24"/>
                <w:szCs w:val="24"/>
              </w:rPr>
              <w:t>Thesis</w:t>
            </w:r>
            <w:r>
              <w:rPr>
                <w:rFonts w:ascii="Times New Roman" w:hAnsi="Times New Roman" w:cs="Times New Roman"/>
                <w:b/>
                <w:bCs/>
                <w:sz w:val="24"/>
                <w:szCs w:val="24"/>
              </w:rPr>
              <w:t xml:space="preserve"> Statement</w:t>
            </w:r>
            <w:r w:rsidRPr="00C439B5">
              <w:rPr>
                <w:rFonts w:ascii="Times New Roman" w:hAnsi="Times New Roman" w:cs="Times New Roman"/>
                <w:b/>
                <w:bCs/>
                <w:sz w:val="24"/>
                <w:szCs w:val="24"/>
              </w:rPr>
              <w:t xml:space="preserve">: </w:t>
            </w:r>
          </w:p>
          <w:p w14:paraId="17587784" w14:textId="77777777" w:rsidR="00E24DE8" w:rsidRDefault="00E24DE8" w:rsidP="00E24DE8">
            <w:pPr>
              <w:spacing w:line="480" w:lineRule="auto"/>
              <w:rPr>
                <w:rFonts w:ascii="Times New Roman" w:hAnsi="Times New Roman" w:cs="Times New Roman"/>
                <w:sz w:val="24"/>
                <w:szCs w:val="24"/>
              </w:rPr>
            </w:pPr>
            <w:r>
              <w:rPr>
                <w:rFonts w:ascii="Times New Roman" w:hAnsi="Times New Roman" w:cs="Times New Roman"/>
                <w:sz w:val="24"/>
                <w:szCs w:val="24"/>
              </w:rPr>
              <w:t>In contemporary societies, e</w:t>
            </w:r>
            <w:r w:rsidRPr="00DA33CD">
              <w:rPr>
                <w:rFonts w:ascii="Times New Roman" w:hAnsi="Times New Roman" w:cs="Times New Roman"/>
                <w:sz w:val="24"/>
                <w:szCs w:val="24"/>
              </w:rPr>
              <w:t>ating disorders have becom</w:t>
            </w:r>
            <w:r>
              <w:rPr>
                <w:rFonts w:ascii="Times New Roman" w:hAnsi="Times New Roman" w:cs="Times New Roman"/>
                <w:sz w:val="24"/>
                <w:szCs w:val="24"/>
              </w:rPr>
              <w:t>e a global issue that is fueled by</w:t>
            </w:r>
            <w:r w:rsidRPr="00DA33CD">
              <w:rPr>
                <w:rFonts w:ascii="Times New Roman" w:hAnsi="Times New Roman" w:cs="Times New Roman"/>
                <w:sz w:val="24"/>
                <w:szCs w:val="24"/>
              </w:rPr>
              <w:t xml:space="preserve"> the </w:t>
            </w:r>
            <w:r>
              <w:rPr>
                <w:rFonts w:ascii="Times New Roman" w:hAnsi="Times New Roman" w:cs="Times New Roman"/>
                <w:sz w:val="24"/>
                <w:szCs w:val="24"/>
              </w:rPr>
              <w:t>adoption of western culture, which</w:t>
            </w:r>
            <w:r w:rsidRPr="00DA33CD">
              <w:rPr>
                <w:rFonts w:ascii="Times New Roman" w:hAnsi="Times New Roman" w:cs="Times New Roman"/>
                <w:sz w:val="24"/>
                <w:szCs w:val="24"/>
              </w:rPr>
              <w:t xml:space="preserve"> emphasize</w:t>
            </w:r>
            <w:r>
              <w:rPr>
                <w:rFonts w:ascii="Times New Roman" w:hAnsi="Times New Roman" w:cs="Times New Roman"/>
                <w:sz w:val="24"/>
                <w:szCs w:val="24"/>
              </w:rPr>
              <w:t>s</w:t>
            </w:r>
            <w:r w:rsidRPr="00DA33CD">
              <w:rPr>
                <w:rFonts w:ascii="Times New Roman" w:hAnsi="Times New Roman" w:cs="Times New Roman"/>
                <w:sz w:val="24"/>
                <w:szCs w:val="24"/>
              </w:rPr>
              <w:t xml:space="preserve"> thinness</w:t>
            </w:r>
            <w:r>
              <w:rPr>
                <w:rFonts w:ascii="Times New Roman" w:hAnsi="Times New Roman" w:cs="Times New Roman"/>
                <w:sz w:val="24"/>
                <w:szCs w:val="24"/>
              </w:rPr>
              <w:t xml:space="preserve"> through mass media </w:t>
            </w:r>
            <w:r w:rsidRPr="00DA33CD">
              <w:rPr>
                <w:rFonts w:ascii="Times New Roman" w:hAnsi="Times New Roman" w:cs="Times New Roman"/>
                <w:sz w:val="24"/>
                <w:szCs w:val="24"/>
              </w:rPr>
              <w:t>as a standard of beauty</w:t>
            </w:r>
            <w:r>
              <w:rPr>
                <w:rFonts w:ascii="Times New Roman" w:hAnsi="Times New Roman" w:cs="Times New Roman"/>
                <w:sz w:val="24"/>
                <w:szCs w:val="24"/>
              </w:rPr>
              <w:t>.</w:t>
            </w:r>
          </w:p>
          <w:p w14:paraId="76017433" w14:textId="77777777" w:rsidR="001D4899" w:rsidRPr="00C439B5" w:rsidRDefault="001D4899" w:rsidP="00E24DE8">
            <w:pPr>
              <w:spacing w:line="480" w:lineRule="auto"/>
              <w:rPr>
                <w:rFonts w:ascii="Times New Roman" w:hAnsi="Times New Roman" w:cs="Times New Roman"/>
                <w:b/>
                <w:bCs/>
                <w:sz w:val="24"/>
                <w:szCs w:val="24"/>
              </w:rPr>
            </w:pPr>
          </w:p>
          <w:p w14:paraId="30D3C73B" w14:textId="77777777" w:rsidR="001D4899" w:rsidRPr="00C439B5" w:rsidRDefault="001D4899" w:rsidP="00E61E4D">
            <w:pPr>
              <w:rPr>
                <w:rFonts w:ascii="Times New Roman" w:hAnsi="Times New Roman" w:cs="Times New Roman"/>
                <w:b/>
                <w:bCs/>
                <w:sz w:val="24"/>
                <w:szCs w:val="24"/>
              </w:rPr>
            </w:pPr>
          </w:p>
          <w:p w14:paraId="478F0244" w14:textId="77777777" w:rsidR="001D4899" w:rsidRPr="00C439B5" w:rsidRDefault="001D4899" w:rsidP="00E61E4D">
            <w:pPr>
              <w:rPr>
                <w:rFonts w:ascii="Times New Roman" w:hAnsi="Times New Roman" w:cs="Times New Roman"/>
                <w:b/>
                <w:bCs/>
                <w:sz w:val="24"/>
                <w:szCs w:val="24"/>
              </w:rPr>
            </w:pPr>
          </w:p>
          <w:p w14:paraId="5456D0C1" w14:textId="77777777" w:rsidR="001D4899" w:rsidRPr="00C439B5" w:rsidRDefault="001D4899" w:rsidP="00E61E4D">
            <w:pPr>
              <w:rPr>
                <w:rFonts w:ascii="Times New Roman" w:hAnsi="Times New Roman" w:cs="Times New Roman"/>
                <w:b/>
                <w:bCs/>
                <w:sz w:val="24"/>
                <w:szCs w:val="24"/>
              </w:rPr>
            </w:pPr>
          </w:p>
        </w:tc>
        <w:tc>
          <w:tcPr>
            <w:tcW w:w="2802" w:type="dxa"/>
          </w:tcPr>
          <w:p w14:paraId="29887AA3" w14:textId="77777777" w:rsidR="001D4899" w:rsidRDefault="001D4899" w:rsidP="00E61E4D">
            <w:pPr>
              <w:rPr>
                <w:rFonts w:ascii="Times New Roman" w:hAnsi="Times New Roman" w:cs="Times New Roman"/>
                <w:b/>
                <w:bCs/>
                <w:sz w:val="24"/>
                <w:szCs w:val="24"/>
              </w:rPr>
            </w:pPr>
            <w:r>
              <w:rPr>
                <w:rFonts w:ascii="Times New Roman" w:hAnsi="Times New Roman" w:cs="Times New Roman"/>
                <w:b/>
                <w:bCs/>
                <w:sz w:val="24"/>
                <w:szCs w:val="24"/>
              </w:rPr>
              <w:t>Research to include in introduction (if any):</w:t>
            </w:r>
          </w:p>
          <w:p w14:paraId="67FBFB86" w14:textId="77777777" w:rsidR="00E24DE8" w:rsidRDefault="00E24DE8" w:rsidP="00E61E4D">
            <w:pPr>
              <w:rPr>
                <w:rFonts w:ascii="Times New Roman" w:hAnsi="Times New Roman" w:cs="Times New Roman"/>
                <w:bCs/>
                <w:sz w:val="24"/>
                <w:szCs w:val="24"/>
              </w:rPr>
            </w:pPr>
            <w:r w:rsidRPr="00E24DE8">
              <w:rPr>
                <w:rFonts w:ascii="Times New Roman" w:hAnsi="Times New Roman" w:cs="Times New Roman"/>
                <w:bCs/>
                <w:sz w:val="24"/>
                <w:szCs w:val="24"/>
              </w:rPr>
              <w:t>The</w:t>
            </w:r>
            <w:r>
              <w:rPr>
                <w:rFonts w:ascii="Times New Roman" w:hAnsi="Times New Roman" w:cs="Times New Roman"/>
                <w:bCs/>
                <w:sz w:val="24"/>
                <w:szCs w:val="24"/>
              </w:rPr>
              <w:t xml:space="preserve"> definition of eating disorders </w:t>
            </w:r>
          </w:p>
          <w:p w14:paraId="21936517" w14:textId="43902062" w:rsidR="00E24DE8" w:rsidRPr="00E24DE8" w:rsidRDefault="00E24DE8" w:rsidP="00E24DE8">
            <w:pPr>
              <w:pStyle w:val="ListParagraph"/>
              <w:numPr>
                <w:ilvl w:val="0"/>
                <w:numId w:val="2"/>
              </w:numPr>
              <w:rPr>
                <w:rFonts w:ascii="Times New Roman" w:hAnsi="Times New Roman" w:cs="Times New Roman"/>
                <w:bCs/>
                <w:sz w:val="24"/>
                <w:szCs w:val="24"/>
              </w:rPr>
            </w:pPr>
            <w:r>
              <w:rPr>
                <w:rFonts w:ascii="Times New Roman" w:hAnsi="Times New Roman" w:cs="Times New Roman"/>
                <w:sz w:val="24"/>
                <w:szCs w:val="24"/>
              </w:rPr>
              <w:t>Eating disorders refer to health complications as a result of a change in eating habits with the sole aim of achieving and maintaining thinness.</w:t>
            </w:r>
          </w:p>
        </w:tc>
      </w:tr>
      <w:tr w:rsidR="001D4899" w:rsidRPr="00C439B5" w14:paraId="5CA45C38" w14:textId="77777777" w:rsidTr="00E61E4D">
        <w:tc>
          <w:tcPr>
            <w:tcW w:w="3255" w:type="dxa"/>
          </w:tcPr>
          <w:p w14:paraId="6193BB5D" w14:textId="77777777" w:rsidR="001D4899" w:rsidRPr="00C439B5" w:rsidRDefault="001D4899" w:rsidP="00E61E4D">
            <w:pPr>
              <w:rPr>
                <w:rFonts w:ascii="Times New Roman" w:hAnsi="Times New Roman" w:cs="Times New Roman"/>
                <w:b/>
                <w:bCs/>
                <w:sz w:val="24"/>
                <w:szCs w:val="24"/>
              </w:rPr>
            </w:pPr>
            <w:r w:rsidRPr="00C439B5">
              <w:rPr>
                <w:rFonts w:ascii="Times New Roman" w:hAnsi="Times New Roman" w:cs="Times New Roman"/>
                <w:b/>
                <w:bCs/>
                <w:sz w:val="24"/>
                <w:szCs w:val="24"/>
              </w:rPr>
              <w:t>Topic / Discussion Point 1:</w:t>
            </w:r>
          </w:p>
          <w:p w14:paraId="7B87D252" w14:textId="0081A77C" w:rsidR="001D4899" w:rsidRPr="005E3ACA" w:rsidRDefault="00E24DE8" w:rsidP="00E61E4D">
            <w:pPr>
              <w:rPr>
                <w:rFonts w:ascii="Times New Roman" w:hAnsi="Times New Roman" w:cs="Times New Roman"/>
                <w:bCs/>
                <w:sz w:val="24"/>
                <w:szCs w:val="24"/>
              </w:rPr>
            </w:pPr>
            <w:r w:rsidRPr="005E3ACA">
              <w:rPr>
                <w:rFonts w:ascii="Times New Roman" w:hAnsi="Times New Roman" w:cs="Times New Roman"/>
                <w:bCs/>
                <w:sz w:val="24"/>
                <w:szCs w:val="24"/>
              </w:rPr>
              <w:t xml:space="preserve">Western television programs and videos have conceptualized thinness as cool and fashionable </w:t>
            </w:r>
          </w:p>
          <w:p w14:paraId="249C9771" w14:textId="77777777" w:rsidR="001D4899" w:rsidRPr="00C439B5" w:rsidRDefault="001D4899" w:rsidP="00E61E4D">
            <w:pPr>
              <w:rPr>
                <w:rFonts w:ascii="Times New Roman" w:hAnsi="Times New Roman" w:cs="Times New Roman"/>
                <w:b/>
                <w:bCs/>
                <w:sz w:val="24"/>
                <w:szCs w:val="24"/>
              </w:rPr>
            </w:pPr>
          </w:p>
          <w:p w14:paraId="266A8313" w14:textId="77777777" w:rsidR="001D4899" w:rsidRPr="00C439B5" w:rsidRDefault="001D4899" w:rsidP="00E61E4D">
            <w:pPr>
              <w:rPr>
                <w:rFonts w:ascii="Times New Roman" w:hAnsi="Times New Roman" w:cs="Times New Roman"/>
                <w:b/>
                <w:bCs/>
                <w:sz w:val="24"/>
                <w:szCs w:val="24"/>
              </w:rPr>
            </w:pPr>
          </w:p>
          <w:p w14:paraId="5F332C25" w14:textId="77777777" w:rsidR="001D4899" w:rsidRPr="00C439B5" w:rsidRDefault="001D4899" w:rsidP="00E61E4D">
            <w:pPr>
              <w:rPr>
                <w:rFonts w:ascii="Times New Roman" w:hAnsi="Times New Roman" w:cs="Times New Roman"/>
                <w:b/>
                <w:bCs/>
                <w:sz w:val="24"/>
                <w:szCs w:val="24"/>
              </w:rPr>
            </w:pPr>
          </w:p>
        </w:tc>
        <w:tc>
          <w:tcPr>
            <w:tcW w:w="3293" w:type="dxa"/>
          </w:tcPr>
          <w:p w14:paraId="0902EAC2" w14:textId="77777777" w:rsidR="001D4899" w:rsidRDefault="001D4899" w:rsidP="00E61E4D">
            <w:pPr>
              <w:rPr>
                <w:rFonts w:ascii="Times New Roman" w:hAnsi="Times New Roman" w:cs="Times New Roman"/>
                <w:b/>
                <w:bCs/>
                <w:sz w:val="24"/>
                <w:szCs w:val="24"/>
              </w:rPr>
            </w:pPr>
            <w:r>
              <w:rPr>
                <w:rFonts w:ascii="Times New Roman" w:hAnsi="Times New Roman" w:cs="Times New Roman"/>
                <w:b/>
                <w:bCs/>
                <w:sz w:val="24"/>
                <w:szCs w:val="24"/>
              </w:rPr>
              <w:t>Textual e</w:t>
            </w:r>
            <w:r w:rsidRPr="00C439B5">
              <w:rPr>
                <w:rFonts w:ascii="Times New Roman" w:hAnsi="Times New Roman" w:cs="Times New Roman"/>
                <w:b/>
                <w:bCs/>
                <w:sz w:val="24"/>
                <w:szCs w:val="24"/>
              </w:rPr>
              <w:t>vidence to support Point 1:</w:t>
            </w:r>
          </w:p>
          <w:p w14:paraId="6F9BA304" w14:textId="6C3E59CB" w:rsidR="00E24DE8" w:rsidRPr="005E3ACA" w:rsidRDefault="00E24DE8" w:rsidP="005E3ACA">
            <w:pPr>
              <w:pStyle w:val="ListParagraph"/>
              <w:numPr>
                <w:ilvl w:val="0"/>
                <w:numId w:val="2"/>
              </w:numPr>
              <w:rPr>
                <w:rFonts w:ascii="Times New Roman" w:hAnsi="Times New Roman" w:cs="Times New Roman"/>
                <w:bCs/>
                <w:sz w:val="24"/>
                <w:szCs w:val="24"/>
              </w:rPr>
            </w:pPr>
            <w:r w:rsidRPr="005E3ACA">
              <w:rPr>
                <w:rFonts w:ascii="Times New Roman" w:hAnsi="Times New Roman" w:cs="Times New Roman"/>
                <w:bCs/>
                <w:sz w:val="24"/>
                <w:szCs w:val="24"/>
              </w:rPr>
              <w:t>The introduction of the first TV station in Fiji islands</w:t>
            </w:r>
            <w:r w:rsidR="005E3ACA">
              <w:rPr>
                <w:rFonts w:ascii="Times New Roman" w:hAnsi="Times New Roman" w:cs="Times New Roman"/>
                <w:bCs/>
                <w:sz w:val="24"/>
                <w:szCs w:val="24"/>
              </w:rPr>
              <w:t xml:space="preserve"> in 1995</w:t>
            </w:r>
          </w:p>
          <w:p w14:paraId="493162C7" w14:textId="15CA6248" w:rsidR="005E3ACA" w:rsidRPr="005E3ACA" w:rsidRDefault="005E3ACA" w:rsidP="005E3ACA">
            <w:pPr>
              <w:pStyle w:val="ListParagraph"/>
              <w:numPr>
                <w:ilvl w:val="0"/>
                <w:numId w:val="2"/>
              </w:numPr>
              <w:rPr>
                <w:rFonts w:ascii="Times New Roman" w:hAnsi="Times New Roman" w:cs="Times New Roman"/>
                <w:b/>
                <w:bCs/>
                <w:sz w:val="24"/>
                <w:szCs w:val="24"/>
              </w:rPr>
            </w:pPr>
            <w:r>
              <w:rPr>
                <w:rFonts w:ascii="Times New Roman" w:hAnsi="Times New Roman" w:cs="Times New Roman"/>
                <w:bCs/>
                <w:sz w:val="24"/>
                <w:szCs w:val="24"/>
              </w:rPr>
              <w:t>The influence of</w:t>
            </w:r>
            <w:r w:rsidRPr="005E3ACA">
              <w:rPr>
                <w:rFonts w:ascii="Times New Roman" w:hAnsi="Times New Roman" w:cs="Times New Roman"/>
                <w:bCs/>
                <w:sz w:val="24"/>
                <w:szCs w:val="24"/>
              </w:rPr>
              <w:t xml:space="preserve"> M-Net</w:t>
            </w:r>
            <w:r>
              <w:rPr>
                <w:rFonts w:ascii="Times New Roman" w:hAnsi="Times New Roman" w:cs="Times New Roman"/>
                <w:bCs/>
                <w:sz w:val="24"/>
                <w:szCs w:val="24"/>
              </w:rPr>
              <w:t xml:space="preserve"> TV programs</w:t>
            </w:r>
            <w:r w:rsidRPr="005E3ACA">
              <w:rPr>
                <w:rFonts w:ascii="Times New Roman" w:hAnsi="Times New Roman" w:cs="Times New Roman"/>
                <w:bCs/>
                <w:sz w:val="24"/>
                <w:szCs w:val="24"/>
              </w:rPr>
              <w:t xml:space="preserve"> on Nigerian pageants ( Agbani Darego)</w:t>
            </w:r>
            <w:r w:rsidR="007015B5">
              <w:rPr>
                <w:rFonts w:ascii="Times New Roman" w:hAnsi="Times New Roman" w:cs="Times New Roman"/>
                <w:bCs/>
                <w:sz w:val="24"/>
                <w:szCs w:val="24"/>
              </w:rPr>
              <w:t xml:space="preserve"> and teenagers</w:t>
            </w:r>
          </w:p>
        </w:tc>
        <w:tc>
          <w:tcPr>
            <w:tcW w:w="2802" w:type="dxa"/>
          </w:tcPr>
          <w:p w14:paraId="06A7563F" w14:textId="56D48390" w:rsidR="005E3ACA" w:rsidRDefault="001D4899" w:rsidP="00E61E4D">
            <w:pPr>
              <w:rPr>
                <w:rFonts w:ascii="Times New Roman" w:hAnsi="Times New Roman" w:cs="Times New Roman"/>
                <w:b/>
                <w:bCs/>
                <w:sz w:val="24"/>
                <w:szCs w:val="24"/>
              </w:rPr>
            </w:pPr>
            <w:r>
              <w:rPr>
                <w:rFonts w:ascii="Times New Roman" w:hAnsi="Times New Roman" w:cs="Times New Roman"/>
                <w:b/>
                <w:bCs/>
                <w:sz w:val="24"/>
                <w:szCs w:val="24"/>
              </w:rPr>
              <w:t>Resea</w:t>
            </w:r>
            <w:r w:rsidR="005E3ACA">
              <w:rPr>
                <w:rFonts w:ascii="Times New Roman" w:hAnsi="Times New Roman" w:cs="Times New Roman"/>
                <w:b/>
                <w:bCs/>
                <w:sz w:val="24"/>
                <w:szCs w:val="24"/>
              </w:rPr>
              <w:t>rch to support Point 1 (if any)</w:t>
            </w:r>
          </w:p>
        </w:tc>
      </w:tr>
      <w:tr w:rsidR="001D4899" w:rsidRPr="00C439B5" w14:paraId="7D913795" w14:textId="77777777" w:rsidTr="00E61E4D">
        <w:tc>
          <w:tcPr>
            <w:tcW w:w="3255" w:type="dxa"/>
          </w:tcPr>
          <w:p w14:paraId="2872A610" w14:textId="77777777" w:rsidR="001D4899" w:rsidRPr="00C439B5" w:rsidRDefault="001D4899" w:rsidP="00E61E4D">
            <w:pPr>
              <w:rPr>
                <w:rFonts w:ascii="Times New Roman" w:hAnsi="Times New Roman" w:cs="Times New Roman"/>
                <w:b/>
                <w:bCs/>
                <w:sz w:val="24"/>
                <w:szCs w:val="24"/>
              </w:rPr>
            </w:pPr>
            <w:r w:rsidRPr="00C439B5">
              <w:rPr>
                <w:rFonts w:ascii="Times New Roman" w:hAnsi="Times New Roman" w:cs="Times New Roman"/>
                <w:b/>
                <w:bCs/>
                <w:sz w:val="24"/>
                <w:szCs w:val="24"/>
              </w:rPr>
              <w:t>Topic / Discussion Point 2:</w:t>
            </w:r>
          </w:p>
          <w:p w14:paraId="515985DC" w14:textId="3AC7F185" w:rsidR="001D4899" w:rsidRPr="005E3ACA" w:rsidRDefault="005E3ACA" w:rsidP="00E61E4D">
            <w:pPr>
              <w:rPr>
                <w:rFonts w:ascii="Times New Roman" w:hAnsi="Times New Roman" w:cs="Times New Roman"/>
                <w:bCs/>
                <w:sz w:val="24"/>
                <w:szCs w:val="24"/>
              </w:rPr>
            </w:pPr>
            <w:r w:rsidRPr="005E3ACA">
              <w:rPr>
                <w:rFonts w:ascii="Times New Roman" w:hAnsi="Times New Roman" w:cs="Times New Roman"/>
                <w:bCs/>
                <w:sz w:val="24"/>
                <w:szCs w:val="24"/>
              </w:rPr>
              <w:lastRenderedPageBreak/>
              <w:t xml:space="preserve">The influence of Miss World Competition </w:t>
            </w:r>
          </w:p>
          <w:p w14:paraId="72711EC9" w14:textId="77777777" w:rsidR="001D4899" w:rsidRPr="00C439B5" w:rsidRDefault="001D4899" w:rsidP="00E61E4D">
            <w:pPr>
              <w:rPr>
                <w:rFonts w:ascii="Times New Roman" w:hAnsi="Times New Roman" w:cs="Times New Roman"/>
                <w:b/>
                <w:bCs/>
                <w:sz w:val="24"/>
                <w:szCs w:val="24"/>
              </w:rPr>
            </w:pPr>
          </w:p>
          <w:p w14:paraId="78B70B5D" w14:textId="77777777" w:rsidR="001D4899" w:rsidRPr="00C439B5" w:rsidRDefault="001D4899" w:rsidP="00E61E4D">
            <w:pPr>
              <w:rPr>
                <w:rFonts w:ascii="Times New Roman" w:hAnsi="Times New Roman" w:cs="Times New Roman"/>
                <w:b/>
                <w:bCs/>
                <w:sz w:val="24"/>
                <w:szCs w:val="24"/>
              </w:rPr>
            </w:pPr>
          </w:p>
          <w:p w14:paraId="213BE2DA" w14:textId="77777777" w:rsidR="001D4899" w:rsidRPr="00C439B5" w:rsidRDefault="001D4899" w:rsidP="00E61E4D">
            <w:pPr>
              <w:rPr>
                <w:rFonts w:ascii="Times New Roman" w:hAnsi="Times New Roman" w:cs="Times New Roman"/>
                <w:b/>
                <w:bCs/>
                <w:sz w:val="24"/>
                <w:szCs w:val="24"/>
              </w:rPr>
            </w:pPr>
          </w:p>
        </w:tc>
        <w:tc>
          <w:tcPr>
            <w:tcW w:w="3293" w:type="dxa"/>
          </w:tcPr>
          <w:p w14:paraId="2AB6D30F" w14:textId="77777777" w:rsidR="005E3ACA" w:rsidRDefault="001D4899" w:rsidP="00E61E4D">
            <w:pPr>
              <w:rPr>
                <w:rFonts w:ascii="Times New Roman" w:hAnsi="Times New Roman" w:cs="Times New Roman"/>
                <w:b/>
                <w:bCs/>
                <w:sz w:val="24"/>
                <w:szCs w:val="24"/>
              </w:rPr>
            </w:pPr>
            <w:r>
              <w:rPr>
                <w:rFonts w:ascii="Times New Roman" w:hAnsi="Times New Roman" w:cs="Times New Roman"/>
                <w:b/>
                <w:bCs/>
                <w:sz w:val="24"/>
                <w:szCs w:val="24"/>
              </w:rPr>
              <w:lastRenderedPageBreak/>
              <w:t>Textual e</w:t>
            </w:r>
            <w:r w:rsidRPr="00C439B5">
              <w:rPr>
                <w:rFonts w:ascii="Times New Roman" w:hAnsi="Times New Roman" w:cs="Times New Roman"/>
                <w:b/>
                <w:bCs/>
                <w:sz w:val="24"/>
                <w:szCs w:val="24"/>
              </w:rPr>
              <w:t>vidence to support Point 2:</w:t>
            </w:r>
          </w:p>
          <w:p w14:paraId="117A869C" w14:textId="4E939959" w:rsidR="005E3ACA" w:rsidRPr="00095094" w:rsidRDefault="005E3ACA" w:rsidP="00E61E4D">
            <w:pPr>
              <w:rPr>
                <w:rFonts w:ascii="Times New Roman" w:hAnsi="Times New Roman" w:cs="Times New Roman"/>
                <w:bCs/>
                <w:sz w:val="24"/>
                <w:szCs w:val="24"/>
              </w:rPr>
            </w:pPr>
            <w:r w:rsidRPr="00095094">
              <w:rPr>
                <w:rFonts w:ascii="Times New Roman" w:hAnsi="Times New Roman" w:cs="Times New Roman"/>
                <w:bCs/>
                <w:sz w:val="24"/>
                <w:szCs w:val="24"/>
              </w:rPr>
              <w:lastRenderedPageBreak/>
              <w:t xml:space="preserve">Agbani Darego (the first Black Africa to win Miss World for having attributes considered beautiful by the panel. </w:t>
            </w:r>
            <w:r w:rsidR="00095094" w:rsidRPr="00095094">
              <w:rPr>
                <w:rFonts w:ascii="Times New Roman" w:hAnsi="Times New Roman" w:cs="Times New Roman"/>
                <w:bCs/>
                <w:sz w:val="24"/>
                <w:szCs w:val="24"/>
              </w:rPr>
              <w:t>Teenagers</w:t>
            </w:r>
            <w:r w:rsidRPr="00095094">
              <w:rPr>
                <w:rFonts w:ascii="Times New Roman" w:hAnsi="Times New Roman" w:cs="Times New Roman"/>
                <w:bCs/>
                <w:sz w:val="24"/>
                <w:szCs w:val="24"/>
              </w:rPr>
              <w:t xml:space="preserve"> in Nigeria started copying the same</w:t>
            </w:r>
          </w:p>
        </w:tc>
        <w:tc>
          <w:tcPr>
            <w:tcW w:w="2802" w:type="dxa"/>
          </w:tcPr>
          <w:p w14:paraId="248AD81B" w14:textId="77777777" w:rsidR="001D4899" w:rsidRDefault="001D4899" w:rsidP="00E61E4D">
            <w:pPr>
              <w:rPr>
                <w:rFonts w:ascii="Times New Roman" w:hAnsi="Times New Roman" w:cs="Times New Roman"/>
                <w:b/>
                <w:bCs/>
                <w:sz w:val="24"/>
                <w:szCs w:val="24"/>
              </w:rPr>
            </w:pPr>
            <w:r>
              <w:rPr>
                <w:rFonts w:ascii="Times New Roman" w:hAnsi="Times New Roman" w:cs="Times New Roman"/>
                <w:b/>
                <w:bCs/>
                <w:sz w:val="24"/>
                <w:szCs w:val="24"/>
              </w:rPr>
              <w:lastRenderedPageBreak/>
              <w:t>Research to support Point 2 (if any):</w:t>
            </w:r>
          </w:p>
        </w:tc>
      </w:tr>
      <w:tr w:rsidR="001D4899" w:rsidRPr="00C439B5" w14:paraId="540238D5" w14:textId="77777777" w:rsidTr="00E61E4D">
        <w:tc>
          <w:tcPr>
            <w:tcW w:w="3255" w:type="dxa"/>
          </w:tcPr>
          <w:p w14:paraId="470E3CAD" w14:textId="77777777" w:rsidR="001D4899" w:rsidRPr="00C439B5" w:rsidRDefault="001D4899" w:rsidP="00E61E4D">
            <w:pPr>
              <w:rPr>
                <w:rFonts w:ascii="Times New Roman" w:hAnsi="Times New Roman" w:cs="Times New Roman"/>
                <w:b/>
                <w:bCs/>
                <w:sz w:val="24"/>
                <w:szCs w:val="24"/>
              </w:rPr>
            </w:pPr>
            <w:r w:rsidRPr="00C439B5">
              <w:rPr>
                <w:rFonts w:ascii="Times New Roman" w:hAnsi="Times New Roman" w:cs="Times New Roman"/>
                <w:b/>
                <w:bCs/>
                <w:sz w:val="24"/>
                <w:szCs w:val="24"/>
              </w:rPr>
              <w:t>Topic / Discussion Point 3:</w:t>
            </w:r>
          </w:p>
          <w:p w14:paraId="083A81E8" w14:textId="542FB14D" w:rsidR="001D4899" w:rsidRPr="00095094" w:rsidRDefault="00095094" w:rsidP="00095094">
            <w:pPr>
              <w:spacing w:line="480" w:lineRule="auto"/>
              <w:rPr>
                <w:rFonts w:ascii="Times New Roman" w:hAnsi="Times New Roman" w:cs="Times New Roman"/>
                <w:bCs/>
                <w:sz w:val="24"/>
                <w:szCs w:val="24"/>
              </w:rPr>
            </w:pPr>
            <w:r w:rsidRPr="00095094">
              <w:rPr>
                <w:rFonts w:ascii="Times New Roman" w:hAnsi="Times New Roman" w:cs="Times New Roman"/>
                <w:bCs/>
                <w:sz w:val="24"/>
                <w:szCs w:val="24"/>
              </w:rPr>
              <w:t xml:space="preserve">It is prudent for varied communities around the world to pride in their cultural heritage and stop copying every aspect of western culture </w:t>
            </w:r>
          </w:p>
          <w:p w14:paraId="47965894" w14:textId="77777777" w:rsidR="001D4899" w:rsidRPr="00C439B5" w:rsidRDefault="001D4899" w:rsidP="00E61E4D">
            <w:pPr>
              <w:rPr>
                <w:rFonts w:ascii="Times New Roman" w:hAnsi="Times New Roman" w:cs="Times New Roman"/>
                <w:b/>
                <w:bCs/>
                <w:sz w:val="24"/>
                <w:szCs w:val="24"/>
              </w:rPr>
            </w:pPr>
          </w:p>
          <w:p w14:paraId="6DD1018D" w14:textId="77777777" w:rsidR="001D4899" w:rsidRPr="00C439B5" w:rsidRDefault="001D4899" w:rsidP="00E61E4D">
            <w:pPr>
              <w:rPr>
                <w:rFonts w:ascii="Times New Roman" w:hAnsi="Times New Roman" w:cs="Times New Roman"/>
                <w:b/>
                <w:bCs/>
                <w:sz w:val="24"/>
                <w:szCs w:val="24"/>
              </w:rPr>
            </w:pPr>
          </w:p>
          <w:p w14:paraId="06356B9F" w14:textId="77777777" w:rsidR="001D4899" w:rsidRPr="00C439B5" w:rsidRDefault="001D4899" w:rsidP="00E61E4D">
            <w:pPr>
              <w:rPr>
                <w:rFonts w:ascii="Times New Roman" w:hAnsi="Times New Roman" w:cs="Times New Roman"/>
                <w:b/>
                <w:bCs/>
                <w:sz w:val="24"/>
                <w:szCs w:val="24"/>
              </w:rPr>
            </w:pPr>
          </w:p>
        </w:tc>
        <w:tc>
          <w:tcPr>
            <w:tcW w:w="3293" w:type="dxa"/>
          </w:tcPr>
          <w:p w14:paraId="0083B7BB" w14:textId="77777777" w:rsidR="001D4899" w:rsidRDefault="001D4899" w:rsidP="00E61E4D">
            <w:pPr>
              <w:rPr>
                <w:rFonts w:ascii="Times New Roman" w:hAnsi="Times New Roman" w:cs="Times New Roman"/>
                <w:b/>
                <w:bCs/>
                <w:sz w:val="24"/>
                <w:szCs w:val="24"/>
              </w:rPr>
            </w:pPr>
            <w:r>
              <w:rPr>
                <w:rFonts w:ascii="Times New Roman" w:hAnsi="Times New Roman" w:cs="Times New Roman"/>
                <w:b/>
                <w:bCs/>
                <w:sz w:val="24"/>
                <w:szCs w:val="24"/>
              </w:rPr>
              <w:t xml:space="preserve">Textual </w:t>
            </w:r>
            <w:r w:rsidRPr="00C439B5">
              <w:rPr>
                <w:rFonts w:ascii="Times New Roman" w:hAnsi="Times New Roman" w:cs="Times New Roman"/>
                <w:b/>
                <w:bCs/>
                <w:sz w:val="24"/>
                <w:szCs w:val="24"/>
              </w:rPr>
              <w:t>Evidence to support Point 3:</w:t>
            </w:r>
          </w:p>
          <w:p w14:paraId="4A6E6DBB" w14:textId="62F88E6D" w:rsidR="00095094" w:rsidRPr="00095094" w:rsidRDefault="00095094" w:rsidP="00095094">
            <w:pPr>
              <w:spacing w:line="480" w:lineRule="auto"/>
              <w:rPr>
                <w:rFonts w:ascii="Times New Roman" w:hAnsi="Times New Roman" w:cs="Times New Roman"/>
                <w:bCs/>
                <w:sz w:val="24"/>
                <w:szCs w:val="24"/>
              </w:rPr>
            </w:pPr>
            <w:r w:rsidRPr="00095094">
              <w:rPr>
                <w:rFonts w:ascii="Times New Roman" w:hAnsi="Times New Roman" w:cs="Times New Roman"/>
                <w:bCs/>
                <w:sz w:val="24"/>
                <w:szCs w:val="24"/>
              </w:rPr>
              <w:t>Cultures that embrace voluptuous bodies for instance the Chinese and the African culture should continue with the practice</w:t>
            </w:r>
          </w:p>
        </w:tc>
        <w:tc>
          <w:tcPr>
            <w:tcW w:w="2802" w:type="dxa"/>
          </w:tcPr>
          <w:p w14:paraId="097476E7" w14:textId="77777777" w:rsidR="001D4899" w:rsidRDefault="001D4899" w:rsidP="00E61E4D">
            <w:pPr>
              <w:rPr>
                <w:rFonts w:ascii="Times New Roman" w:hAnsi="Times New Roman" w:cs="Times New Roman"/>
                <w:b/>
                <w:bCs/>
                <w:sz w:val="24"/>
                <w:szCs w:val="24"/>
              </w:rPr>
            </w:pPr>
            <w:r>
              <w:rPr>
                <w:rFonts w:ascii="Times New Roman" w:hAnsi="Times New Roman" w:cs="Times New Roman"/>
                <w:b/>
                <w:bCs/>
                <w:sz w:val="24"/>
                <w:szCs w:val="24"/>
              </w:rPr>
              <w:t>Research to support Point 3 (if any):</w:t>
            </w:r>
          </w:p>
        </w:tc>
      </w:tr>
      <w:tr w:rsidR="001D4899" w:rsidRPr="00C439B5" w14:paraId="6D028F0E" w14:textId="77777777" w:rsidTr="00E61E4D">
        <w:tc>
          <w:tcPr>
            <w:tcW w:w="6548" w:type="dxa"/>
            <w:gridSpan w:val="2"/>
          </w:tcPr>
          <w:p w14:paraId="7713CFE8" w14:textId="77777777" w:rsidR="001D4899" w:rsidRPr="00C439B5" w:rsidRDefault="001D4899" w:rsidP="00E61E4D">
            <w:pPr>
              <w:rPr>
                <w:rFonts w:ascii="Times New Roman" w:hAnsi="Times New Roman" w:cs="Times New Roman"/>
                <w:sz w:val="24"/>
                <w:szCs w:val="24"/>
              </w:rPr>
            </w:pPr>
            <w:r w:rsidRPr="00C439B5">
              <w:rPr>
                <w:rFonts w:ascii="Times New Roman" w:hAnsi="Times New Roman" w:cs="Times New Roman"/>
                <w:b/>
                <w:bCs/>
                <w:sz w:val="24"/>
                <w:szCs w:val="24"/>
              </w:rPr>
              <w:t>Conclusion / “So what?”:</w:t>
            </w:r>
            <w:r w:rsidRPr="00C439B5">
              <w:rPr>
                <w:rFonts w:ascii="Times New Roman" w:hAnsi="Times New Roman" w:cs="Times New Roman"/>
                <w:sz w:val="24"/>
                <w:szCs w:val="24"/>
              </w:rPr>
              <w:t xml:space="preserve"> Use your conclusion not just to summarize, but to explain to the reader why your topic or your particular analysis should matter to them and others. In other words, why does this matter? </w:t>
            </w:r>
          </w:p>
          <w:p w14:paraId="4E1BE5E0" w14:textId="1C11A19D" w:rsidR="001D4899" w:rsidRDefault="007015B5" w:rsidP="00E61E4D">
            <w:pPr>
              <w:rPr>
                <w:rFonts w:ascii="Times New Roman" w:hAnsi="Times New Roman" w:cs="Times New Roman"/>
                <w:sz w:val="24"/>
                <w:szCs w:val="24"/>
              </w:rPr>
            </w:pPr>
            <w:r>
              <w:rPr>
                <w:rFonts w:ascii="Times New Roman" w:hAnsi="Times New Roman" w:cs="Times New Roman"/>
                <w:sz w:val="24"/>
                <w:szCs w:val="24"/>
              </w:rPr>
              <w:t>Societies need to embrace their own cultural values and heritage</w:t>
            </w:r>
          </w:p>
          <w:p w14:paraId="6B71C30C" w14:textId="7CCF450B" w:rsidR="007015B5" w:rsidRDefault="007015B5" w:rsidP="00E61E4D">
            <w:pPr>
              <w:rPr>
                <w:rFonts w:ascii="Times New Roman" w:hAnsi="Times New Roman" w:cs="Times New Roman"/>
                <w:sz w:val="24"/>
                <w:szCs w:val="24"/>
              </w:rPr>
            </w:pPr>
            <w:r>
              <w:rPr>
                <w:rFonts w:ascii="Times New Roman" w:hAnsi="Times New Roman" w:cs="Times New Roman"/>
                <w:sz w:val="24"/>
                <w:szCs w:val="24"/>
              </w:rPr>
              <w:t>Not all western cultures are ideal to the world</w:t>
            </w:r>
          </w:p>
          <w:p w14:paraId="185A9813" w14:textId="7C792031" w:rsidR="007015B5" w:rsidRDefault="007015B5" w:rsidP="007015B5">
            <w:pPr>
              <w:spacing w:line="480" w:lineRule="auto"/>
              <w:rPr>
                <w:rFonts w:ascii="Times New Roman" w:hAnsi="Times New Roman" w:cs="Times New Roman"/>
                <w:sz w:val="24"/>
                <w:szCs w:val="24"/>
              </w:rPr>
            </w:pPr>
            <w:r>
              <w:rPr>
                <w:rFonts w:ascii="Times New Roman" w:hAnsi="Times New Roman" w:cs="Times New Roman"/>
                <w:sz w:val="24"/>
                <w:szCs w:val="24"/>
              </w:rPr>
              <w:t>Discrimination based on physical attributes should be discouraged. Physical attributes of all kinds need to be appreciated.</w:t>
            </w:r>
          </w:p>
          <w:p w14:paraId="3698A0B9" w14:textId="77777777" w:rsidR="007015B5" w:rsidRDefault="007015B5" w:rsidP="00E61E4D">
            <w:pPr>
              <w:rPr>
                <w:rFonts w:ascii="Times New Roman" w:hAnsi="Times New Roman" w:cs="Times New Roman"/>
                <w:sz w:val="24"/>
                <w:szCs w:val="24"/>
              </w:rPr>
            </w:pPr>
          </w:p>
          <w:p w14:paraId="0DF3A250" w14:textId="77777777" w:rsidR="007015B5" w:rsidRPr="00C439B5" w:rsidRDefault="007015B5" w:rsidP="00E61E4D">
            <w:pPr>
              <w:rPr>
                <w:rFonts w:ascii="Times New Roman" w:hAnsi="Times New Roman" w:cs="Times New Roman"/>
                <w:sz w:val="24"/>
                <w:szCs w:val="24"/>
              </w:rPr>
            </w:pPr>
          </w:p>
          <w:p w14:paraId="1F4EA01D" w14:textId="4DD4EB91" w:rsidR="001D4899" w:rsidRPr="00C439B5" w:rsidRDefault="007015B5" w:rsidP="007015B5">
            <w:pPr>
              <w:tabs>
                <w:tab w:val="left" w:pos="4875"/>
              </w:tabs>
              <w:rPr>
                <w:rFonts w:ascii="Times New Roman" w:hAnsi="Times New Roman" w:cs="Times New Roman"/>
                <w:sz w:val="24"/>
                <w:szCs w:val="24"/>
              </w:rPr>
            </w:pPr>
            <w:r>
              <w:rPr>
                <w:rFonts w:ascii="Times New Roman" w:hAnsi="Times New Roman" w:cs="Times New Roman"/>
                <w:sz w:val="24"/>
                <w:szCs w:val="24"/>
              </w:rPr>
              <w:tab/>
            </w:r>
          </w:p>
          <w:p w14:paraId="266134EE" w14:textId="77777777" w:rsidR="001D4899" w:rsidRPr="00C439B5" w:rsidRDefault="001D4899" w:rsidP="00E61E4D">
            <w:pPr>
              <w:rPr>
                <w:rFonts w:ascii="Times New Roman" w:hAnsi="Times New Roman" w:cs="Times New Roman"/>
                <w:sz w:val="24"/>
                <w:szCs w:val="24"/>
              </w:rPr>
            </w:pPr>
          </w:p>
          <w:p w14:paraId="7A38515E" w14:textId="77777777" w:rsidR="001D4899" w:rsidRPr="00C439B5" w:rsidRDefault="001D4899" w:rsidP="00E61E4D">
            <w:pPr>
              <w:rPr>
                <w:rFonts w:ascii="Times New Roman" w:hAnsi="Times New Roman" w:cs="Times New Roman"/>
                <w:sz w:val="24"/>
                <w:szCs w:val="24"/>
              </w:rPr>
            </w:pPr>
          </w:p>
          <w:p w14:paraId="5D968B37" w14:textId="77777777" w:rsidR="001D4899" w:rsidRPr="00C439B5" w:rsidRDefault="001D4899" w:rsidP="00E61E4D">
            <w:pPr>
              <w:rPr>
                <w:rFonts w:ascii="Times New Roman" w:hAnsi="Times New Roman" w:cs="Times New Roman"/>
                <w:sz w:val="24"/>
                <w:szCs w:val="24"/>
              </w:rPr>
            </w:pPr>
          </w:p>
        </w:tc>
        <w:tc>
          <w:tcPr>
            <w:tcW w:w="2802" w:type="dxa"/>
          </w:tcPr>
          <w:p w14:paraId="7367B7C9" w14:textId="77777777" w:rsidR="001D4899" w:rsidRPr="00C439B5" w:rsidRDefault="001D4899" w:rsidP="00E61E4D">
            <w:pPr>
              <w:rPr>
                <w:rFonts w:ascii="Times New Roman" w:hAnsi="Times New Roman" w:cs="Times New Roman"/>
                <w:b/>
                <w:bCs/>
                <w:sz w:val="24"/>
                <w:szCs w:val="24"/>
              </w:rPr>
            </w:pPr>
            <w:r>
              <w:rPr>
                <w:rFonts w:ascii="Times New Roman" w:hAnsi="Times New Roman" w:cs="Times New Roman"/>
                <w:b/>
                <w:bCs/>
                <w:sz w:val="24"/>
                <w:szCs w:val="24"/>
              </w:rPr>
              <w:lastRenderedPageBreak/>
              <w:t>Research to include in the conclusion (if any):</w:t>
            </w:r>
          </w:p>
        </w:tc>
      </w:tr>
    </w:tbl>
    <w:p w14:paraId="4A0E65A7" w14:textId="77777777" w:rsidR="00EC24E1" w:rsidRDefault="00EC24E1"/>
    <w:sectPr w:rsidR="00EC24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8425BD"/>
    <w:multiLevelType w:val="hybridMultilevel"/>
    <w:tmpl w:val="4740B194"/>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E6E4C0C"/>
    <w:multiLevelType w:val="multilevel"/>
    <w:tmpl w:val="3F9A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ANiIwMzQ0NTQwtzCyUdpeDU4uLM/DyQAqNaAHwx02AsAAAA"/>
  </w:docVars>
  <w:rsids>
    <w:rsidRoot w:val="001D4899"/>
    <w:rsid w:val="00095094"/>
    <w:rsid w:val="001D4899"/>
    <w:rsid w:val="00480F5E"/>
    <w:rsid w:val="005E3ACA"/>
    <w:rsid w:val="00695E69"/>
    <w:rsid w:val="007015B5"/>
    <w:rsid w:val="00997E11"/>
    <w:rsid w:val="00A13E6B"/>
    <w:rsid w:val="00B37AD3"/>
    <w:rsid w:val="00BA51B7"/>
    <w:rsid w:val="00D07265"/>
    <w:rsid w:val="00D6034F"/>
    <w:rsid w:val="00E24DE8"/>
    <w:rsid w:val="00EC24E1"/>
    <w:rsid w:val="00EE54E3"/>
    <w:rsid w:val="00F10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78D0A"/>
  <w15:docId w15:val="{144C7F8B-3240-40DC-A8C2-6DAC80768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4899"/>
    <w:pPr>
      <w:spacing w:after="160" w:line="259" w:lineRule="auto"/>
    </w:pPr>
    <w:rPr>
      <w:rFonts w:asciiTheme="minorHAnsi" w:hAnsiTheme="minorHAnsi" w:cstheme="minorBidi"/>
      <w:sz w:val="22"/>
    </w:rPr>
  </w:style>
  <w:style w:type="paragraph" w:styleId="Heading1">
    <w:name w:val="heading 1"/>
    <w:basedOn w:val="Normal"/>
    <w:next w:val="Normal"/>
    <w:link w:val="Heading1Char"/>
    <w:rsid w:val="00BA51B7"/>
    <w:pPr>
      <w:keepNext/>
      <w:keepLines/>
      <w:spacing w:before="400" w:after="120" w:line="276" w:lineRule="auto"/>
      <w:outlineLvl w:val="0"/>
    </w:pPr>
    <w:rPr>
      <w:rFonts w:ascii="Times New Roman" w:hAnsi="Times New Roman" w:cs="Times New Roman"/>
      <w:sz w:val="40"/>
      <w:szCs w:val="40"/>
    </w:rPr>
  </w:style>
  <w:style w:type="paragraph" w:styleId="Heading2">
    <w:name w:val="heading 2"/>
    <w:basedOn w:val="Normal"/>
    <w:next w:val="Normal"/>
    <w:link w:val="Heading2Char"/>
    <w:rsid w:val="00BA51B7"/>
    <w:pPr>
      <w:keepNext/>
      <w:keepLines/>
      <w:spacing w:before="360" w:after="120" w:line="276" w:lineRule="auto"/>
      <w:outlineLvl w:val="1"/>
    </w:pPr>
    <w:rPr>
      <w:rFonts w:ascii="Times New Roman" w:hAnsi="Times New Roman" w:cs="Times New Roman"/>
      <w:sz w:val="32"/>
      <w:szCs w:val="32"/>
    </w:rPr>
  </w:style>
  <w:style w:type="paragraph" w:styleId="Heading3">
    <w:name w:val="heading 3"/>
    <w:basedOn w:val="Normal"/>
    <w:next w:val="Normal"/>
    <w:link w:val="Heading3Char"/>
    <w:rsid w:val="00BA51B7"/>
    <w:pPr>
      <w:keepNext/>
      <w:keepLines/>
      <w:spacing w:before="320" w:after="80" w:line="276" w:lineRule="auto"/>
      <w:outlineLvl w:val="2"/>
    </w:pPr>
    <w:rPr>
      <w:rFonts w:ascii="Times New Roman" w:hAnsi="Times New Roman" w:cs="Times New Roman"/>
      <w:color w:val="434343"/>
      <w:sz w:val="28"/>
      <w:szCs w:val="28"/>
    </w:rPr>
  </w:style>
  <w:style w:type="paragraph" w:styleId="Heading4">
    <w:name w:val="heading 4"/>
    <w:basedOn w:val="Normal"/>
    <w:next w:val="Normal"/>
    <w:link w:val="Heading4Char"/>
    <w:rsid w:val="00BA51B7"/>
    <w:pPr>
      <w:keepNext/>
      <w:keepLines/>
      <w:spacing w:before="280" w:after="80" w:line="276" w:lineRule="auto"/>
      <w:outlineLvl w:val="3"/>
    </w:pPr>
    <w:rPr>
      <w:rFonts w:ascii="Times New Roman" w:hAnsi="Times New Roman" w:cs="Times New Roman"/>
      <w:color w:val="666666"/>
      <w:sz w:val="24"/>
      <w:szCs w:val="24"/>
    </w:rPr>
  </w:style>
  <w:style w:type="paragraph" w:styleId="Heading5">
    <w:name w:val="heading 5"/>
    <w:basedOn w:val="Normal"/>
    <w:next w:val="Normal"/>
    <w:link w:val="Heading5Char"/>
    <w:rsid w:val="00BA51B7"/>
    <w:pPr>
      <w:keepNext/>
      <w:keepLines/>
      <w:spacing w:before="240" w:after="80" w:line="276" w:lineRule="auto"/>
      <w:outlineLvl w:val="4"/>
    </w:pPr>
    <w:rPr>
      <w:rFonts w:ascii="Times New Roman" w:hAnsi="Times New Roman" w:cs="Times New Roman"/>
      <w:color w:val="666666"/>
      <w:sz w:val="24"/>
    </w:rPr>
  </w:style>
  <w:style w:type="paragraph" w:styleId="Heading6">
    <w:name w:val="heading 6"/>
    <w:basedOn w:val="Normal"/>
    <w:next w:val="Normal"/>
    <w:link w:val="Heading6Char"/>
    <w:rsid w:val="00BA51B7"/>
    <w:pPr>
      <w:keepNext/>
      <w:keepLines/>
      <w:spacing w:before="240" w:after="80" w:line="276" w:lineRule="auto"/>
      <w:outlineLvl w:val="5"/>
    </w:pPr>
    <w:rPr>
      <w:rFonts w:ascii="Times New Roman" w:hAnsi="Times New Roman" w:cs="Times New Roman"/>
      <w:i/>
      <w:color w:val="666666"/>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autoRedefine/>
    <w:uiPriority w:val="99"/>
    <w:semiHidden/>
    <w:unhideWhenUsed/>
    <w:qFormat/>
    <w:rsid w:val="00D6034F"/>
    <w:pPr>
      <w:spacing w:after="0" w:line="240" w:lineRule="auto"/>
      <w:contextualSpacing/>
    </w:pPr>
    <w:rPr>
      <w:rFonts w:ascii="Times New Roman" w:hAnsi="Times New Roman" w:cs="Segoe UI"/>
      <w:sz w:val="24"/>
      <w:szCs w:val="18"/>
    </w:rPr>
  </w:style>
  <w:style w:type="character" w:customStyle="1" w:styleId="BalloonTextChar">
    <w:name w:val="Balloon Text Char"/>
    <w:basedOn w:val="DefaultParagraphFont"/>
    <w:link w:val="BalloonText"/>
    <w:uiPriority w:val="99"/>
    <w:semiHidden/>
    <w:rsid w:val="00D6034F"/>
    <w:rPr>
      <w:rFonts w:ascii="Times New Roman" w:hAnsi="Times New Roman" w:cs="Segoe UI"/>
      <w:sz w:val="24"/>
      <w:szCs w:val="18"/>
    </w:rPr>
  </w:style>
  <w:style w:type="character" w:customStyle="1" w:styleId="Heading1Char">
    <w:name w:val="Heading 1 Char"/>
    <w:basedOn w:val="DefaultParagraphFont"/>
    <w:link w:val="Heading1"/>
    <w:rsid w:val="00BA51B7"/>
    <w:rPr>
      <w:rFonts w:ascii="Arial" w:eastAsia="Arial" w:hAnsi="Arial" w:cs="Arial"/>
      <w:sz w:val="40"/>
      <w:szCs w:val="40"/>
    </w:rPr>
  </w:style>
  <w:style w:type="character" w:customStyle="1" w:styleId="Heading2Char">
    <w:name w:val="Heading 2 Char"/>
    <w:basedOn w:val="DefaultParagraphFont"/>
    <w:link w:val="Heading2"/>
    <w:rsid w:val="00BA51B7"/>
    <w:rPr>
      <w:rFonts w:ascii="Arial" w:eastAsia="Arial" w:hAnsi="Arial" w:cs="Arial"/>
      <w:sz w:val="32"/>
      <w:szCs w:val="32"/>
    </w:rPr>
  </w:style>
  <w:style w:type="character" w:customStyle="1" w:styleId="Heading3Char">
    <w:name w:val="Heading 3 Char"/>
    <w:basedOn w:val="DefaultParagraphFont"/>
    <w:link w:val="Heading3"/>
    <w:rsid w:val="00BA51B7"/>
    <w:rPr>
      <w:rFonts w:ascii="Arial" w:eastAsia="Arial" w:hAnsi="Arial" w:cs="Arial"/>
      <w:color w:val="434343"/>
      <w:sz w:val="28"/>
      <w:szCs w:val="28"/>
    </w:rPr>
  </w:style>
  <w:style w:type="character" w:customStyle="1" w:styleId="Heading4Char">
    <w:name w:val="Heading 4 Char"/>
    <w:basedOn w:val="DefaultParagraphFont"/>
    <w:link w:val="Heading4"/>
    <w:rsid w:val="00BA51B7"/>
    <w:rPr>
      <w:rFonts w:ascii="Arial" w:eastAsia="Arial" w:hAnsi="Arial" w:cs="Arial"/>
      <w:color w:val="666666"/>
      <w:szCs w:val="24"/>
    </w:rPr>
  </w:style>
  <w:style w:type="character" w:customStyle="1" w:styleId="Heading5Char">
    <w:name w:val="Heading 5 Char"/>
    <w:basedOn w:val="DefaultParagraphFont"/>
    <w:link w:val="Heading5"/>
    <w:rsid w:val="00BA51B7"/>
    <w:rPr>
      <w:rFonts w:ascii="Arial" w:eastAsia="Arial" w:hAnsi="Arial" w:cs="Arial"/>
      <w:color w:val="666666"/>
      <w:sz w:val="22"/>
    </w:rPr>
  </w:style>
  <w:style w:type="character" w:customStyle="1" w:styleId="Heading6Char">
    <w:name w:val="Heading 6 Char"/>
    <w:basedOn w:val="DefaultParagraphFont"/>
    <w:link w:val="Heading6"/>
    <w:rsid w:val="00BA51B7"/>
    <w:rPr>
      <w:rFonts w:ascii="Arial" w:eastAsia="Arial" w:hAnsi="Arial" w:cs="Arial"/>
      <w:i/>
      <w:color w:val="666666"/>
      <w:sz w:val="22"/>
    </w:rPr>
  </w:style>
  <w:style w:type="paragraph" w:styleId="CommentText">
    <w:name w:val="annotation text"/>
    <w:basedOn w:val="Normal"/>
    <w:link w:val="CommentTextChar"/>
    <w:autoRedefine/>
    <w:uiPriority w:val="99"/>
    <w:semiHidden/>
    <w:unhideWhenUsed/>
    <w:qFormat/>
    <w:rsid w:val="00D6034F"/>
    <w:pPr>
      <w:spacing w:after="0" w:line="240" w:lineRule="auto"/>
      <w:contextualSpacing/>
    </w:pPr>
    <w:rPr>
      <w:rFonts w:ascii="Times New Roman" w:hAnsi="Times New Roman" w:cs="Times New Roman"/>
      <w:sz w:val="24"/>
      <w:szCs w:val="20"/>
    </w:rPr>
  </w:style>
  <w:style w:type="character" w:customStyle="1" w:styleId="CommentTextChar">
    <w:name w:val="Comment Text Char"/>
    <w:basedOn w:val="DefaultParagraphFont"/>
    <w:link w:val="CommentText"/>
    <w:uiPriority w:val="99"/>
    <w:semiHidden/>
    <w:rsid w:val="00D6034F"/>
    <w:rPr>
      <w:rFonts w:ascii="Times New Roman" w:hAnsi="Times New Roman"/>
      <w:sz w:val="24"/>
      <w:szCs w:val="20"/>
    </w:rPr>
  </w:style>
  <w:style w:type="paragraph" w:styleId="Header">
    <w:name w:val="header"/>
    <w:basedOn w:val="Normal"/>
    <w:link w:val="HeaderChar"/>
    <w:uiPriority w:val="99"/>
    <w:unhideWhenUsed/>
    <w:rsid w:val="00BA51B7"/>
    <w:pPr>
      <w:tabs>
        <w:tab w:val="center" w:pos="4680"/>
        <w:tab w:val="right" w:pos="9360"/>
      </w:tabs>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BA51B7"/>
    <w:rPr>
      <w:rFonts w:ascii="Arial" w:eastAsia="Arial" w:hAnsi="Arial" w:cs="Arial"/>
      <w:sz w:val="22"/>
    </w:rPr>
  </w:style>
  <w:style w:type="paragraph" w:styleId="Footer">
    <w:name w:val="footer"/>
    <w:basedOn w:val="Normal"/>
    <w:link w:val="FooterChar"/>
    <w:uiPriority w:val="99"/>
    <w:unhideWhenUsed/>
    <w:rsid w:val="00BA51B7"/>
    <w:pPr>
      <w:tabs>
        <w:tab w:val="center" w:pos="4680"/>
        <w:tab w:val="right" w:pos="9360"/>
      </w:tabs>
      <w:spacing w:after="0" w:line="240" w:lineRule="auto"/>
    </w:pPr>
    <w:rPr>
      <w:rFonts w:ascii="Times New Roman" w:hAnsi="Times New Roman" w:cs="Times New Roman"/>
      <w:sz w:val="24"/>
    </w:rPr>
  </w:style>
  <w:style w:type="character" w:customStyle="1" w:styleId="FooterChar">
    <w:name w:val="Footer Char"/>
    <w:basedOn w:val="DefaultParagraphFont"/>
    <w:link w:val="Footer"/>
    <w:uiPriority w:val="99"/>
    <w:rsid w:val="00BA51B7"/>
    <w:rPr>
      <w:rFonts w:ascii="Arial" w:eastAsia="Arial" w:hAnsi="Arial" w:cs="Arial"/>
      <w:sz w:val="22"/>
    </w:rPr>
  </w:style>
  <w:style w:type="character" w:styleId="CommentReference">
    <w:name w:val="annotation reference"/>
    <w:basedOn w:val="DefaultParagraphFont"/>
    <w:uiPriority w:val="99"/>
    <w:semiHidden/>
    <w:unhideWhenUsed/>
    <w:rsid w:val="00BA51B7"/>
    <w:rPr>
      <w:sz w:val="16"/>
      <w:szCs w:val="16"/>
    </w:rPr>
  </w:style>
  <w:style w:type="paragraph" w:styleId="Title">
    <w:name w:val="Title"/>
    <w:basedOn w:val="Normal"/>
    <w:next w:val="Normal"/>
    <w:link w:val="TitleChar"/>
    <w:rsid w:val="00BA51B7"/>
    <w:pPr>
      <w:keepNext/>
      <w:keepLines/>
      <w:spacing w:after="60" w:line="276" w:lineRule="auto"/>
    </w:pPr>
    <w:rPr>
      <w:rFonts w:ascii="Times New Roman" w:hAnsi="Times New Roman" w:cs="Times New Roman"/>
      <w:sz w:val="52"/>
      <w:szCs w:val="52"/>
    </w:rPr>
  </w:style>
  <w:style w:type="character" w:customStyle="1" w:styleId="TitleChar">
    <w:name w:val="Title Char"/>
    <w:basedOn w:val="DefaultParagraphFont"/>
    <w:link w:val="Title"/>
    <w:rsid w:val="00BA51B7"/>
    <w:rPr>
      <w:rFonts w:ascii="Arial" w:eastAsia="Arial" w:hAnsi="Arial" w:cs="Arial"/>
      <w:sz w:val="52"/>
      <w:szCs w:val="52"/>
    </w:rPr>
  </w:style>
  <w:style w:type="paragraph" w:styleId="Subtitle">
    <w:name w:val="Subtitle"/>
    <w:basedOn w:val="Normal"/>
    <w:next w:val="Normal"/>
    <w:link w:val="SubtitleChar"/>
    <w:rsid w:val="00BA51B7"/>
    <w:pPr>
      <w:keepNext/>
      <w:keepLines/>
      <w:spacing w:after="320" w:line="276" w:lineRule="auto"/>
    </w:pPr>
    <w:rPr>
      <w:rFonts w:ascii="Times New Roman" w:hAnsi="Times New Roman" w:cs="Times New Roman"/>
      <w:color w:val="666666"/>
      <w:sz w:val="30"/>
      <w:szCs w:val="30"/>
    </w:rPr>
  </w:style>
  <w:style w:type="character" w:customStyle="1" w:styleId="SubtitleChar">
    <w:name w:val="Subtitle Char"/>
    <w:basedOn w:val="DefaultParagraphFont"/>
    <w:link w:val="Subtitle"/>
    <w:rsid w:val="00BA51B7"/>
    <w:rPr>
      <w:rFonts w:ascii="Arial" w:eastAsia="Arial" w:hAnsi="Arial" w:cs="Arial"/>
      <w:color w:val="666666"/>
      <w:sz w:val="30"/>
      <w:szCs w:val="30"/>
    </w:rPr>
  </w:style>
  <w:style w:type="paragraph" w:styleId="CommentSubject">
    <w:name w:val="annotation subject"/>
    <w:basedOn w:val="CommentText"/>
    <w:next w:val="CommentText"/>
    <w:link w:val="CommentSubjectChar"/>
    <w:uiPriority w:val="99"/>
    <w:semiHidden/>
    <w:unhideWhenUsed/>
    <w:rsid w:val="00BA51B7"/>
    <w:rPr>
      <w:b/>
      <w:bCs/>
    </w:rPr>
  </w:style>
  <w:style w:type="character" w:customStyle="1" w:styleId="CommentSubjectChar">
    <w:name w:val="Comment Subject Char"/>
    <w:basedOn w:val="CommentTextChar"/>
    <w:link w:val="CommentSubject"/>
    <w:uiPriority w:val="99"/>
    <w:semiHidden/>
    <w:rsid w:val="00BA51B7"/>
    <w:rPr>
      <w:rFonts w:ascii="Times New Roman" w:hAnsi="Times New Roman"/>
      <w:b/>
      <w:bCs/>
      <w:sz w:val="24"/>
      <w:szCs w:val="20"/>
    </w:rPr>
  </w:style>
  <w:style w:type="table" w:styleId="TableGrid">
    <w:name w:val="Table Grid"/>
    <w:basedOn w:val="TableNormal"/>
    <w:uiPriority w:val="39"/>
    <w:rsid w:val="001D4899"/>
    <w:pPr>
      <w:spacing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95E6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95E69"/>
    <w:rPr>
      <w:b/>
      <w:bCs/>
    </w:rPr>
  </w:style>
  <w:style w:type="character" w:customStyle="1" w:styleId="instructurefileholder">
    <w:name w:val="instructure_file_holder"/>
    <w:basedOn w:val="DefaultParagraphFont"/>
    <w:rsid w:val="00695E69"/>
  </w:style>
  <w:style w:type="character" w:styleId="Hyperlink">
    <w:name w:val="Hyperlink"/>
    <w:basedOn w:val="DefaultParagraphFont"/>
    <w:uiPriority w:val="99"/>
    <w:semiHidden/>
    <w:unhideWhenUsed/>
    <w:rsid w:val="00695E69"/>
    <w:rPr>
      <w:color w:val="0000FF"/>
      <w:u w:val="single"/>
    </w:rPr>
  </w:style>
  <w:style w:type="paragraph" w:styleId="ListParagraph">
    <w:name w:val="List Paragraph"/>
    <w:basedOn w:val="Normal"/>
    <w:uiPriority w:val="34"/>
    <w:qFormat/>
    <w:rsid w:val="00E24D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7880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Tyndall</dc:creator>
  <cp:lastModifiedBy>hp</cp:lastModifiedBy>
  <cp:revision>2</cp:revision>
  <cp:lastPrinted>2020-02-20T16:53:00Z</cp:lastPrinted>
  <dcterms:created xsi:type="dcterms:W3CDTF">2020-05-22T20:12:00Z</dcterms:created>
  <dcterms:modified xsi:type="dcterms:W3CDTF">2020-05-22T20:12:00Z</dcterms:modified>
</cp:coreProperties>
</file>