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1C6B" w:rsidRDefault="00551285" w:rsidP="004C37AA">
      <w:pPr>
        <w:jc w:val="center"/>
      </w:pPr>
      <w:r>
        <w:rPr>
          <w:noProof/>
        </w:rPr>
        <w:drawing>
          <wp:inline distT="0" distB="0" distL="0" distR="0">
            <wp:extent cx="5743575" cy="3231412"/>
            <wp:effectExtent l="0" t="0" r="0" b="7620"/>
            <wp:docPr id="1" name="Picture 1" descr="periodic tab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eriodic tabl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1687" cy="3235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1C6B" w:rsidRDefault="002F1C6B" w:rsidP="002F1C6B">
      <w:pPr>
        <w:jc w:val="center"/>
      </w:pPr>
    </w:p>
    <w:p w:rsidR="00BA0002" w:rsidRDefault="00376270" w:rsidP="002F1C6B">
      <w:pPr>
        <w:jc w:val="center"/>
        <w:rPr>
          <w:rFonts w:ascii="Berlin Sans FB Demi" w:hAnsi="Berlin Sans FB Demi" w:cs="Arial"/>
          <w:sz w:val="28"/>
          <w:szCs w:val="28"/>
        </w:rPr>
      </w:pPr>
      <w:r>
        <w:rPr>
          <w:rFonts w:ascii="Berlin Sans FB Demi" w:hAnsi="Berlin Sans FB Demi" w:cs="Arial"/>
          <w:sz w:val="28"/>
          <w:szCs w:val="28"/>
        </w:rPr>
        <w:t>It’s Elemental!</w:t>
      </w:r>
    </w:p>
    <w:p w:rsidR="00376270" w:rsidRPr="004C37AA" w:rsidRDefault="00376270" w:rsidP="00BA0002">
      <w:pPr>
        <w:rPr>
          <w:rFonts w:ascii="Calibri" w:hAnsi="Calibri" w:cs="Arial"/>
          <w:sz w:val="22"/>
          <w:szCs w:val="22"/>
        </w:rPr>
      </w:pPr>
    </w:p>
    <w:p w:rsidR="000C6E1E" w:rsidRPr="004C37AA" w:rsidRDefault="00376270" w:rsidP="00452D15">
      <w:pPr>
        <w:rPr>
          <w:rFonts w:ascii="Calibri" w:hAnsi="Calibri" w:cs="Arial"/>
        </w:rPr>
      </w:pPr>
      <w:r w:rsidRPr="004C37AA">
        <w:rPr>
          <w:rFonts w:ascii="Calibri" w:hAnsi="Calibri" w:cs="Arial"/>
        </w:rPr>
        <w:t xml:space="preserve">In the </w:t>
      </w:r>
      <w:r w:rsidR="00452D15">
        <w:rPr>
          <w:rFonts w:ascii="Calibri" w:hAnsi="Calibri" w:cs="Arial"/>
        </w:rPr>
        <w:t xml:space="preserve">first lesson of </w:t>
      </w:r>
      <w:r w:rsidR="00B263A0">
        <w:rPr>
          <w:rFonts w:ascii="Calibri" w:hAnsi="Calibri" w:cs="Arial"/>
        </w:rPr>
        <w:t>this unit</w:t>
      </w:r>
      <w:r w:rsidR="00452D15">
        <w:rPr>
          <w:rFonts w:ascii="Calibri" w:hAnsi="Calibri" w:cs="Arial"/>
        </w:rPr>
        <w:t>, you</w:t>
      </w:r>
      <w:r w:rsidRPr="004C37AA">
        <w:rPr>
          <w:rFonts w:ascii="Calibri" w:hAnsi="Calibri" w:cs="Arial"/>
        </w:rPr>
        <w:t xml:space="preserve"> learned about atoms and </w:t>
      </w:r>
      <w:r w:rsidR="003A5C52">
        <w:rPr>
          <w:rFonts w:ascii="Calibri" w:hAnsi="Calibri" w:cs="Arial"/>
        </w:rPr>
        <w:t>subatomic particles. You were</w:t>
      </w:r>
      <w:r w:rsidRPr="004C37AA">
        <w:rPr>
          <w:rFonts w:ascii="Calibri" w:hAnsi="Calibri" w:cs="Arial"/>
        </w:rPr>
        <w:t xml:space="preserve"> introduced to </w:t>
      </w:r>
      <w:r w:rsidR="003A5C52">
        <w:rPr>
          <w:rFonts w:ascii="Calibri" w:hAnsi="Calibri" w:cs="Arial"/>
        </w:rPr>
        <w:t>the Periodic Table of Elements.</w:t>
      </w:r>
      <w:r w:rsidRPr="004C37AA">
        <w:rPr>
          <w:rFonts w:ascii="Calibri" w:hAnsi="Calibri" w:cs="Arial"/>
        </w:rPr>
        <w:t xml:space="preserve"> The Periodic Table</w:t>
      </w:r>
      <w:r w:rsidR="003A5C52">
        <w:rPr>
          <w:rFonts w:ascii="Calibri" w:hAnsi="Calibri" w:cs="Arial"/>
        </w:rPr>
        <w:t xml:space="preserve"> is a tool</w:t>
      </w:r>
      <w:r w:rsidRPr="004C37AA">
        <w:rPr>
          <w:rFonts w:ascii="Calibri" w:hAnsi="Calibri" w:cs="Arial"/>
        </w:rPr>
        <w:t xml:space="preserve"> that giv</w:t>
      </w:r>
      <w:r w:rsidR="003A5C52">
        <w:rPr>
          <w:rFonts w:ascii="Calibri" w:hAnsi="Calibri" w:cs="Arial"/>
        </w:rPr>
        <w:t xml:space="preserve">es information about </w:t>
      </w:r>
      <w:r w:rsidRPr="004C37AA">
        <w:rPr>
          <w:rFonts w:ascii="Calibri" w:hAnsi="Calibri" w:cs="Arial"/>
        </w:rPr>
        <w:t>the elements in an organized fashion.</w:t>
      </w:r>
      <w:r w:rsidR="000C6E1E" w:rsidRPr="004C37AA">
        <w:rPr>
          <w:rFonts w:ascii="Calibri" w:hAnsi="Calibri" w:cs="Arial"/>
        </w:rPr>
        <w:t xml:space="preserve"> </w:t>
      </w:r>
      <w:r w:rsidR="003A5C52">
        <w:rPr>
          <w:rFonts w:ascii="Calibri" w:hAnsi="Calibri" w:cs="Arial"/>
        </w:rPr>
        <w:t>For this assessment</w:t>
      </w:r>
      <w:r w:rsidRPr="004C37AA">
        <w:rPr>
          <w:rFonts w:ascii="Calibri" w:hAnsi="Calibri" w:cs="Arial"/>
        </w:rPr>
        <w:t xml:space="preserve"> you will demonstrate </w:t>
      </w:r>
      <w:r w:rsidR="000C6E1E" w:rsidRPr="004C37AA">
        <w:rPr>
          <w:rFonts w:ascii="Calibri" w:hAnsi="Calibri" w:cs="Arial"/>
        </w:rPr>
        <w:t xml:space="preserve">that you can use the Periodic Table as a tool by reporting </w:t>
      </w:r>
      <w:r w:rsidR="003A5C52">
        <w:rPr>
          <w:rFonts w:ascii="Calibri" w:hAnsi="Calibri" w:cs="Arial"/>
        </w:rPr>
        <w:t>on an element of your choosing.</w:t>
      </w:r>
      <w:r w:rsidR="000C6E1E" w:rsidRPr="004C37AA">
        <w:rPr>
          <w:rFonts w:ascii="Calibri" w:hAnsi="Calibri" w:cs="Arial"/>
        </w:rPr>
        <w:t xml:space="preserve"> You will complete the following chart using information you get di</w:t>
      </w:r>
      <w:r w:rsidR="003A5C52">
        <w:rPr>
          <w:rFonts w:ascii="Calibri" w:hAnsi="Calibri" w:cs="Arial"/>
        </w:rPr>
        <w:t>rectly from the Periodic Table. Y</w:t>
      </w:r>
      <w:r w:rsidR="000C6E1E" w:rsidRPr="004C37AA">
        <w:rPr>
          <w:rFonts w:ascii="Calibri" w:hAnsi="Calibri" w:cs="Arial"/>
        </w:rPr>
        <w:t>ou will conduct further research on your chosen element, finding reliable websites to answe</w:t>
      </w:r>
      <w:r w:rsidR="003A5C52">
        <w:rPr>
          <w:rFonts w:ascii="Calibri" w:hAnsi="Calibri" w:cs="Arial"/>
        </w:rPr>
        <w:t>r the Research Questions below.</w:t>
      </w:r>
      <w:r w:rsidR="000C6E1E" w:rsidRPr="004C37AA">
        <w:rPr>
          <w:rFonts w:ascii="Calibri" w:hAnsi="Calibri" w:cs="Arial"/>
        </w:rPr>
        <w:t xml:space="preserve"> Be sure to list </w:t>
      </w:r>
      <w:r w:rsidR="003A5C52">
        <w:rPr>
          <w:rFonts w:ascii="Calibri" w:hAnsi="Calibri" w:cs="Arial"/>
        </w:rPr>
        <w:t>the websites you referenced and used for research in the last section of the assessment.</w:t>
      </w:r>
      <w:r w:rsidR="002F1C6B" w:rsidRPr="004C37AA">
        <w:rPr>
          <w:rFonts w:ascii="Calibri" w:hAnsi="Calibri" w:cs="Arial"/>
        </w:rPr>
        <w:t xml:space="preserve"> Y</w:t>
      </w:r>
      <w:r w:rsidR="003A5C52">
        <w:rPr>
          <w:rFonts w:ascii="Calibri" w:hAnsi="Calibri" w:cs="Arial"/>
        </w:rPr>
        <w:t>ou should use at least two</w:t>
      </w:r>
      <w:r w:rsidR="002F1C6B" w:rsidRPr="004C37AA">
        <w:rPr>
          <w:rFonts w:ascii="Calibri" w:hAnsi="Calibri" w:cs="Arial"/>
        </w:rPr>
        <w:t xml:space="preserve"> different webs</w:t>
      </w:r>
      <w:r w:rsidR="003A5C52">
        <w:rPr>
          <w:rFonts w:ascii="Calibri" w:hAnsi="Calibri" w:cs="Arial"/>
        </w:rPr>
        <w:t>ites as sources of information.</w:t>
      </w:r>
      <w:r w:rsidR="002F1C6B" w:rsidRPr="004C37AA">
        <w:rPr>
          <w:rFonts w:ascii="Calibri" w:hAnsi="Calibri" w:cs="Arial"/>
        </w:rPr>
        <w:t xml:space="preserve"> Remember that </w:t>
      </w:r>
      <w:r w:rsidR="003A5C52">
        <w:rPr>
          <w:rFonts w:ascii="Calibri" w:hAnsi="Calibri" w:cs="Arial"/>
        </w:rPr>
        <w:t>neither Wikipedia nor blogs are</w:t>
      </w:r>
      <w:r w:rsidR="002F1C6B" w:rsidRPr="004C37AA">
        <w:rPr>
          <w:rFonts w:ascii="Calibri" w:hAnsi="Calibri" w:cs="Arial"/>
        </w:rPr>
        <w:t xml:space="preserve"> reliable sources</w:t>
      </w:r>
      <w:r w:rsidR="003A5C52">
        <w:rPr>
          <w:rFonts w:ascii="Calibri" w:hAnsi="Calibri" w:cs="Arial"/>
        </w:rPr>
        <w:t>. You will not get credit for either.</w:t>
      </w:r>
    </w:p>
    <w:p w:rsidR="000C6E1E" w:rsidRPr="004C37AA" w:rsidRDefault="000C6E1E" w:rsidP="00BA0002">
      <w:pPr>
        <w:rPr>
          <w:rFonts w:ascii="Calibri" w:hAnsi="Calibri" w:cs="Arial"/>
        </w:rPr>
      </w:pPr>
    </w:p>
    <w:p w:rsidR="000C6E1E" w:rsidRPr="004C37AA" w:rsidRDefault="000C6E1E" w:rsidP="00BA0002">
      <w:pPr>
        <w:rPr>
          <w:rFonts w:ascii="Calibri" w:hAnsi="Calibri" w:cs="Arial"/>
        </w:rPr>
      </w:pPr>
      <w:r w:rsidRPr="004C37AA">
        <w:rPr>
          <w:rFonts w:ascii="Calibri" w:hAnsi="Calibri" w:cs="Arial"/>
        </w:rPr>
        <w:t xml:space="preserve">Begin by choosing an element with an atomic number between </w:t>
      </w:r>
      <w:r w:rsidR="003A5C52">
        <w:rPr>
          <w:rFonts w:ascii="Calibri" w:hAnsi="Calibri" w:cs="Arial"/>
        </w:rPr>
        <w:t>one</w:t>
      </w:r>
      <w:r w:rsidRPr="004C37AA">
        <w:rPr>
          <w:rFonts w:ascii="Calibri" w:hAnsi="Calibri" w:cs="Arial"/>
        </w:rPr>
        <w:t xml:space="preserve"> and 59. After you have chosen your element, find the following information on the Periodic Table and record it in the chart.</w:t>
      </w:r>
      <w:r w:rsidR="007C105E" w:rsidRPr="004C37AA">
        <w:rPr>
          <w:rFonts w:ascii="Calibri" w:hAnsi="Calibri" w:cs="Arial"/>
        </w:rPr>
        <w:t xml:space="preserve"> Type your answers directly in</w:t>
      </w:r>
      <w:r w:rsidR="003A5C52">
        <w:rPr>
          <w:rFonts w:ascii="Calibri" w:hAnsi="Calibri" w:cs="Arial"/>
        </w:rPr>
        <w:t>to</w:t>
      </w:r>
      <w:r w:rsidR="007C105E" w:rsidRPr="004C37AA">
        <w:rPr>
          <w:rFonts w:ascii="Calibri" w:hAnsi="Calibri" w:cs="Arial"/>
        </w:rPr>
        <w:t xml:space="preserve"> this document.</w:t>
      </w:r>
    </w:p>
    <w:p w:rsidR="002F1C6B" w:rsidRPr="004C37AA" w:rsidRDefault="002F1C6B" w:rsidP="00BA0002">
      <w:pPr>
        <w:rPr>
          <w:rFonts w:ascii="Calibri" w:hAnsi="Calibri" w:cs="Arial"/>
        </w:rPr>
      </w:pPr>
    </w:p>
    <w:p w:rsidR="002F1C6B" w:rsidRPr="0024483B" w:rsidRDefault="002F1C6B" w:rsidP="00BA0002">
      <w:pPr>
        <w:rPr>
          <w:b/>
        </w:rPr>
      </w:pPr>
      <w:r w:rsidRPr="0024483B">
        <w:rPr>
          <w:b/>
        </w:rPr>
        <w:t>Part I: Element Chart</w:t>
      </w:r>
    </w:p>
    <w:p w:rsidR="000C6E1E" w:rsidRPr="0024483B" w:rsidRDefault="000C6E1E" w:rsidP="00BA000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7"/>
        <w:gridCol w:w="3179"/>
        <w:gridCol w:w="6334"/>
      </w:tblGrid>
      <w:tr w:rsidR="007C105E" w:rsidRPr="0024483B" w:rsidTr="004C37AA">
        <w:tc>
          <w:tcPr>
            <w:tcW w:w="558" w:type="dxa"/>
            <w:shd w:val="clear" w:color="auto" w:fill="auto"/>
          </w:tcPr>
          <w:p w:rsidR="007C105E" w:rsidRPr="0024483B" w:rsidRDefault="007C105E" w:rsidP="00BA0002">
            <w:r w:rsidRPr="0024483B">
              <w:t>1</w:t>
            </w:r>
            <w:r w:rsidR="002F1C6B" w:rsidRPr="0024483B">
              <w:t>.</w:t>
            </w:r>
          </w:p>
        </w:tc>
        <w:tc>
          <w:tcPr>
            <w:tcW w:w="3240" w:type="dxa"/>
            <w:shd w:val="clear" w:color="auto" w:fill="auto"/>
          </w:tcPr>
          <w:p w:rsidR="007C105E" w:rsidRPr="0024483B" w:rsidRDefault="00BA0747" w:rsidP="00BA0002">
            <w:r w:rsidRPr="0024483B">
              <w:t xml:space="preserve">Element Name </w:t>
            </w:r>
          </w:p>
          <w:p w:rsidR="002F1C6B" w:rsidRPr="0024483B" w:rsidRDefault="002F1C6B" w:rsidP="00BA0002"/>
        </w:tc>
        <w:tc>
          <w:tcPr>
            <w:tcW w:w="6498" w:type="dxa"/>
            <w:shd w:val="clear" w:color="auto" w:fill="auto"/>
          </w:tcPr>
          <w:p w:rsidR="007C105E" w:rsidRPr="0024483B" w:rsidRDefault="00CB553A" w:rsidP="00BA0002">
            <w:r w:rsidRPr="0024483B">
              <w:t>Sodium</w:t>
            </w:r>
          </w:p>
        </w:tc>
      </w:tr>
      <w:tr w:rsidR="00BA0747" w:rsidRPr="0024483B" w:rsidTr="00BA0747">
        <w:trPr>
          <w:trHeight w:val="530"/>
        </w:trPr>
        <w:tc>
          <w:tcPr>
            <w:tcW w:w="558" w:type="dxa"/>
            <w:shd w:val="clear" w:color="auto" w:fill="auto"/>
          </w:tcPr>
          <w:p w:rsidR="00BA0747" w:rsidRPr="0024483B" w:rsidRDefault="00BA0747" w:rsidP="00BA0002">
            <w:r w:rsidRPr="0024483B">
              <w:t xml:space="preserve">2. </w:t>
            </w:r>
          </w:p>
        </w:tc>
        <w:tc>
          <w:tcPr>
            <w:tcW w:w="3240" w:type="dxa"/>
            <w:shd w:val="clear" w:color="auto" w:fill="auto"/>
          </w:tcPr>
          <w:p w:rsidR="00BA0747" w:rsidRPr="0024483B" w:rsidRDefault="00BA0747" w:rsidP="00BA0002">
            <w:r w:rsidRPr="0024483B">
              <w:t>Element Symbol</w:t>
            </w:r>
          </w:p>
        </w:tc>
        <w:tc>
          <w:tcPr>
            <w:tcW w:w="6498" w:type="dxa"/>
            <w:shd w:val="clear" w:color="auto" w:fill="auto"/>
          </w:tcPr>
          <w:p w:rsidR="00BA0747" w:rsidRPr="0024483B" w:rsidRDefault="00CB553A" w:rsidP="00BA0002">
            <w:r w:rsidRPr="0024483B">
              <w:t>Na</w:t>
            </w:r>
          </w:p>
        </w:tc>
      </w:tr>
      <w:tr w:rsidR="007C105E" w:rsidRPr="0024483B" w:rsidTr="004C37AA">
        <w:tc>
          <w:tcPr>
            <w:tcW w:w="558" w:type="dxa"/>
            <w:shd w:val="clear" w:color="auto" w:fill="auto"/>
          </w:tcPr>
          <w:p w:rsidR="007C105E" w:rsidRPr="0024483B" w:rsidRDefault="00BA0747" w:rsidP="00BA0002">
            <w:r w:rsidRPr="0024483B">
              <w:t>3.</w:t>
            </w:r>
          </w:p>
        </w:tc>
        <w:tc>
          <w:tcPr>
            <w:tcW w:w="3240" w:type="dxa"/>
            <w:shd w:val="clear" w:color="auto" w:fill="auto"/>
          </w:tcPr>
          <w:p w:rsidR="007C105E" w:rsidRPr="0024483B" w:rsidRDefault="007C105E" w:rsidP="00BA0002">
            <w:r w:rsidRPr="0024483B">
              <w:t>Atomic Number</w:t>
            </w:r>
          </w:p>
          <w:p w:rsidR="002F1C6B" w:rsidRPr="0024483B" w:rsidRDefault="002F1C6B" w:rsidP="00BA0002"/>
        </w:tc>
        <w:tc>
          <w:tcPr>
            <w:tcW w:w="6498" w:type="dxa"/>
            <w:shd w:val="clear" w:color="auto" w:fill="auto"/>
          </w:tcPr>
          <w:p w:rsidR="007C105E" w:rsidRPr="0024483B" w:rsidRDefault="00CB553A" w:rsidP="00BA0002">
            <w:r w:rsidRPr="0024483B">
              <w:t>11</w:t>
            </w:r>
          </w:p>
        </w:tc>
      </w:tr>
      <w:tr w:rsidR="007C105E" w:rsidRPr="0024483B" w:rsidTr="004C37AA">
        <w:tc>
          <w:tcPr>
            <w:tcW w:w="558" w:type="dxa"/>
            <w:shd w:val="clear" w:color="auto" w:fill="auto"/>
          </w:tcPr>
          <w:p w:rsidR="007C105E" w:rsidRPr="0024483B" w:rsidRDefault="00BA0747" w:rsidP="00BA0002">
            <w:r w:rsidRPr="0024483B">
              <w:t>4.</w:t>
            </w:r>
          </w:p>
        </w:tc>
        <w:tc>
          <w:tcPr>
            <w:tcW w:w="3240" w:type="dxa"/>
            <w:shd w:val="clear" w:color="auto" w:fill="auto"/>
          </w:tcPr>
          <w:p w:rsidR="007C105E" w:rsidRPr="0024483B" w:rsidRDefault="007C105E" w:rsidP="00BA0002">
            <w:r w:rsidRPr="0024483B">
              <w:t>Atomic Mass</w:t>
            </w:r>
          </w:p>
          <w:p w:rsidR="002F1C6B" w:rsidRPr="0024483B" w:rsidRDefault="002F1C6B" w:rsidP="00BA0002"/>
        </w:tc>
        <w:tc>
          <w:tcPr>
            <w:tcW w:w="6498" w:type="dxa"/>
            <w:shd w:val="clear" w:color="auto" w:fill="auto"/>
          </w:tcPr>
          <w:p w:rsidR="007C105E" w:rsidRPr="0024483B" w:rsidRDefault="00CB553A" w:rsidP="00BA0002">
            <w:r w:rsidRPr="0024483B">
              <w:t>23</w:t>
            </w:r>
          </w:p>
        </w:tc>
      </w:tr>
      <w:tr w:rsidR="007C105E" w:rsidRPr="0024483B" w:rsidTr="004C37AA">
        <w:tc>
          <w:tcPr>
            <w:tcW w:w="558" w:type="dxa"/>
            <w:shd w:val="clear" w:color="auto" w:fill="auto"/>
          </w:tcPr>
          <w:p w:rsidR="007C105E" w:rsidRPr="0024483B" w:rsidRDefault="00BA0747" w:rsidP="007C105E">
            <w:r w:rsidRPr="0024483B">
              <w:t>5.</w:t>
            </w:r>
          </w:p>
        </w:tc>
        <w:tc>
          <w:tcPr>
            <w:tcW w:w="3240" w:type="dxa"/>
            <w:shd w:val="clear" w:color="auto" w:fill="auto"/>
          </w:tcPr>
          <w:p w:rsidR="007C105E" w:rsidRPr="0024483B" w:rsidRDefault="007C105E" w:rsidP="007C105E">
            <w:r w:rsidRPr="0024483B">
              <w:t>Number of Protons</w:t>
            </w:r>
          </w:p>
          <w:p w:rsidR="002F1C6B" w:rsidRPr="0024483B" w:rsidRDefault="002F1C6B" w:rsidP="007C105E"/>
        </w:tc>
        <w:tc>
          <w:tcPr>
            <w:tcW w:w="6498" w:type="dxa"/>
            <w:shd w:val="clear" w:color="auto" w:fill="auto"/>
          </w:tcPr>
          <w:p w:rsidR="007C105E" w:rsidRPr="0024483B" w:rsidRDefault="00CB553A" w:rsidP="00BA0002">
            <w:r w:rsidRPr="0024483B">
              <w:t>11</w:t>
            </w:r>
          </w:p>
        </w:tc>
      </w:tr>
      <w:tr w:rsidR="007C105E" w:rsidRPr="0024483B" w:rsidTr="004C37AA">
        <w:tc>
          <w:tcPr>
            <w:tcW w:w="558" w:type="dxa"/>
            <w:shd w:val="clear" w:color="auto" w:fill="auto"/>
          </w:tcPr>
          <w:p w:rsidR="007C105E" w:rsidRPr="0024483B" w:rsidRDefault="00BA0747" w:rsidP="007C105E">
            <w:r w:rsidRPr="0024483B">
              <w:t>6.</w:t>
            </w:r>
          </w:p>
        </w:tc>
        <w:tc>
          <w:tcPr>
            <w:tcW w:w="3240" w:type="dxa"/>
            <w:shd w:val="clear" w:color="auto" w:fill="auto"/>
          </w:tcPr>
          <w:p w:rsidR="007C105E" w:rsidRPr="0024483B" w:rsidRDefault="007C105E" w:rsidP="007C105E">
            <w:r w:rsidRPr="0024483B">
              <w:t>Number of Neutrons</w:t>
            </w:r>
          </w:p>
          <w:p w:rsidR="002F1C6B" w:rsidRPr="0024483B" w:rsidRDefault="002F1C6B" w:rsidP="007C105E"/>
        </w:tc>
        <w:tc>
          <w:tcPr>
            <w:tcW w:w="6498" w:type="dxa"/>
            <w:shd w:val="clear" w:color="auto" w:fill="auto"/>
          </w:tcPr>
          <w:p w:rsidR="007C105E" w:rsidRPr="0024483B" w:rsidRDefault="00CB553A" w:rsidP="00BA0002">
            <w:r w:rsidRPr="0024483B">
              <w:t>12</w:t>
            </w:r>
          </w:p>
        </w:tc>
      </w:tr>
      <w:tr w:rsidR="007C105E" w:rsidRPr="0024483B" w:rsidTr="004C37AA">
        <w:tc>
          <w:tcPr>
            <w:tcW w:w="558" w:type="dxa"/>
            <w:shd w:val="clear" w:color="auto" w:fill="auto"/>
          </w:tcPr>
          <w:p w:rsidR="007C105E" w:rsidRPr="0024483B" w:rsidRDefault="00BA0747" w:rsidP="007C105E">
            <w:r w:rsidRPr="0024483B">
              <w:t>7.</w:t>
            </w:r>
          </w:p>
        </w:tc>
        <w:tc>
          <w:tcPr>
            <w:tcW w:w="3240" w:type="dxa"/>
            <w:shd w:val="clear" w:color="auto" w:fill="auto"/>
          </w:tcPr>
          <w:p w:rsidR="007C105E" w:rsidRPr="0024483B" w:rsidRDefault="007C105E" w:rsidP="007C105E">
            <w:r w:rsidRPr="0024483B">
              <w:t>Number of Electrons</w:t>
            </w:r>
          </w:p>
          <w:p w:rsidR="002F1C6B" w:rsidRPr="0024483B" w:rsidRDefault="002F1C6B" w:rsidP="007C105E"/>
        </w:tc>
        <w:tc>
          <w:tcPr>
            <w:tcW w:w="6498" w:type="dxa"/>
            <w:shd w:val="clear" w:color="auto" w:fill="auto"/>
          </w:tcPr>
          <w:p w:rsidR="007C105E" w:rsidRPr="0024483B" w:rsidRDefault="005765EF" w:rsidP="00BA0002">
            <w:r w:rsidRPr="0024483B">
              <w:t>11</w:t>
            </w:r>
          </w:p>
        </w:tc>
      </w:tr>
      <w:tr w:rsidR="007C105E" w:rsidRPr="0024483B" w:rsidTr="004C37AA">
        <w:tc>
          <w:tcPr>
            <w:tcW w:w="558" w:type="dxa"/>
            <w:shd w:val="clear" w:color="auto" w:fill="auto"/>
          </w:tcPr>
          <w:p w:rsidR="007C105E" w:rsidRPr="0024483B" w:rsidRDefault="00BA0747" w:rsidP="007C105E">
            <w:r w:rsidRPr="0024483B">
              <w:t>8.</w:t>
            </w:r>
          </w:p>
        </w:tc>
        <w:tc>
          <w:tcPr>
            <w:tcW w:w="3240" w:type="dxa"/>
            <w:shd w:val="clear" w:color="auto" w:fill="auto"/>
          </w:tcPr>
          <w:p w:rsidR="007C105E" w:rsidRPr="0024483B" w:rsidRDefault="007C105E" w:rsidP="007C105E">
            <w:r w:rsidRPr="0024483B">
              <w:t>Number of Valence Electrons</w:t>
            </w:r>
          </w:p>
          <w:p w:rsidR="002F1C6B" w:rsidRPr="0024483B" w:rsidRDefault="002F1C6B" w:rsidP="007C105E"/>
        </w:tc>
        <w:tc>
          <w:tcPr>
            <w:tcW w:w="6498" w:type="dxa"/>
            <w:shd w:val="clear" w:color="auto" w:fill="auto"/>
          </w:tcPr>
          <w:p w:rsidR="007C105E" w:rsidRPr="0024483B" w:rsidRDefault="005765EF" w:rsidP="00BA0002">
            <w:r w:rsidRPr="0024483B">
              <w:t>1</w:t>
            </w:r>
          </w:p>
        </w:tc>
      </w:tr>
      <w:tr w:rsidR="007C105E" w:rsidRPr="0024483B" w:rsidTr="004C37AA">
        <w:tc>
          <w:tcPr>
            <w:tcW w:w="558" w:type="dxa"/>
            <w:shd w:val="clear" w:color="auto" w:fill="auto"/>
          </w:tcPr>
          <w:p w:rsidR="007C105E" w:rsidRPr="0024483B" w:rsidRDefault="00BA0747" w:rsidP="00BA0002">
            <w:r w:rsidRPr="0024483B">
              <w:t>9.</w:t>
            </w:r>
          </w:p>
        </w:tc>
        <w:tc>
          <w:tcPr>
            <w:tcW w:w="3240" w:type="dxa"/>
            <w:shd w:val="clear" w:color="auto" w:fill="auto"/>
          </w:tcPr>
          <w:p w:rsidR="007C105E" w:rsidRPr="0024483B" w:rsidRDefault="007C105E" w:rsidP="00BA0002">
            <w:r w:rsidRPr="0024483B">
              <w:t>Element Type (metal, nonmetal, metalloid, noble gas, halogen)</w:t>
            </w:r>
          </w:p>
        </w:tc>
        <w:tc>
          <w:tcPr>
            <w:tcW w:w="6498" w:type="dxa"/>
            <w:shd w:val="clear" w:color="auto" w:fill="auto"/>
          </w:tcPr>
          <w:p w:rsidR="007C105E" w:rsidRPr="0024483B" w:rsidRDefault="005765EF" w:rsidP="00BA0002">
            <w:r w:rsidRPr="0024483B">
              <w:t>Metal</w:t>
            </w:r>
          </w:p>
        </w:tc>
      </w:tr>
      <w:tr w:rsidR="007C105E" w:rsidRPr="0024483B" w:rsidTr="004C37AA">
        <w:tc>
          <w:tcPr>
            <w:tcW w:w="558" w:type="dxa"/>
            <w:shd w:val="clear" w:color="auto" w:fill="auto"/>
          </w:tcPr>
          <w:p w:rsidR="007C105E" w:rsidRPr="0024483B" w:rsidRDefault="00BA0747" w:rsidP="007C105E">
            <w:r w:rsidRPr="0024483B">
              <w:t>10.</w:t>
            </w:r>
          </w:p>
        </w:tc>
        <w:tc>
          <w:tcPr>
            <w:tcW w:w="3240" w:type="dxa"/>
            <w:shd w:val="clear" w:color="auto" w:fill="auto"/>
          </w:tcPr>
          <w:p w:rsidR="007C105E" w:rsidRPr="0024483B" w:rsidRDefault="007C105E" w:rsidP="007C105E">
            <w:r w:rsidRPr="0024483B">
              <w:t>Position in the Periodic Table (group and period)</w:t>
            </w:r>
          </w:p>
        </w:tc>
        <w:tc>
          <w:tcPr>
            <w:tcW w:w="6498" w:type="dxa"/>
            <w:shd w:val="clear" w:color="auto" w:fill="auto"/>
          </w:tcPr>
          <w:p w:rsidR="007C105E" w:rsidRPr="0024483B" w:rsidRDefault="005765EF" w:rsidP="00BA0002">
            <w:r w:rsidRPr="0024483B">
              <w:t>Group 1 and period 3</w:t>
            </w:r>
          </w:p>
        </w:tc>
      </w:tr>
    </w:tbl>
    <w:p w:rsidR="000C6E1E" w:rsidRPr="0024483B" w:rsidRDefault="000C6E1E" w:rsidP="00BA0002"/>
    <w:p w:rsidR="00376270" w:rsidRPr="0024483B" w:rsidRDefault="002F1C6B" w:rsidP="00BA0002">
      <w:r w:rsidRPr="0024483B">
        <w:t>Now that you are familiar with your element, research it further by finding reliable websites that con</w:t>
      </w:r>
      <w:r w:rsidR="003A5C52" w:rsidRPr="0024483B">
        <w:t>tain the following information.</w:t>
      </w:r>
      <w:r w:rsidRPr="0024483B">
        <w:t xml:space="preserve"> Type your answers directly after each question and record the URL addresses of all the sites you use.</w:t>
      </w:r>
    </w:p>
    <w:p w:rsidR="002F1C6B" w:rsidRPr="0024483B" w:rsidRDefault="002F1C6B" w:rsidP="00BA0002"/>
    <w:p w:rsidR="007C105E" w:rsidRPr="0024483B" w:rsidRDefault="002F1C6B" w:rsidP="00BA0002">
      <w:pPr>
        <w:rPr>
          <w:b/>
        </w:rPr>
      </w:pPr>
      <w:r w:rsidRPr="0024483B">
        <w:rPr>
          <w:b/>
        </w:rPr>
        <w:t xml:space="preserve">Part II: </w:t>
      </w:r>
      <w:r w:rsidR="007C105E" w:rsidRPr="0024483B">
        <w:rPr>
          <w:b/>
        </w:rPr>
        <w:t>Research Questions:</w:t>
      </w:r>
    </w:p>
    <w:p w:rsidR="002F1C6B" w:rsidRPr="0024483B" w:rsidRDefault="002F1C6B" w:rsidP="00BA0002"/>
    <w:p w:rsidR="00BA0002" w:rsidRPr="0024483B" w:rsidRDefault="007C105E" w:rsidP="007C105E">
      <w:pPr>
        <w:pStyle w:val="ListParagraph"/>
        <w:numPr>
          <w:ilvl w:val="0"/>
          <w:numId w:val="4"/>
        </w:numPr>
        <w:spacing w:line="480" w:lineRule="auto"/>
      </w:pPr>
      <w:r w:rsidRPr="0024483B">
        <w:t xml:space="preserve">List the </w:t>
      </w:r>
      <w:r w:rsidR="00BA0002" w:rsidRPr="0024483B">
        <w:t>melting point</w:t>
      </w:r>
      <w:r w:rsidRPr="0024483B">
        <w:t xml:space="preserve"> and boiling of your element</w:t>
      </w:r>
      <w:r w:rsidR="003A5C52" w:rsidRPr="0024483B">
        <w:t>.</w:t>
      </w:r>
    </w:p>
    <w:p w:rsidR="00CB553A" w:rsidRPr="0024483B" w:rsidRDefault="00CB553A" w:rsidP="00CB553A">
      <w:pPr>
        <w:pStyle w:val="ListParagraph"/>
        <w:spacing w:line="480" w:lineRule="auto"/>
      </w:pPr>
      <w:r w:rsidRPr="0024483B">
        <w:t xml:space="preserve">Melting point is 97.5 degree Celsius and boiling point is 883 degree </w:t>
      </w:r>
      <w:r w:rsidR="005765EF" w:rsidRPr="0024483B">
        <w:t>Celsius</w:t>
      </w:r>
      <w:r w:rsidRPr="0024483B">
        <w:t xml:space="preserve"> </w:t>
      </w:r>
    </w:p>
    <w:p w:rsidR="00BA0002" w:rsidRPr="0024483B" w:rsidRDefault="007C105E" w:rsidP="007C105E">
      <w:pPr>
        <w:pStyle w:val="ListParagraph"/>
        <w:numPr>
          <w:ilvl w:val="0"/>
          <w:numId w:val="4"/>
        </w:numPr>
        <w:spacing w:line="480" w:lineRule="auto"/>
      </w:pPr>
      <w:r w:rsidRPr="0024483B">
        <w:t xml:space="preserve">Describe at least </w:t>
      </w:r>
      <w:r w:rsidR="003A5C52" w:rsidRPr="0024483B">
        <w:t>three</w:t>
      </w:r>
      <w:r w:rsidRPr="0024483B">
        <w:t xml:space="preserve"> </w:t>
      </w:r>
      <w:r w:rsidR="00BA0002" w:rsidRPr="0024483B">
        <w:t>physical characteristics of your element</w:t>
      </w:r>
      <w:r w:rsidRPr="0024483B">
        <w:t>.</w:t>
      </w:r>
    </w:p>
    <w:p w:rsidR="005765EF" w:rsidRPr="0024483B" w:rsidRDefault="005765EF" w:rsidP="00282407">
      <w:pPr>
        <w:pStyle w:val="ListParagraph"/>
        <w:numPr>
          <w:ilvl w:val="0"/>
          <w:numId w:val="6"/>
        </w:numPr>
        <w:spacing w:line="480" w:lineRule="auto"/>
      </w:pPr>
      <w:r w:rsidRPr="0024483B">
        <w:t>It is sliver –white</w:t>
      </w:r>
    </w:p>
    <w:p w:rsidR="005765EF" w:rsidRPr="0024483B" w:rsidRDefault="005765EF" w:rsidP="00282407">
      <w:pPr>
        <w:pStyle w:val="ListParagraph"/>
        <w:numPr>
          <w:ilvl w:val="0"/>
          <w:numId w:val="6"/>
        </w:numPr>
        <w:spacing w:line="480" w:lineRule="auto"/>
      </w:pPr>
      <w:r w:rsidRPr="0024483B">
        <w:t>Good transmission of electricity and heat</w:t>
      </w:r>
    </w:p>
    <w:p w:rsidR="00CB553A" w:rsidRPr="0024483B" w:rsidRDefault="005765EF" w:rsidP="00282407">
      <w:pPr>
        <w:pStyle w:val="ListParagraph"/>
        <w:numPr>
          <w:ilvl w:val="0"/>
          <w:numId w:val="6"/>
        </w:numPr>
        <w:spacing w:line="480" w:lineRule="auto"/>
      </w:pPr>
      <w:r w:rsidRPr="0024483B">
        <w:t>It is soft such that it can be cut with a knife</w:t>
      </w:r>
    </w:p>
    <w:p w:rsidR="00282407" w:rsidRPr="0024483B" w:rsidRDefault="00BA0002" w:rsidP="00083DA0">
      <w:pPr>
        <w:pStyle w:val="ListParagraph"/>
        <w:numPr>
          <w:ilvl w:val="0"/>
          <w:numId w:val="4"/>
        </w:numPr>
        <w:spacing w:line="480" w:lineRule="auto"/>
      </w:pPr>
      <w:r w:rsidRPr="0024483B">
        <w:t xml:space="preserve">What state of matter or phase is </w:t>
      </w:r>
      <w:r w:rsidR="007C105E" w:rsidRPr="0024483B">
        <w:t xml:space="preserve">your element </w:t>
      </w:r>
      <w:r w:rsidR="003A5C52" w:rsidRPr="0024483B">
        <w:t>at room temperature</w:t>
      </w:r>
      <w:r w:rsidR="00282407" w:rsidRPr="0024483B">
        <w:t xml:space="preserve"> (gas, liquid, solid)</w:t>
      </w:r>
    </w:p>
    <w:p w:rsidR="00282407" w:rsidRPr="0024483B" w:rsidRDefault="00282407" w:rsidP="00282407">
      <w:pPr>
        <w:pStyle w:val="ListParagraph"/>
        <w:numPr>
          <w:ilvl w:val="0"/>
          <w:numId w:val="7"/>
        </w:numPr>
        <w:spacing w:line="480" w:lineRule="auto"/>
      </w:pPr>
      <w:r w:rsidRPr="0024483B">
        <w:t>Solid</w:t>
      </w:r>
    </w:p>
    <w:p w:rsidR="00282407" w:rsidRPr="0024483B" w:rsidRDefault="00BA0002" w:rsidP="00497165">
      <w:pPr>
        <w:pStyle w:val="ListParagraph"/>
        <w:numPr>
          <w:ilvl w:val="0"/>
          <w:numId w:val="4"/>
        </w:numPr>
        <w:spacing w:line="480" w:lineRule="auto"/>
      </w:pPr>
      <w:r w:rsidRPr="0024483B">
        <w:t xml:space="preserve">Who discovered </w:t>
      </w:r>
      <w:r w:rsidR="007C105E" w:rsidRPr="0024483B">
        <w:t xml:space="preserve">your element </w:t>
      </w:r>
      <w:r w:rsidRPr="0024483B">
        <w:t>and when</w:t>
      </w:r>
      <w:r w:rsidR="003A5C52" w:rsidRPr="0024483B">
        <w:t>?</w:t>
      </w:r>
    </w:p>
    <w:p w:rsidR="00CB553A" w:rsidRPr="0024483B" w:rsidRDefault="00282407" w:rsidP="00282407">
      <w:pPr>
        <w:pStyle w:val="ListParagraph"/>
        <w:numPr>
          <w:ilvl w:val="0"/>
          <w:numId w:val="8"/>
        </w:numPr>
        <w:spacing w:line="480" w:lineRule="auto"/>
      </w:pPr>
      <w:r w:rsidRPr="0024483B">
        <w:t>Sir Humphry Davy</w:t>
      </w:r>
    </w:p>
    <w:p w:rsidR="00BA0002" w:rsidRPr="0024483B" w:rsidRDefault="000F0AD8" w:rsidP="007C105E">
      <w:pPr>
        <w:pStyle w:val="ListParagraph"/>
        <w:numPr>
          <w:ilvl w:val="0"/>
          <w:numId w:val="4"/>
        </w:numPr>
        <w:spacing w:line="480" w:lineRule="auto"/>
      </w:pPr>
      <w:r w:rsidRPr="0024483B">
        <w:t>Describe</w:t>
      </w:r>
      <w:r w:rsidR="007C105E" w:rsidRPr="0024483B">
        <w:t xml:space="preserve"> at least </w:t>
      </w:r>
      <w:r w:rsidR="003A5C52" w:rsidRPr="0024483B">
        <w:t>three</w:t>
      </w:r>
      <w:r w:rsidR="007C105E" w:rsidRPr="0024483B">
        <w:t xml:space="preserve"> common uses for your element.</w:t>
      </w:r>
    </w:p>
    <w:p w:rsidR="00282407" w:rsidRPr="0024483B" w:rsidRDefault="00282407" w:rsidP="00282407">
      <w:pPr>
        <w:pStyle w:val="ListParagraph"/>
        <w:numPr>
          <w:ilvl w:val="0"/>
          <w:numId w:val="5"/>
        </w:numPr>
        <w:spacing w:line="480" w:lineRule="auto"/>
      </w:pPr>
      <w:r w:rsidRPr="0024483B">
        <w:t>It used as reagent in the chemical firms</w:t>
      </w:r>
    </w:p>
    <w:p w:rsidR="00282407" w:rsidRPr="0024483B" w:rsidRDefault="00282407" w:rsidP="00282407">
      <w:pPr>
        <w:pStyle w:val="ListParagraph"/>
        <w:numPr>
          <w:ilvl w:val="0"/>
          <w:numId w:val="5"/>
        </w:numPr>
        <w:spacing w:line="480" w:lineRule="auto"/>
      </w:pPr>
      <w:r w:rsidRPr="0024483B">
        <w:t>Used as heat exchanger especially in nuclear reactors</w:t>
      </w:r>
    </w:p>
    <w:p w:rsidR="00282407" w:rsidRPr="0024483B" w:rsidRDefault="00282407" w:rsidP="00282407">
      <w:pPr>
        <w:pStyle w:val="ListParagraph"/>
        <w:numPr>
          <w:ilvl w:val="0"/>
          <w:numId w:val="5"/>
        </w:numPr>
        <w:spacing w:line="480" w:lineRule="auto"/>
      </w:pPr>
      <w:r w:rsidRPr="0024483B">
        <w:t>Sodium vapor is used in street lights</w:t>
      </w:r>
    </w:p>
    <w:p w:rsidR="00CB553A" w:rsidRPr="0024483B" w:rsidRDefault="00CB553A" w:rsidP="00CB553A">
      <w:pPr>
        <w:spacing w:line="480" w:lineRule="auto"/>
      </w:pPr>
    </w:p>
    <w:p w:rsidR="00BA0002" w:rsidRPr="0024483B" w:rsidRDefault="00BA0002" w:rsidP="007C105E">
      <w:pPr>
        <w:pStyle w:val="ListParagraph"/>
        <w:numPr>
          <w:ilvl w:val="0"/>
          <w:numId w:val="4"/>
        </w:numPr>
        <w:spacing w:line="480" w:lineRule="auto"/>
      </w:pPr>
      <w:r w:rsidRPr="0024483B">
        <w:t xml:space="preserve">What is the most interesting </w:t>
      </w:r>
      <w:r w:rsidR="002F1C6B" w:rsidRPr="0024483B">
        <w:t xml:space="preserve">fact </w:t>
      </w:r>
      <w:r w:rsidRPr="0024483B">
        <w:t>you learned about this element?</w:t>
      </w:r>
    </w:p>
    <w:p w:rsidR="00282407" w:rsidRPr="0024483B" w:rsidRDefault="00282407" w:rsidP="00282407">
      <w:pPr>
        <w:spacing w:line="480" w:lineRule="auto"/>
      </w:pPr>
      <w:r w:rsidRPr="0024483B">
        <w:t>Human body lose</w:t>
      </w:r>
      <w:bookmarkStart w:id="0" w:name="_GoBack"/>
      <w:bookmarkEnd w:id="0"/>
      <w:r w:rsidRPr="0024483B">
        <w:t>s sodium when sweating</w:t>
      </w:r>
    </w:p>
    <w:p w:rsidR="00CB553A" w:rsidRPr="00CB553A" w:rsidRDefault="00CB553A" w:rsidP="00CB553A">
      <w:pPr>
        <w:spacing w:line="480" w:lineRule="auto"/>
        <w:rPr>
          <w:rFonts w:ascii="Calibri" w:hAnsi="Calibri" w:cs="Arial"/>
        </w:rPr>
      </w:pPr>
    </w:p>
    <w:p w:rsidR="00282407" w:rsidRDefault="00282407" w:rsidP="00BA0002">
      <w:pPr>
        <w:rPr>
          <w:rFonts w:ascii="Calibri" w:hAnsi="Calibri" w:cs="Arial"/>
          <w:b/>
          <w:color w:val="FF0000"/>
          <w:u w:val="single"/>
        </w:rPr>
      </w:pPr>
    </w:p>
    <w:p w:rsidR="00282407" w:rsidRDefault="00282407" w:rsidP="00BA0002">
      <w:pPr>
        <w:rPr>
          <w:rFonts w:ascii="Calibri" w:hAnsi="Calibri" w:cs="Arial"/>
          <w:b/>
          <w:color w:val="FF0000"/>
          <w:u w:val="single"/>
        </w:rPr>
      </w:pPr>
    </w:p>
    <w:p w:rsidR="0024483B" w:rsidRDefault="0024483B" w:rsidP="00BA0002">
      <w:pPr>
        <w:rPr>
          <w:rFonts w:ascii="Calibri" w:hAnsi="Calibri" w:cs="Arial"/>
          <w:b/>
          <w:color w:val="FF0000"/>
          <w:u w:val="single"/>
        </w:rPr>
      </w:pPr>
    </w:p>
    <w:p w:rsidR="0024483B" w:rsidRDefault="0024483B" w:rsidP="00BA0002">
      <w:pPr>
        <w:rPr>
          <w:rFonts w:ascii="Calibri" w:hAnsi="Calibri" w:cs="Arial"/>
          <w:b/>
          <w:color w:val="FF0000"/>
          <w:u w:val="single"/>
        </w:rPr>
      </w:pPr>
    </w:p>
    <w:p w:rsidR="0024483B" w:rsidRDefault="0024483B" w:rsidP="00BA0002">
      <w:pPr>
        <w:rPr>
          <w:rFonts w:ascii="Calibri" w:hAnsi="Calibri" w:cs="Arial"/>
          <w:b/>
          <w:color w:val="FF0000"/>
          <w:u w:val="single"/>
        </w:rPr>
      </w:pPr>
    </w:p>
    <w:p w:rsidR="00BA0002" w:rsidRDefault="00BA0002" w:rsidP="00BA0002">
      <w:pPr>
        <w:rPr>
          <w:rFonts w:ascii="Calibri" w:hAnsi="Calibri" w:cs="Arial"/>
          <w:b/>
          <w:color w:val="FF0000"/>
          <w:u w:val="single"/>
        </w:rPr>
      </w:pPr>
      <w:r w:rsidRPr="004C37AA">
        <w:rPr>
          <w:rFonts w:ascii="Calibri" w:hAnsi="Calibri" w:cs="Arial"/>
          <w:b/>
          <w:color w:val="FF0000"/>
          <w:u w:val="single"/>
        </w:rPr>
        <w:lastRenderedPageBreak/>
        <w:t xml:space="preserve">References: </w:t>
      </w:r>
    </w:p>
    <w:p w:rsidR="0024483B" w:rsidRPr="004C37AA" w:rsidRDefault="0024483B" w:rsidP="00BA0002">
      <w:pPr>
        <w:rPr>
          <w:rFonts w:ascii="Calibri" w:hAnsi="Calibri" w:cs="Arial"/>
          <w:b/>
          <w:color w:val="FF0000"/>
          <w:u w:val="single"/>
        </w:rPr>
      </w:pPr>
    </w:p>
    <w:p w:rsidR="00961AAC" w:rsidRPr="00961AAC" w:rsidRDefault="00961AAC" w:rsidP="00961AAC">
      <w:pPr>
        <w:spacing w:line="480" w:lineRule="auto"/>
        <w:ind w:left="720" w:hanging="720"/>
        <w:rPr>
          <w:color w:val="222222"/>
          <w:shd w:val="clear" w:color="auto" w:fill="FFFFFF"/>
        </w:rPr>
      </w:pPr>
      <w:r>
        <w:rPr>
          <w:color w:val="222222"/>
          <w:shd w:val="clear" w:color="auto" w:fill="FFFFFF"/>
        </w:rPr>
        <w:t xml:space="preserve">1. </w:t>
      </w:r>
      <w:r w:rsidRPr="00961AAC">
        <w:rPr>
          <w:color w:val="222222"/>
          <w:shd w:val="clear" w:color="auto" w:fill="FFFFFF"/>
        </w:rPr>
        <w:t xml:space="preserve">Dong, X., </w:t>
      </w:r>
      <w:proofErr w:type="spellStart"/>
      <w:r w:rsidRPr="00961AAC">
        <w:rPr>
          <w:color w:val="222222"/>
          <w:shd w:val="clear" w:color="auto" w:fill="FFFFFF"/>
        </w:rPr>
        <w:t>Oganov</w:t>
      </w:r>
      <w:proofErr w:type="spellEnd"/>
      <w:r w:rsidRPr="00961AAC">
        <w:rPr>
          <w:color w:val="222222"/>
          <w:shd w:val="clear" w:color="auto" w:fill="FFFFFF"/>
        </w:rPr>
        <w:t xml:space="preserve">, A. R., </w:t>
      </w:r>
      <w:proofErr w:type="spellStart"/>
      <w:r w:rsidRPr="00961AAC">
        <w:rPr>
          <w:color w:val="222222"/>
          <w:shd w:val="clear" w:color="auto" w:fill="FFFFFF"/>
        </w:rPr>
        <w:t>Goncharov</w:t>
      </w:r>
      <w:proofErr w:type="spellEnd"/>
      <w:r w:rsidRPr="00961AAC">
        <w:rPr>
          <w:color w:val="222222"/>
          <w:shd w:val="clear" w:color="auto" w:fill="FFFFFF"/>
        </w:rPr>
        <w:t xml:space="preserve">, A. F., </w:t>
      </w:r>
      <w:proofErr w:type="spellStart"/>
      <w:r w:rsidRPr="00961AAC">
        <w:rPr>
          <w:color w:val="222222"/>
          <w:shd w:val="clear" w:color="auto" w:fill="FFFFFF"/>
        </w:rPr>
        <w:t>Stavrou</w:t>
      </w:r>
      <w:proofErr w:type="spellEnd"/>
      <w:r w:rsidRPr="00961AAC">
        <w:rPr>
          <w:color w:val="222222"/>
          <w:shd w:val="clear" w:color="auto" w:fill="FFFFFF"/>
        </w:rPr>
        <w:t xml:space="preserve">, E., </w:t>
      </w:r>
      <w:proofErr w:type="spellStart"/>
      <w:r w:rsidRPr="00961AAC">
        <w:rPr>
          <w:color w:val="222222"/>
          <w:shd w:val="clear" w:color="auto" w:fill="FFFFFF"/>
        </w:rPr>
        <w:t>Lobanov</w:t>
      </w:r>
      <w:proofErr w:type="spellEnd"/>
      <w:r w:rsidRPr="00961AAC">
        <w:rPr>
          <w:color w:val="222222"/>
          <w:shd w:val="clear" w:color="auto" w:fill="FFFFFF"/>
        </w:rPr>
        <w:t xml:space="preserve">, S., Saleh, G. ... &amp; </w:t>
      </w:r>
      <w:proofErr w:type="spellStart"/>
      <w:r w:rsidRPr="00961AAC">
        <w:rPr>
          <w:color w:val="222222"/>
          <w:shd w:val="clear" w:color="auto" w:fill="FFFFFF"/>
        </w:rPr>
        <w:t>Dronskowski</w:t>
      </w:r>
      <w:proofErr w:type="spellEnd"/>
      <w:r w:rsidRPr="00961AAC">
        <w:rPr>
          <w:color w:val="222222"/>
          <w:shd w:val="clear" w:color="auto" w:fill="FFFFFF"/>
        </w:rPr>
        <w:t>, R. (2017). A stable compound of helium and sodium at high pressure. </w:t>
      </w:r>
      <w:r w:rsidRPr="00961AAC">
        <w:rPr>
          <w:i/>
          <w:iCs/>
          <w:color w:val="222222"/>
          <w:shd w:val="clear" w:color="auto" w:fill="FFFFFF"/>
        </w:rPr>
        <w:t>Nature chemistry</w:t>
      </w:r>
      <w:r w:rsidRPr="00961AAC">
        <w:rPr>
          <w:color w:val="222222"/>
          <w:shd w:val="clear" w:color="auto" w:fill="FFFFFF"/>
        </w:rPr>
        <w:t>, </w:t>
      </w:r>
      <w:r w:rsidRPr="00961AAC">
        <w:rPr>
          <w:i/>
          <w:iCs/>
          <w:color w:val="222222"/>
          <w:shd w:val="clear" w:color="auto" w:fill="FFFFFF"/>
        </w:rPr>
        <w:t>9</w:t>
      </w:r>
      <w:r w:rsidRPr="00961AAC">
        <w:rPr>
          <w:color w:val="222222"/>
          <w:shd w:val="clear" w:color="auto" w:fill="FFFFFF"/>
        </w:rPr>
        <w:t>(5), 440-445.</w:t>
      </w:r>
    </w:p>
    <w:p w:rsidR="00961AAC" w:rsidRPr="00961AAC" w:rsidRDefault="00961AAC" w:rsidP="00961AAC">
      <w:pPr>
        <w:spacing w:line="480" w:lineRule="auto"/>
        <w:ind w:left="720" w:hanging="720"/>
        <w:rPr>
          <w:b/>
          <w:color w:val="FF0000"/>
          <w:u w:val="single"/>
        </w:rPr>
      </w:pPr>
      <w:r>
        <w:rPr>
          <w:color w:val="222222"/>
          <w:shd w:val="clear" w:color="auto" w:fill="FFFFFF"/>
        </w:rPr>
        <w:t xml:space="preserve">2. </w:t>
      </w:r>
      <w:r w:rsidRPr="00961AAC">
        <w:rPr>
          <w:color w:val="222222"/>
          <w:shd w:val="clear" w:color="auto" w:fill="FFFFFF"/>
        </w:rPr>
        <w:t>Zhu, X., Sun, M., Ni, J., &amp; Li, L. (2018). Materials based on group IVA elements for alloying-type sodium storage. </w:t>
      </w:r>
      <w:r w:rsidRPr="00961AAC">
        <w:rPr>
          <w:i/>
          <w:iCs/>
          <w:color w:val="222222"/>
          <w:shd w:val="clear" w:color="auto" w:fill="FFFFFF"/>
        </w:rPr>
        <w:t>Science China Chemistry</w:t>
      </w:r>
      <w:r w:rsidRPr="00961AAC">
        <w:rPr>
          <w:color w:val="222222"/>
          <w:shd w:val="clear" w:color="auto" w:fill="FFFFFF"/>
        </w:rPr>
        <w:t>, </w:t>
      </w:r>
      <w:r w:rsidRPr="00961AAC">
        <w:rPr>
          <w:i/>
          <w:iCs/>
          <w:color w:val="222222"/>
          <w:shd w:val="clear" w:color="auto" w:fill="FFFFFF"/>
        </w:rPr>
        <w:t>61</w:t>
      </w:r>
      <w:r w:rsidRPr="00961AAC">
        <w:rPr>
          <w:color w:val="222222"/>
          <w:shd w:val="clear" w:color="auto" w:fill="FFFFFF"/>
        </w:rPr>
        <w:t>(12), 1494-1502.</w:t>
      </w:r>
    </w:p>
    <w:p w:rsidR="00BA0002" w:rsidRPr="00282407" w:rsidRDefault="00BA0002" w:rsidP="00282407">
      <w:pPr>
        <w:rPr>
          <w:rFonts w:ascii="Calibri" w:hAnsi="Calibri" w:cs="Arial"/>
          <w:b/>
          <w:color w:val="FF0000"/>
          <w:u w:val="single"/>
        </w:rPr>
      </w:pPr>
    </w:p>
    <w:p w:rsidR="00BA0002" w:rsidRPr="004C37AA" w:rsidRDefault="00BA0002" w:rsidP="000F0AD8">
      <w:pPr>
        <w:pStyle w:val="ListParagraph"/>
        <w:rPr>
          <w:rFonts w:ascii="Calibri" w:hAnsi="Calibri" w:cs="Arial"/>
          <w:b/>
          <w:color w:val="FF0000"/>
          <w:u w:val="single"/>
        </w:rPr>
      </w:pPr>
    </w:p>
    <w:p w:rsidR="00BA0002" w:rsidRPr="004C37AA" w:rsidRDefault="00BA0002" w:rsidP="00BA0002">
      <w:pPr>
        <w:rPr>
          <w:rFonts w:ascii="Calibri" w:hAnsi="Calibri" w:cs="Arial"/>
          <w:b/>
          <w:color w:val="FF0000"/>
          <w:u w:val="single"/>
        </w:rPr>
      </w:pPr>
    </w:p>
    <w:p w:rsidR="004C37AA" w:rsidRPr="004C37AA" w:rsidRDefault="004C37AA" w:rsidP="00BA0002">
      <w:pPr>
        <w:rPr>
          <w:rFonts w:ascii="Calibri" w:hAnsi="Calibri" w:cs="Arial"/>
          <w:b/>
          <w:color w:val="FF0000"/>
          <w:u w:val="single"/>
        </w:rPr>
      </w:pPr>
    </w:p>
    <w:p w:rsidR="004C37AA" w:rsidRPr="004C37AA" w:rsidRDefault="004C37AA" w:rsidP="00BA0002">
      <w:pPr>
        <w:rPr>
          <w:rFonts w:ascii="Calibri" w:hAnsi="Calibri" w:cs="Arial"/>
          <w:b/>
          <w:color w:val="FF0000"/>
          <w:u w:val="single"/>
        </w:rPr>
      </w:pPr>
    </w:p>
    <w:p w:rsidR="002A4AF1" w:rsidRPr="004C37AA" w:rsidRDefault="002A4AF1">
      <w:pPr>
        <w:rPr>
          <w:rFonts w:ascii="Calibri" w:hAnsi="Calibri"/>
        </w:rPr>
      </w:pPr>
    </w:p>
    <w:p w:rsidR="004C37AA" w:rsidRPr="00FE3A2A" w:rsidRDefault="004C37AA" w:rsidP="004C37AA">
      <w:pPr>
        <w:spacing w:line="360" w:lineRule="auto"/>
        <w:rPr>
          <w:b/>
        </w:rPr>
      </w:pPr>
      <w:r w:rsidRPr="00FE3A2A">
        <w:rPr>
          <w:b/>
        </w:rPr>
        <w:t>Directions for Submitting Your Applied Knowledge Assessment</w:t>
      </w:r>
    </w:p>
    <w:p w:rsidR="004C37AA" w:rsidRPr="00FE3A2A" w:rsidRDefault="004C37AA" w:rsidP="004C37AA">
      <w:pPr>
        <w:spacing w:line="360" w:lineRule="auto"/>
      </w:pPr>
      <w:r w:rsidRPr="00FE3A2A">
        <w:t>For this Applied Knowledge Assessment, you will be submitting ONE doc</w:t>
      </w:r>
      <w:r w:rsidR="003A5C52" w:rsidRPr="00FE3A2A">
        <w:t>ument for credit.</w:t>
      </w:r>
      <w:r w:rsidRPr="00FE3A2A">
        <w:t xml:space="preserve"> </w:t>
      </w:r>
      <w:r w:rsidR="003A5C52" w:rsidRPr="00FE3A2A">
        <w:t>S</w:t>
      </w:r>
      <w:r w:rsidRPr="00FE3A2A">
        <w:t xml:space="preserve">ave this document with your name included in the file extension.  </w:t>
      </w:r>
      <w:r w:rsidR="003A5C52" w:rsidRPr="00FE3A2A">
        <w:t>For example:</w:t>
      </w:r>
    </w:p>
    <w:p w:rsidR="004C37AA" w:rsidRPr="00FE3A2A" w:rsidRDefault="004C37AA" w:rsidP="004C37AA">
      <w:pPr>
        <w:spacing w:line="360" w:lineRule="auto"/>
      </w:pPr>
      <w:proofErr w:type="spellStart"/>
      <w:r w:rsidRPr="00FE3A2A">
        <w:t>Earth_Science_</w:t>
      </w:r>
      <w:r w:rsidR="00B263A0" w:rsidRPr="00FE3A2A">
        <w:t>Elemental</w:t>
      </w:r>
      <w:r w:rsidRPr="00FE3A2A">
        <w:t>_directions_JohnSmith</w:t>
      </w:r>
      <w:proofErr w:type="spellEnd"/>
    </w:p>
    <w:p w:rsidR="004C37AA" w:rsidRPr="00FE3A2A" w:rsidRDefault="004C37AA" w:rsidP="004C37AA">
      <w:pPr>
        <w:spacing w:line="360" w:lineRule="auto"/>
      </w:pPr>
      <w:r w:rsidRPr="00FE3A2A">
        <w:t>After you have saved your document, submit it to be graded for your Applied Knowledge Assessment.</w:t>
      </w:r>
    </w:p>
    <w:p w:rsidR="004C37AA" w:rsidRPr="00FE3A2A" w:rsidRDefault="004C37AA">
      <w:pPr>
        <w:spacing w:line="360" w:lineRule="auto"/>
      </w:pPr>
    </w:p>
    <w:p w:rsidR="004C37AA" w:rsidRPr="004C37AA" w:rsidRDefault="004C37AA">
      <w:pPr>
        <w:rPr>
          <w:rFonts w:ascii="Calibri" w:hAnsi="Calibri"/>
        </w:rPr>
      </w:pPr>
    </w:p>
    <w:sectPr w:rsidR="004C37AA" w:rsidRPr="004C37AA" w:rsidSect="00376270">
      <w:pgSz w:w="11520" w:h="31680"/>
      <w:pgMar w:top="720" w:right="720" w:bottom="720" w:left="72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1C"/>
      </v:shape>
    </w:pict>
  </w:numPicBullet>
  <w:abstractNum w:abstractNumId="0" w15:restartNumberingAfterBreak="0">
    <w:nsid w:val="11952EB3"/>
    <w:multiLevelType w:val="hybridMultilevel"/>
    <w:tmpl w:val="84D68CB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352E64"/>
    <w:multiLevelType w:val="hybridMultilevel"/>
    <w:tmpl w:val="C870FD28"/>
    <w:lvl w:ilvl="0" w:tplc="04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 w15:restartNumberingAfterBreak="0">
    <w:nsid w:val="1C4D7769"/>
    <w:multiLevelType w:val="multilevel"/>
    <w:tmpl w:val="AE162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026DD6"/>
    <w:multiLevelType w:val="hybridMultilevel"/>
    <w:tmpl w:val="6CFA2C4C"/>
    <w:lvl w:ilvl="0" w:tplc="04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D257E4"/>
    <w:multiLevelType w:val="hybridMultilevel"/>
    <w:tmpl w:val="1C4E4FA4"/>
    <w:lvl w:ilvl="0" w:tplc="DA7C6148">
      <w:start w:val="1"/>
      <w:numFmt w:val="decimal"/>
      <w:lvlText w:val="%1."/>
      <w:lvlJc w:val="left"/>
      <w:pPr>
        <w:ind w:left="720" w:hanging="360"/>
      </w:pPr>
      <w:rPr>
        <w:rFonts w:ascii="Cambria" w:eastAsia="Times New Roman" w:hAnsi="Cambria" w:cs="Arial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3354DF"/>
    <w:multiLevelType w:val="hybridMultilevel"/>
    <w:tmpl w:val="47A014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235766"/>
    <w:multiLevelType w:val="hybridMultilevel"/>
    <w:tmpl w:val="3B90657E"/>
    <w:lvl w:ilvl="0" w:tplc="04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7" w15:restartNumberingAfterBreak="0">
    <w:nsid w:val="6C9D065E"/>
    <w:multiLevelType w:val="hybridMultilevel"/>
    <w:tmpl w:val="EF62429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DE33E1C"/>
    <w:multiLevelType w:val="hybridMultilevel"/>
    <w:tmpl w:val="EC74BE4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4"/>
  </w:num>
  <w:num w:numId="4">
    <w:abstractNumId w:val="3"/>
  </w:num>
  <w:num w:numId="5">
    <w:abstractNumId w:val="5"/>
  </w:num>
  <w:num w:numId="6">
    <w:abstractNumId w:val="7"/>
  </w:num>
  <w:num w:numId="7">
    <w:abstractNumId w:val="1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002"/>
    <w:rsid w:val="000C6E1E"/>
    <w:rsid w:val="000F0AD8"/>
    <w:rsid w:val="0013040F"/>
    <w:rsid w:val="001759CC"/>
    <w:rsid w:val="001C56F0"/>
    <w:rsid w:val="0024483B"/>
    <w:rsid w:val="00282407"/>
    <w:rsid w:val="002A4AF1"/>
    <w:rsid w:val="002B53FB"/>
    <w:rsid w:val="002F1C6B"/>
    <w:rsid w:val="00376270"/>
    <w:rsid w:val="003A5C52"/>
    <w:rsid w:val="0040738A"/>
    <w:rsid w:val="00452D15"/>
    <w:rsid w:val="004920F8"/>
    <w:rsid w:val="004C37AA"/>
    <w:rsid w:val="00551285"/>
    <w:rsid w:val="005765EF"/>
    <w:rsid w:val="0073304D"/>
    <w:rsid w:val="007B0AAB"/>
    <w:rsid w:val="007C105E"/>
    <w:rsid w:val="007F76FF"/>
    <w:rsid w:val="00961AAC"/>
    <w:rsid w:val="00AE7062"/>
    <w:rsid w:val="00B263A0"/>
    <w:rsid w:val="00BA0002"/>
    <w:rsid w:val="00BA0747"/>
    <w:rsid w:val="00BA6677"/>
    <w:rsid w:val="00CA190F"/>
    <w:rsid w:val="00CB553A"/>
    <w:rsid w:val="00D42572"/>
    <w:rsid w:val="00DA69B8"/>
    <w:rsid w:val="00DC137B"/>
    <w:rsid w:val="00E52733"/>
    <w:rsid w:val="00E56FE8"/>
    <w:rsid w:val="00F4123C"/>
    <w:rsid w:val="00F66E74"/>
    <w:rsid w:val="00F815F5"/>
    <w:rsid w:val="00FE3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6DE6F35-6AA4-4073-B348-C045FCF8B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000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0002"/>
    <w:pPr>
      <w:ind w:left="720"/>
      <w:contextualSpacing/>
    </w:pPr>
  </w:style>
  <w:style w:type="table" w:styleId="TableGrid">
    <w:name w:val="Table Grid"/>
    <w:basedOn w:val="TableNormal"/>
    <w:rsid w:val="000C6E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444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6174359DD6324D9BB893A0696E1A72" ma:contentTypeVersion="0" ma:contentTypeDescription="Create a new document." ma:contentTypeScope="" ma:versionID="a53c31a41a6ff6b5a9fb33c35d58550f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LongProperties xmlns="http://schemas.microsoft.com/office/2006/metadata/longProperties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7107B3-F48E-4BF5-8BB3-CA3CEAD8CBC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8D61452-4476-4C7D-A674-D41AADF470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C4E5C0-1090-43E4-966C-D49466212E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A8358EF-0B35-45FD-9560-FC2E8CAA03C0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8CA82E3F-349D-4B68-AC99-D50474B76E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489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C.N. Howison</dc:creator>
  <cp:keywords/>
  <cp:lastModifiedBy>hp</cp:lastModifiedBy>
  <cp:revision>2</cp:revision>
  <dcterms:created xsi:type="dcterms:W3CDTF">2020-06-12T23:45:00Z</dcterms:created>
  <dcterms:modified xsi:type="dcterms:W3CDTF">2020-06-12T23:45:00Z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0x0101002916F0141E37BA44A7D3E24C6BC176CE</vt:lpwstr>
  </property>
  <property fmtid="{D5CDD505-2E9C-101B-9397-08002B2CF9AE}" pid="3" name="ContentType">
    <vt:lpwstr>Document</vt:lpwstr>
  </property>
</Properties>
</file>