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2E98" w:rsidRDefault="006B2E98" w:rsidP="0095608B">
      <w:pPr>
        <w:spacing w:after="0" w:line="480" w:lineRule="auto"/>
        <w:contextualSpacing/>
        <w:jc w:val="center"/>
        <w:rPr>
          <w:rFonts w:ascii="Times New Roman" w:hAnsi="Times New Roman" w:cs="Times New Roman"/>
          <w:sz w:val="24"/>
          <w:szCs w:val="24"/>
        </w:rPr>
      </w:pPr>
    </w:p>
    <w:p w:rsidR="006B2E98" w:rsidRDefault="006B2E98" w:rsidP="0095608B">
      <w:pPr>
        <w:spacing w:after="0" w:line="480" w:lineRule="auto"/>
        <w:contextualSpacing/>
        <w:jc w:val="center"/>
        <w:rPr>
          <w:rFonts w:ascii="Times New Roman" w:hAnsi="Times New Roman" w:cs="Times New Roman"/>
          <w:sz w:val="24"/>
          <w:szCs w:val="24"/>
        </w:rPr>
      </w:pPr>
    </w:p>
    <w:p w:rsidR="006B2E98" w:rsidRDefault="006B2E98" w:rsidP="0095608B">
      <w:pPr>
        <w:spacing w:after="0" w:line="480" w:lineRule="auto"/>
        <w:contextualSpacing/>
        <w:jc w:val="center"/>
        <w:rPr>
          <w:rFonts w:ascii="Times New Roman" w:hAnsi="Times New Roman" w:cs="Times New Roman"/>
          <w:sz w:val="24"/>
          <w:szCs w:val="24"/>
        </w:rPr>
      </w:pPr>
    </w:p>
    <w:p w:rsidR="006B2E98" w:rsidRDefault="006B2E98" w:rsidP="0095608B">
      <w:pPr>
        <w:spacing w:after="0" w:line="480" w:lineRule="auto"/>
        <w:contextualSpacing/>
        <w:jc w:val="center"/>
        <w:rPr>
          <w:rFonts w:ascii="Times New Roman" w:hAnsi="Times New Roman" w:cs="Times New Roman"/>
          <w:sz w:val="24"/>
          <w:szCs w:val="24"/>
        </w:rPr>
      </w:pPr>
    </w:p>
    <w:p w:rsidR="006B2E98" w:rsidRDefault="006B2E98" w:rsidP="0095608B">
      <w:pPr>
        <w:spacing w:after="0" w:line="480" w:lineRule="auto"/>
        <w:contextualSpacing/>
        <w:jc w:val="center"/>
        <w:rPr>
          <w:rFonts w:ascii="Times New Roman" w:hAnsi="Times New Roman" w:cs="Times New Roman"/>
          <w:sz w:val="24"/>
          <w:szCs w:val="24"/>
        </w:rPr>
      </w:pPr>
    </w:p>
    <w:p w:rsidR="006B2E98" w:rsidRDefault="006B2E98" w:rsidP="0095608B">
      <w:pPr>
        <w:spacing w:after="0" w:line="480" w:lineRule="auto"/>
        <w:contextualSpacing/>
        <w:jc w:val="center"/>
        <w:rPr>
          <w:rFonts w:ascii="Times New Roman" w:hAnsi="Times New Roman" w:cs="Times New Roman"/>
          <w:sz w:val="24"/>
          <w:szCs w:val="24"/>
        </w:rPr>
      </w:pPr>
    </w:p>
    <w:p w:rsidR="006B2E98" w:rsidRDefault="006B2E98" w:rsidP="0095608B">
      <w:pPr>
        <w:spacing w:after="0" w:line="480" w:lineRule="auto"/>
        <w:contextualSpacing/>
        <w:jc w:val="center"/>
        <w:rPr>
          <w:rFonts w:ascii="Times New Roman" w:hAnsi="Times New Roman" w:cs="Times New Roman"/>
          <w:sz w:val="24"/>
          <w:szCs w:val="24"/>
        </w:rPr>
      </w:pPr>
    </w:p>
    <w:p w:rsidR="006B2E98" w:rsidRDefault="006B2E98" w:rsidP="0095608B">
      <w:pPr>
        <w:spacing w:after="0" w:line="480" w:lineRule="auto"/>
        <w:contextualSpacing/>
        <w:jc w:val="center"/>
        <w:rPr>
          <w:rFonts w:ascii="Times New Roman" w:hAnsi="Times New Roman" w:cs="Times New Roman"/>
          <w:sz w:val="24"/>
          <w:szCs w:val="24"/>
        </w:rPr>
      </w:pPr>
    </w:p>
    <w:p w:rsidR="006B2E98" w:rsidRPr="006B2E98" w:rsidRDefault="006B2E98" w:rsidP="0095608B">
      <w:pPr>
        <w:spacing w:after="0" w:line="480" w:lineRule="auto"/>
        <w:contextualSpacing/>
        <w:jc w:val="center"/>
        <w:rPr>
          <w:rFonts w:ascii="Times New Roman" w:hAnsi="Times New Roman" w:cs="Times New Roman"/>
          <w:sz w:val="24"/>
          <w:szCs w:val="24"/>
        </w:rPr>
      </w:pPr>
      <w:r w:rsidRPr="006B2E98">
        <w:rPr>
          <w:rFonts w:ascii="Times New Roman" w:hAnsi="Times New Roman" w:cs="Times New Roman"/>
          <w:sz w:val="24"/>
          <w:szCs w:val="24"/>
        </w:rPr>
        <w:t>Effectiveness of Progressive Era</w:t>
      </w:r>
    </w:p>
    <w:p w:rsidR="006B2E98" w:rsidRDefault="006B2E98" w:rsidP="0095608B">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Name </w:t>
      </w:r>
    </w:p>
    <w:p w:rsidR="006B2E98" w:rsidRDefault="006B2E98" w:rsidP="0095608B">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Institution Affiliation </w:t>
      </w:r>
    </w:p>
    <w:p w:rsidR="006B2E98" w:rsidRDefault="006B2E98" w:rsidP="0095608B">
      <w:pPr>
        <w:spacing w:after="0" w:line="480" w:lineRule="auto"/>
        <w:contextualSpacing/>
        <w:jc w:val="center"/>
        <w:rPr>
          <w:rFonts w:ascii="Times New Roman" w:hAnsi="Times New Roman" w:cs="Times New Roman"/>
          <w:sz w:val="24"/>
          <w:szCs w:val="24"/>
        </w:rPr>
      </w:pPr>
    </w:p>
    <w:p w:rsidR="006B2E98" w:rsidRDefault="006B2E98" w:rsidP="0095608B">
      <w:pPr>
        <w:spacing w:after="0" w:line="480" w:lineRule="auto"/>
        <w:contextualSpacing/>
        <w:jc w:val="center"/>
        <w:rPr>
          <w:rFonts w:ascii="Times New Roman" w:hAnsi="Times New Roman" w:cs="Times New Roman"/>
          <w:sz w:val="24"/>
          <w:szCs w:val="24"/>
        </w:rPr>
      </w:pPr>
    </w:p>
    <w:p w:rsidR="006B2E98" w:rsidRDefault="006B2E98" w:rsidP="0095608B">
      <w:pPr>
        <w:spacing w:after="0" w:line="480" w:lineRule="auto"/>
        <w:contextualSpacing/>
        <w:jc w:val="center"/>
        <w:rPr>
          <w:rFonts w:ascii="Times New Roman" w:hAnsi="Times New Roman" w:cs="Times New Roman"/>
          <w:sz w:val="24"/>
          <w:szCs w:val="24"/>
        </w:rPr>
      </w:pPr>
    </w:p>
    <w:p w:rsidR="006B2E98" w:rsidRDefault="006B2E98" w:rsidP="0095608B">
      <w:pPr>
        <w:spacing w:after="0" w:line="480" w:lineRule="auto"/>
        <w:contextualSpacing/>
        <w:jc w:val="center"/>
        <w:rPr>
          <w:rFonts w:ascii="Times New Roman" w:hAnsi="Times New Roman" w:cs="Times New Roman"/>
          <w:sz w:val="24"/>
          <w:szCs w:val="24"/>
        </w:rPr>
      </w:pPr>
    </w:p>
    <w:p w:rsidR="006B2E98" w:rsidRDefault="006B2E98" w:rsidP="0095608B">
      <w:pPr>
        <w:spacing w:after="0" w:line="480" w:lineRule="auto"/>
        <w:contextualSpacing/>
        <w:jc w:val="center"/>
        <w:rPr>
          <w:rFonts w:ascii="Times New Roman" w:hAnsi="Times New Roman" w:cs="Times New Roman"/>
          <w:sz w:val="24"/>
          <w:szCs w:val="24"/>
        </w:rPr>
      </w:pPr>
    </w:p>
    <w:p w:rsidR="006B2E98" w:rsidRDefault="006B2E98" w:rsidP="0095608B">
      <w:pPr>
        <w:spacing w:after="0" w:line="480" w:lineRule="auto"/>
        <w:contextualSpacing/>
        <w:jc w:val="center"/>
        <w:rPr>
          <w:rFonts w:ascii="Times New Roman" w:hAnsi="Times New Roman" w:cs="Times New Roman"/>
          <w:sz w:val="24"/>
          <w:szCs w:val="24"/>
        </w:rPr>
      </w:pPr>
    </w:p>
    <w:p w:rsidR="008412FB" w:rsidRPr="006B2E98" w:rsidRDefault="00373CEE" w:rsidP="0095608B">
      <w:pPr>
        <w:spacing w:after="0" w:line="480" w:lineRule="auto"/>
        <w:contextualSpacing/>
        <w:jc w:val="center"/>
        <w:rPr>
          <w:rFonts w:ascii="Times New Roman" w:hAnsi="Times New Roman" w:cs="Times New Roman"/>
          <w:sz w:val="24"/>
          <w:szCs w:val="24"/>
        </w:rPr>
      </w:pPr>
      <w:r w:rsidRPr="006B2E98">
        <w:rPr>
          <w:rFonts w:ascii="Times New Roman" w:hAnsi="Times New Roman" w:cs="Times New Roman"/>
          <w:sz w:val="24"/>
          <w:szCs w:val="24"/>
        </w:rPr>
        <w:t>Effectiveness of Progressive Era</w:t>
      </w:r>
    </w:p>
    <w:p w:rsidR="00373CEE" w:rsidRPr="006B2E98" w:rsidRDefault="00373CEE" w:rsidP="0095608B">
      <w:pPr>
        <w:spacing w:after="0" w:line="480" w:lineRule="auto"/>
        <w:ind w:firstLine="720"/>
        <w:contextualSpacing/>
        <w:rPr>
          <w:rFonts w:ascii="Times New Roman" w:hAnsi="Times New Roman" w:cs="Times New Roman"/>
          <w:sz w:val="24"/>
          <w:szCs w:val="24"/>
        </w:rPr>
      </w:pPr>
      <w:r w:rsidRPr="006B2E98">
        <w:rPr>
          <w:rFonts w:ascii="Times New Roman" w:hAnsi="Times New Roman" w:cs="Times New Roman"/>
          <w:sz w:val="24"/>
          <w:szCs w:val="24"/>
        </w:rPr>
        <w:t xml:space="preserve">The progressive era was termed due to the continuous period of social activism and political reforms in the US. It took place in the early 20the century and was a time of business expansion and </w:t>
      </w:r>
      <w:r w:rsidR="005F3979" w:rsidRPr="006B2E98">
        <w:rPr>
          <w:rFonts w:ascii="Times New Roman" w:hAnsi="Times New Roman" w:cs="Times New Roman"/>
          <w:sz w:val="24"/>
          <w:szCs w:val="24"/>
        </w:rPr>
        <w:t>liberal</w:t>
      </w:r>
      <w:r w:rsidRPr="006B2E98">
        <w:rPr>
          <w:rFonts w:ascii="Times New Roman" w:hAnsi="Times New Roman" w:cs="Times New Roman"/>
          <w:sz w:val="24"/>
          <w:szCs w:val="24"/>
        </w:rPr>
        <w:t xml:space="preserve"> reform where the people involved </w:t>
      </w:r>
      <w:r w:rsidR="005F3979" w:rsidRPr="006B2E98">
        <w:rPr>
          <w:rFonts w:ascii="Times New Roman" w:hAnsi="Times New Roman" w:cs="Times New Roman"/>
          <w:sz w:val="24"/>
          <w:szCs w:val="24"/>
        </w:rPr>
        <w:t>operated</w:t>
      </w:r>
      <w:r w:rsidRPr="006B2E98">
        <w:rPr>
          <w:rFonts w:ascii="Times New Roman" w:hAnsi="Times New Roman" w:cs="Times New Roman"/>
          <w:sz w:val="24"/>
          <w:szCs w:val="24"/>
        </w:rPr>
        <w:t xml:space="preserve"> to make the American </w:t>
      </w:r>
      <w:r w:rsidR="005F3979" w:rsidRPr="006B2E98">
        <w:rPr>
          <w:rFonts w:ascii="Times New Roman" w:hAnsi="Times New Roman" w:cs="Times New Roman"/>
          <w:sz w:val="24"/>
          <w:szCs w:val="24"/>
        </w:rPr>
        <w:t>culture</w:t>
      </w:r>
      <w:r w:rsidRPr="006B2E98">
        <w:rPr>
          <w:rFonts w:ascii="Times New Roman" w:hAnsi="Times New Roman" w:cs="Times New Roman"/>
          <w:sz w:val="24"/>
          <w:szCs w:val="24"/>
        </w:rPr>
        <w:t xml:space="preserve"> a </w:t>
      </w:r>
      <w:r w:rsidR="005F3979" w:rsidRPr="006B2E98">
        <w:rPr>
          <w:rFonts w:ascii="Times New Roman" w:hAnsi="Times New Roman" w:cs="Times New Roman"/>
          <w:sz w:val="24"/>
          <w:szCs w:val="24"/>
        </w:rPr>
        <w:t>restored</w:t>
      </w:r>
      <w:r w:rsidRPr="006B2E98">
        <w:rPr>
          <w:rFonts w:ascii="Times New Roman" w:hAnsi="Times New Roman" w:cs="Times New Roman"/>
          <w:sz w:val="24"/>
          <w:szCs w:val="24"/>
        </w:rPr>
        <w:t xml:space="preserve"> place to live in. During this time, they tried to improve big businesses by making them more responsible by coming up with different regulations. This included cleaning up </w:t>
      </w:r>
      <w:r w:rsidR="005F3979" w:rsidRPr="006B2E98">
        <w:rPr>
          <w:rFonts w:ascii="Times New Roman" w:hAnsi="Times New Roman" w:cs="Times New Roman"/>
          <w:sz w:val="24"/>
          <w:szCs w:val="24"/>
        </w:rPr>
        <w:t>unethical</w:t>
      </w:r>
      <w:r w:rsidRPr="006B2E98">
        <w:rPr>
          <w:rFonts w:ascii="Times New Roman" w:hAnsi="Times New Roman" w:cs="Times New Roman"/>
          <w:sz w:val="24"/>
          <w:szCs w:val="24"/>
        </w:rPr>
        <w:t xml:space="preserve"> </w:t>
      </w:r>
      <w:r w:rsidR="005F3979" w:rsidRPr="006B2E98">
        <w:rPr>
          <w:rFonts w:ascii="Times New Roman" w:hAnsi="Times New Roman" w:cs="Times New Roman"/>
          <w:sz w:val="24"/>
          <w:szCs w:val="24"/>
        </w:rPr>
        <w:lastRenderedPageBreak/>
        <w:t>town</w:t>
      </w:r>
      <w:r w:rsidRPr="006B2E98">
        <w:rPr>
          <w:rFonts w:ascii="Times New Roman" w:hAnsi="Times New Roman" w:cs="Times New Roman"/>
          <w:sz w:val="24"/>
          <w:szCs w:val="24"/>
        </w:rPr>
        <w:t xml:space="preserve"> </w:t>
      </w:r>
      <w:r w:rsidR="005F3979" w:rsidRPr="006B2E98">
        <w:rPr>
          <w:rFonts w:ascii="Times New Roman" w:hAnsi="Times New Roman" w:cs="Times New Roman"/>
          <w:sz w:val="24"/>
          <w:szCs w:val="24"/>
        </w:rPr>
        <w:t>administrations</w:t>
      </w:r>
      <w:r w:rsidRPr="006B2E98">
        <w:rPr>
          <w:rFonts w:ascii="Times New Roman" w:hAnsi="Times New Roman" w:cs="Times New Roman"/>
          <w:sz w:val="24"/>
          <w:szCs w:val="24"/>
        </w:rPr>
        <w:t xml:space="preserve">, </w:t>
      </w:r>
      <w:r w:rsidR="005F3979" w:rsidRPr="006B2E98">
        <w:rPr>
          <w:rFonts w:ascii="Times New Roman" w:hAnsi="Times New Roman" w:cs="Times New Roman"/>
          <w:sz w:val="24"/>
          <w:szCs w:val="24"/>
        </w:rPr>
        <w:t>refining</w:t>
      </w:r>
      <w:r w:rsidRPr="006B2E98">
        <w:rPr>
          <w:rFonts w:ascii="Times New Roman" w:hAnsi="Times New Roman" w:cs="Times New Roman"/>
          <w:sz w:val="24"/>
          <w:szCs w:val="24"/>
        </w:rPr>
        <w:t xml:space="preserve"> working conditions for the people in </w:t>
      </w:r>
      <w:r w:rsidR="005F3979" w:rsidRPr="006B2E98">
        <w:rPr>
          <w:rFonts w:ascii="Times New Roman" w:hAnsi="Times New Roman" w:cs="Times New Roman"/>
          <w:sz w:val="24"/>
          <w:szCs w:val="24"/>
        </w:rPr>
        <w:t>plants</w:t>
      </w:r>
      <w:r w:rsidRPr="006B2E98">
        <w:rPr>
          <w:rFonts w:ascii="Times New Roman" w:hAnsi="Times New Roman" w:cs="Times New Roman"/>
          <w:sz w:val="24"/>
          <w:szCs w:val="24"/>
        </w:rPr>
        <w:t xml:space="preserve">, and bettering living </w:t>
      </w:r>
      <w:r w:rsidR="005F3979" w:rsidRPr="006B2E98">
        <w:rPr>
          <w:rFonts w:ascii="Times New Roman" w:hAnsi="Times New Roman" w:cs="Times New Roman"/>
          <w:sz w:val="24"/>
          <w:szCs w:val="24"/>
        </w:rPr>
        <w:t>environments</w:t>
      </w:r>
      <w:r w:rsidRPr="006B2E98">
        <w:rPr>
          <w:rFonts w:ascii="Times New Roman" w:hAnsi="Times New Roman" w:cs="Times New Roman"/>
          <w:sz w:val="24"/>
          <w:szCs w:val="24"/>
        </w:rPr>
        <w:t xml:space="preserve"> for the people living in slums who were </w:t>
      </w:r>
      <w:r w:rsidR="005F3979" w:rsidRPr="006B2E98">
        <w:rPr>
          <w:rFonts w:ascii="Times New Roman" w:hAnsi="Times New Roman" w:cs="Times New Roman"/>
          <w:sz w:val="24"/>
          <w:szCs w:val="24"/>
        </w:rPr>
        <w:t>migrants</w:t>
      </w:r>
      <w:r w:rsidRPr="006B2E98">
        <w:rPr>
          <w:rFonts w:ascii="Times New Roman" w:hAnsi="Times New Roman" w:cs="Times New Roman"/>
          <w:sz w:val="24"/>
          <w:szCs w:val="24"/>
        </w:rPr>
        <w:t xml:space="preserve"> from the Southern and Eastern Europe. </w:t>
      </w:r>
      <w:r w:rsidR="001B060F" w:rsidRPr="006B2E98">
        <w:rPr>
          <w:rFonts w:ascii="Times New Roman" w:hAnsi="Times New Roman" w:cs="Times New Roman"/>
          <w:sz w:val="24"/>
          <w:szCs w:val="24"/>
        </w:rPr>
        <w:t xml:space="preserve">In the beginning, the founders </w:t>
      </w:r>
      <w:r w:rsidR="005F3979" w:rsidRPr="006B2E98">
        <w:rPr>
          <w:rFonts w:ascii="Times New Roman" w:hAnsi="Times New Roman" w:cs="Times New Roman"/>
          <w:sz w:val="24"/>
          <w:szCs w:val="24"/>
        </w:rPr>
        <w:t>wanted</w:t>
      </w:r>
      <w:r w:rsidR="001B060F" w:rsidRPr="006B2E98">
        <w:rPr>
          <w:rFonts w:ascii="Times New Roman" w:hAnsi="Times New Roman" w:cs="Times New Roman"/>
          <w:sz w:val="24"/>
          <w:szCs w:val="24"/>
        </w:rPr>
        <w:t xml:space="preserve"> to </w:t>
      </w:r>
      <w:r w:rsidR="005F3979" w:rsidRPr="006B2E98">
        <w:rPr>
          <w:rFonts w:ascii="Times New Roman" w:hAnsi="Times New Roman" w:cs="Times New Roman"/>
          <w:sz w:val="24"/>
          <w:szCs w:val="24"/>
        </w:rPr>
        <w:t>connect</w:t>
      </w:r>
      <w:r w:rsidR="001B060F" w:rsidRPr="006B2E98">
        <w:rPr>
          <w:rFonts w:ascii="Times New Roman" w:hAnsi="Times New Roman" w:cs="Times New Roman"/>
          <w:sz w:val="24"/>
          <w:szCs w:val="24"/>
        </w:rPr>
        <w:t xml:space="preserve"> the power of federal government to </w:t>
      </w:r>
      <w:r w:rsidR="005F3979" w:rsidRPr="006B2E98">
        <w:rPr>
          <w:rFonts w:ascii="Times New Roman" w:hAnsi="Times New Roman" w:cs="Times New Roman"/>
          <w:sz w:val="24"/>
          <w:szCs w:val="24"/>
        </w:rPr>
        <w:t>remove</w:t>
      </w:r>
      <w:r w:rsidR="001B060F" w:rsidRPr="006B2E98">
        <w:rPr>
          <w:rFonts w:ascii="Times New Roman" w:hAnsi="Times New Roman" w:cs="Times New Roman"/>
          <w:sz w:val="24"/>
          <w:szCs w:val="24"/>
        </w:rPr>
        <w:t xml:space="preserve"> </w:t>
      </w:r>
      <w:r w:rsidR="005F3979" w:rsidRPr="006B2E98">
        <w:rPr>
          <w:rFonts w:ascii="Times New Roman" w:hAnsi="Times New Roman" w:cs="Times New Roman"/>
          <w:sz w:val="24"/>
          <w:szCs w:val="24"/>
        </w:rPr>
        <w:t>immoral</w:t>
      </w:r>
      <w:r w:rsidR="001B060F" w:rsidRPr="006B2E98">
        <w:rPr>
          <w:rFonts w:ascii="Times New Roman" w:hAnsi="Times New Roman" w:cs="Times New Roman"/>
          <w:sz w:val="24"/>
          <w:szCs w:val="24"/>
        </w:rPr>
        <w:t xml:space="preserve"> and </w:t>
      </w:r>
      <w:r w:rsidR="005F3979" w:rsidRPr="006B2E98">
        <w:rPr>
          <w:rFonts w:ascii="Times New Roman" w:hAnsi="Times New Roman" w:cs="Times New Roman"/>
          <w:sz w:val="24"/>
          <w:szCs w:val="24"/>
        </w:rPr>
        <w:t>biased</w:t>
      </w:r>
      <w:r w:rsidR="001B060F" w:rsidRPr="006B2E98">
        <w:rPr>
          <w:rFonts w:ascii="Times New Roman" w:hAnsi="Times New Roman" w:cs="Times New Roman"/>
          <w:sz w:val="24"/>
          <w:szCs w:val="24"/>
        </w:rPr>
        <w:t xml:space="preserve"> business </w:t>
      </w:r>
      <w:r w:rsidR="005F3979" w:rsidRPr="006B2E98">
        <w:rPr>
          <w:rFonts w:ascii="Times New Roman" w:hAnsi="Times New Roman" w:cs="Times New Roman"/>
          <w:sz w:val="24"/>
          <w:szCs w:val="24"/>
        </w:rPr>
        <w:t>activities</w:t>
      </w:r>
      <w:r w:rsidR="001B060F" w:rsidRPr="006B2E98">
        <w:rPr>
          <w:rFonts w:ascii="Times New Roman" w:hAnsi="Times New Roman" w:cs="Times New Roman"/>
          <w:sz w:val="24"/>
          <w:szCs w:val="24"/>
        </w:rPr>
        <w:t xml:space="preserve">, reduced </w:t>
      </w:r>
      <w:r w:rsidR="005F3979" w:rsidRPr="006B2E98">
        <w:rPr>
          <w:rFonts w:ascii="Times New Roman" w:hAnsi="Times New Roman" w:cs="Times New Roman"/>
          <w:sz w:val="24"/>
          <w:szCs w:val="24"/>
        </w:rPr>
        <w:t>dishonesty</w:t>
      </w:r>
      <w:r w:rsidR="001B060F" w:rsidRPr="006B2E98">
        <w:rPr>
          <w:rFonts w:ascii="Times New Roman" w:hAnsi="Times New Roman" w:cs="Times New Roman"/>
          <w:sz w:val="24"/>
          <w:szCs w:val="24"/>
        </w:rPr>
        <w:t xml:space="preserve"> and </w:t>
      </w:r>
      <w:r w:rsidR="005F3979" w:rsidRPr="006B2E98">
        <w:rPr>
          <w:rFonts w:ascii="Times New Roman" w:hAnsi="Times New Roman" w:cs="Times New Roman"/>
          <w:sz w:val="24"/>
          <w:szCs w:val="24"/>
        </w:rPr>
        <w:t>counteracted the</w:t>
      </w:r>
      <w:r w:rsidR="001B060F" w:rsidRPr="006B2E98">
        <w:rPr>
          <w:rFonts w:ascii="Times New Roman" w:hAnsi="Times New Roman" w:cs="Times New Roman"/>
          <w:sz w:val="24"/>
          <w:szCs w:val="24"/>
        </w:rPr>
        <w:t xml:space="preserve"> </w:t>
      </w:r>
      <w:r w:rsidR="005F3979" w:rsidRPr="006B2E98">
        <w:rPr>
          <w:rFonts w:ascii="Times New Roman" w:hAnsi="Times New Roman" w:cs="Times New Roman"/>
          <w:sz w:val="24"/>
          <w:szCs w:val="24"/>
        </w:rPr>
        <w:t>harmful</w:t>
      </w:r>
      <w:r w:rsidR="001B060F" w:rsidRPr="006B2E98">
        <w:rPr>
          <w:rFonts w:ascii="Times New Roman" w:hAnsi="Times New Roman" w:cs="Times New Roman"/>
          <w:sz w:val="24"/>
          <w:szCs w:val="24"/>
        </w:rPr>
        <w:t xml:space="preserve"> social </w:t>
      </w:r>
      <w:r w:rsidR="005F3979" w:rsidRPr="006B2E98">
        <w:rPr>
          <w:rFonts w:ascii="Times New Roman" w:hAnsi="Times New Roman" w:cs="Times New Roman"/>
          <w:sz w:val="24"/>
          <w:szCs w:val="24"/>
        </w:rPr>
        <w:t>possessions</w:t>
      </w:r>
      <w:r w:rsidR="001B060F" w:rsidRPr="006B2E98">
        <w:rPr>
          <w:rFonts w:ascii="Times New Roman" w:hAnsi="Times New Roman" w:cs="Times New Roman"/>
          <w:sz w:val="24"/>
          <w:szCs w:val="24"/>
        </w:rPr>
        <w:t xml:space="preserve"> of </w:t>
      </w:r>
      <w:r w:rsidR="005F3979" w:rsidRPr="006B2E98">
        <w:rPr>
          <w:rFonts w:ascii="Times New Roman" w:hAnsi="Times New Roman" w:cs="Times New Roman"/>
          <w:sz w:val="24"/>
          <w:szCs w:val="24"/>
        </w:rPr>
        <w:t>development</w:t>
      </w:r>
      <w:r w:rsidR="006B2E98">
        <w:rPr>
          <w:rFonts w:ascii="Times New Roman" w:hAnsi="Times New Roman" w:cs="Times New Roman"/>
          <w:sz w:val="24"/>
          <w:szCs w:val="24"/>
        </w:rPr>
        <w:t xml:space="preserve"> (</w:t>
      </w:r>
      <w:proofErr w:type="spellStart"/>
      <w:r w:rsidR="006B2E98">
        <w:rPr>
          <w:rFonts w:ascii="Times New Roman" w:hAnsi="Times New Roman" w:cs="Times New Roman"/>
          <w:sz w:val="24"/>
          <w:szCs w:val="24"/>
        </w:rPr>
        <w:t>Tushnet</w:t>
      </w:r>
      <w:proofErr w:type="spellEnd"/>
      <w:r w:rsidR="006B2E98" w:rsidRPr="006B2E98">
        <w:rPr>
          <w:rFonts w:ascii="Times New Roman" w:hAnsi="Times New Roman" w:cs="Times New Roman"/>
          <w:sz w:val="24"/>
          <w:szCs w:val="24"/>
        </w:rPr>
        <w:t xml:space="preserve">, </w:t>
      </w:r>
      <w:r w:rsidR="006B2E98">
        <w:rPr>
          <w:rFonts w:ascii="Times New Roman" w:hAnsi="Times New Roman" w:cs="Times New Roman"/>
          <w:sz w:val="24"/>
          <w:szCs w:val="24"/>
        </w:rPr>
        <w:t>Graber,</w:t>
      </w:r>
      <w:r w:rsidR="006B2E98" w:rsidRPr="006B2E98">
        <w:rPr>
          <w:rFonts w:ascii="Times New Roman" w:hAnsi="Times New Roman" w:cs="Times New Roman"/>
          <w:sz w:val="24"/>
          <w:szCs w:val="24"/>
        </w:rPr>
        <w:t xml:space="preserve"> &amp; Levinson </w:t>
      </w:r>
      <w:proofErr w:type="spellStart"/>
      <w:r w:rsidR="006B2E98" w:rsidRPr="006B2E98">
        <w:rPr>
          <w:rFonts w:ascii="Times New Roman" w:hAnsi="Times New Roman" w:cs="Times New Roman"/>
          <w:sz w:val="24"/>
          <w:szCs w:val="24"/>
        </w:rPr>
        <w:t>n.d.</w:t>
      </w:r>
      <w:proofErr w:type="spellEnd"/>
      <w:r w:rsidR="006B2E98" w:rsidRPr="006B2E98">
        <w:rPr>
          <w:rFonts w:ascii="Times New Roman" w:hAnsi="Times New Roman" w:cs="Times New Roman"/>
          <w:sz w:val="24"/>
          <w:szCs w:val="24"/>
        </w:rPr>
        <w:t>).</w:t>
      </w:r>
      <w:r w:rsidR="001B060F" w:rsidRPr="006B2E98">
        <w:rPr>
          <w:rFonts w:ascii="Times New Roman" w:hAnsi="Times New Roman" w:cs="Times New Roman"/>
          <w:sz w:val="24"/>
          <w:szCs w:val="24"/>
        </w:rPr>
        <w:t xml:space="preserve"> This is the period where they tried to offer protection for workers and consumers through strengthening women and giving them </w:t>
      </w:r>
      <w:r w:rsidR="005F3979" w:rsidRPr="006B2E98">
        <w:rPr>
          <w:rFonts w:ascii="Times New Roman" w:hAnsi="Times New Roman" w:cs="Times New Roman"/>
          <w:sz w:val="24"/>
          <w:szCs w:val="24"/>
        </w:rPr>
        <w:t>their voting rights</w:t>
      </w:r>
      <w:r w:rsidR="001B060F" w:rsidRPr="006B2E98">
        <w:rPr>
          <w:rFonts w:ascii="Times New Roman" w:hAnsi="Times New Roman" w:cs="Times New Roman"/>
          <w:sz w:val="24"/>
          <w:szCs w:val="24"/>
        </w:rPr>
        <w:t xml:space="preserve">. </w:t>
      </w:r>
    </w:p>
    <w:p w:rsidR="00373CEE" w:rsidRPr="006B2E98" w:rsidRDefault="00666751" w:rsidP="0095608B">
      <w:pPr>
        <w:spacing w:after="0" w:line="480" w:lineRule="auto"/>
        <w:ind w:firstLine="720"/>
        <w:contextualSpacing/>
        <w:rPr>
          <w:rFonts w:ascii="Times New Roman" w:hAnsi="Times New Roman" w:cs="Times New Roman"/>
          <w:sz w:val="24"/>
          <w:szCs w:val="24"/>
        </w:rPr>
      </w:pPr>
      <w:r w:rsidRPr="006B2E98">
        <w:rPr>
          <w:rFonts w:ascii="Times New Roman" w:hAnsi="Times New Roman" w:cs="Times New Roman"/>
          <w:sz w:val="24"/>
          <w:szCs w:val="24"/>
        </w:rPr>
        <w:t xml:space="preserve">The </w:t>
      </w:r>
      <w:r w:rsidR="005F3979" w:rsidRPr="006B2E98">
        <w:rPr>
          <w:rFonts w:ascii="Times New Roman" w:hAnsi="Times New Roman" w:cs="Times New Roman"/>
          <w:sz w:val="24"/>
          <w:szCs w:val="24"/>
        </w:rPr>
        <w:t>liberal</w:t>
      </w:r>
      <w:r w:rsidRPr="006B2E98">
        <w:rPr>
          <w:rFonts w:ascii="Times New Roman" w:hAnsi="Times New Roman" w:cs="Times New Roman"/>
          <w:sz w:val="24"/>
          <w:szCs w:val="24"/>
        </w:rPr>
        <w:t xml:space="preserve"> era was effective in different ways and played a major role in the US. First in </w:t>
      </w:r>
      <w:r w:rsidR="003B6DC5" w:rsidRPr="006B2E98">
        <w:rPr>
          <w:rFonts w:ascii="Times New Roman" w:hAnsi="Times New Roman" w:cs="Times New Roman"/>
          <w:sz w:val="24"/>
          <w:szCs w:val="24"/>
        </w:rPr>
        <w:t>u</w:t>
      </w:r>
      <w:r w:rsidRPr="006B2E98">
        <w:rPr>
          <w:rFonts w:ascii="Times New Roman" w:hAnsi="Times New Roman" w:cs="Times New Roman"/>
          <w:sz w:val="24"/>
          <w:szCs w:val="24"/>
        </w:rPr>
        <w:t xml:space="preserve">rban reforms the era had begun to </w:t>
      </w:r>
      <w:r w:rsidR="005F3979" w:rsidRPr="006B2E98">
        <w:rPr>
          <w:rFonts w:ascii="Times New Roman" w:hAnsi="Times New Roman" w:cs="Times New Roman"/>
          <w:sz w:val="24"/>
          <w:szCs w:val="24"/>
        </w:rPr>
        <w:t>regulate</w:t>
      </w:r>
      <w:r w:rsidRPr="006B2E98">
        <w:rPr>
          <w:rFonts w:ascii="Times New Roman" w:hAnsi="Times New Roman" w:cs="Times New Roman"/>
          <w:sz w:val="24"/>
          <w:szCs w:val="24"/>
        </w:rPr>
        <w:t xml:space="preserve"> the city </w:t>
      </w:r>
      <w:r w:rsidR="005F3979" w:rsidRPr="006B2E98">
        <w:rPr>
          <w:rFonts w:ascii="Times New Roman" w:hAnsi="Times New Roman" w:cs="Times New Roman"/>
          <w:sz w:val="24"/>
          <w:szCs w:val="24"/>
        </w:rPr>
        <w:t>administrations</w:t>
      </w:r>
      <w:r w:rsidRPr="006B2E98">
        <w:rPr>
          <w:rFonts w:ascii="Times New Roman" w:hAnsi="Times New Roman" w:cs="Times New Roman"/>
          <w:sz w:val="24"/>
          <w:szCs w:val="24"/>
        </w:rPr>
        <w:t xml:space="preserve"> from corrupt </w:t>
      </w:r>
      <w:r w:rsidR="005F3979" w:rsidRPr="006B2E98">
        <w:rPr>
          <w:rFonts w:ascii="Times New Roman" w:hAnsi="Times New Roman" w:cs="Times New Roman"/>
          <w:sz w:val="24"/>
          <w:szCs w:val="24"/>
        </w:rPr>
        <w:t>radical</w:t>
      </w:r>
      <w:r w:rsidRPr="006B2E98">
        <w:rPr>
          <w:rFonts w:ascii="Times New Roman" w:hAnsi="Times New Roman" w:cs="Times New Roman"/>
          <w:sz w:val="24"/>
          <w:szCs w:val="24"/>
        </w:rPr>
        <w:t xml:space="preserve"> machines which changed governance in the national municipal league in late 1800. </w:t>
      </w:r>
      <w:r w:rsidR="003B6DC5" w:rsidRPr="006B2E98">
        <w:rPr>
          <w:rFonts w:ascii="Times New Roman" w:hAnsi="Times New Roman" w:cs="Times New Roman"/>
          <w:sz w:val="24"/>
          <w:szCs w:val="24"/>
        </w:rPr>
        <w:t xml:space="preserve">In the urban reforms they fought and won their arguments where they sought </w:t>
      </w:r>
      <w:r w:rsidR="005F3979" w:rsidRPr="006B2E98">
        <w:rPr>
          <w:rFonts w:ascii="Times New Roman" w:hAnsi="Times New Roman" w:cs="Times New Roman"/>
          <w:sz w:val="24"/>
          <w:szCs w:val="24"/>
        </w:rPr>
        <w:t>impartial</w:t>
      </w:r>
      <w:r w:rsidR="003B6DC5" w:rsidRPr="006B2E98">
        <w:rPr>
          <w:rFonts w:ascii="Times New Roman" w:hAnsi="Times New Roman" w:cs="Times New Roman"/>
          <w:sz w:val="24"/>
          <w:szCs w:val="24"/>
        </w:rPr>
        <w:t xml:space="preserve"> </w:t>
      </w:r>
      <w:r w:rsidR="005F3979" w:rsidRPr="006B2E98">
        <w:rPr>
          <w:rFonts w:ascii="Times New Roman" w:hAnsi="Times New Roman" w:cs="Times New Roman"/>
          <w:sz w:val="24"/>
          <w:szCs w:val="24"/>
        </w:rPr>
        <w:t>levy</w:t>
      </w:r>
      <w:r w:rsidR="003B6DC5" w:rsidRPr="006B2E98">
        <w:rPr>
          <w:rFonts w:ascii="Times New Roman" w:hAnsi="Times New Roman" w:cs="Times New Roman"/>
          <w:sz w:val="24"/>
          <w:szCs w:val="24"/>
        </w:rPr>
        <w:t xml:space="preserve"> of railroad and </w:t>
      </w:r>
      <w:r w:rsidR="005F3979" w:rsidRPr="006B2E98">
        <w:rPr>
          <w:rFonts w:ascii="Times New Roman" w:hAnsi="Times New Roman" w:cs="Times New Roman"/>
          <w:sz w:val="24"/>
          <w:szCs w:val="24"/>
        </w:rPr>
        <w:t>business</w:t>
      </w:r>
      <w:r w:rsidR="003B6DC5" w:rsidRPr="006B2E98">
        <w:rPr>
          <w:rFonts w:ascii="Times New Roman" w:hAnsi="Times New Roman" w:cs="Times New Roman"/>
          <w:sz w:val="24"/>
          <w:szCs w:val="24"/>
        </w:rPr>
        <w:t xml:space="preserve"> </w:t>
      </w:r>
      <w:r w:rsidR="005F3979" w:rsidRPr="006B2E98">
        <w:rPr>
          <w:rFonts w:ascii="Times New Roman" w:hAnsi="Times New Roman" w:cs="Times New Roman"/>
          <w:sz w:val="24"/>
          <w:szCs w:val="24"/>
        </w:rPr>
        <w:t>stuff</w:t>
      </w:r>
      <w:r w:rsidR="003B6DC5" w:rsidRPr="006B2E98">
        <w:rPr>
          <w:rFonts w:ascii="Times New Roman" w:hAnsi="Times New Roman" w:cs="Times New Roman"/>
          <w:sz w:val="24"/>
          <w:szCs w:val="24"/>
        </w:rPr>
        <w:t xml:space="preserve">, reform of the </w:t>
      </w:r>
      <w:r w:rsidR="005F3979" w:rsidRPr="006B2E98">
        <w:rPr>
          <w:rFonts w:ascii="Times New Roman" w:hAnsi="Times New Roman" w:cs="Times New Roman"/>
          <w:sz w:val="24"/>
          <w:szCs w:val="24"/>
        </w:rPr>
        <w:t xml:space="preserve">residence house, wanted better learning institutions </w:t>
      </w:r>
      <w:r w:rsidR="003B6DC5" w:rsidRPr="006B2E98">
        <w:rPr>
          <w:rFonts w:ascii="Times New Roman" w:hAnsi="Times New Roman" w:cs="Times New Roman"/>
          <w:sz w:val="24"/>
          <w:szCs w:val="24"/>
        </w:rPr>
        <w:t xml:space="preserve">and fought for expansion of social services for the people living in low standards.  </w:t>
      </w:r>
      <w:r w:rsidR="00BE2B1C" w:rsidRPr="006B2E98">
        <w:rPr>
          <w:rFonts w:ascii="Times New Roman" w:hAnsi="Times New Roman" w:cs="Times New Roman"/>
          <w:sz w:val="24"/>
          <w:szCs w:val="24"/>
        </w:rPr>
        <w:t>While pushing for the urban reforms, they represented a commission form which had clearly shown all the responsibilities of a small group of commissioners where they had their work defined in a single department</w:t>
      </w:r>
      <w:r w:rsidR="006B2E98">
        <w:rPr>
          <w:rFonts w:ascii="Times New Roman" w:hAnsi="Times New Roman" w:cs="Times New Roman"/>
          <w:sz w:val="24"/>
          <w:szCs w:val="24"/>
        </w:rPr>
        <w:t xml:space="preserve"> (</w:t>
      </w:r>
      <w:proofErr w:type="spellStart"/>
      <w:r w:rsidR="006B2E98">
        <w:rPr>
          <w:rFonts w:ascii="Times New Roman" w:hAnsi="Times New Roman" w:cs="Times New Roman"/>
          <w:sz w:val="24"/>
          <w:szCs w:val="24"/>
        </w:rPr>
        <w:t>Tushnet</w:t>
      </w:r>
      <w:proofErr w:type="spellEnd"/>
      <w:r w:rsidR="006B2E98" w:rsidRPr="006B2E98">
        <w:rPr>
          <w:rFonts w:ascii="Times New Roman" w:hAnsi="Times New Roman" w:cs="Times New Roman"/>
          <w:sz w:val="24"/>
          <w:szCs w:val="24"/>
        </w:rPr>
        <w:t xml:space="preserve">, </w:t>
      </w:r>
      <w:r w:rsidR="006B2E98">
        <w:rPr>
          <w:rFonts w:ascii="Times New Roman" w:hAnsi="Times New Roman" w:cs="Times New Roman"/>
          <w:sz w:val="24"/>
          <w:szCs w:val="24"/>
        </w:rPr>
        <w:t>Graber,</w:t>
      </w:r>
      <w:r w:rsidR="006B2E98" w:rsidRPr="006B2E98">
        <w:rPr>
          <w:rFonts w:ascii="Times New Roman" w:hAnsi="Times New Roman" w:cs="Times New Roman"/>
          <w:sz w:val="24"/>
          <w:szCs w:val="24"/>
        </w:rPr>
        <w:t xml:space="preserve"> &amp; Levinson </w:t>
      </w:r>
      <w:proofErr w:type="spellStart"/>
      <w:r w:rsidR="006B2E98" w:rsidRPr="006B2E98">
        <w:rPr>
          <w:rFonts w:ascii="Times New Roman" w:hAnsi="Times New Roman" w:cs="Times New Roman"/>
          <w:sz w:val="24"/>
          <w:szCs w:val="24"/>
        </w:rPr>
        <w:t>n.d.</w:t>
      </w:r>
      <w:proofErr w:type="spellEnd"/>
      <w:r w:rsidR="006B2E98" w:rsidRPr="006B2E98">
        <w:rPr>
          <w:rFonts w:ascii="Times New Roman" w:hAnsi="Times New Roman" w:cs="Times New Roman"/>
          <w:sz w:val="24"/>
          <w:szCs w:val="24"/>
        </w:rPr>
        <w:t>)</w:t>
      </w:r>
      <w:r w:rsidR="00BE2B1C" w:rsidRPr="006B2E98">
        <w:rPr>
          <w:rFonts w:ascii="Times New Roman" w:hAnsi="Times New Roman" w:cs="Times New Roman"/>
          <w:sz w:val="24"/>
          <w:szCs w:val="24"/>
        </w:rPr>
        <w:t xml:space="preserve">. They also had a city manager form which had a provision to the management asking for a better administration from a professional and trained expert, who would be responsible for the popularly elected council. </w:t>
      </w:r>
    </w:p>
    <w:p w:rsidR="00735C19" w:rsidRPr="006B2E98" w:rsidRDefault="00735C19" w:rsidP="0095608B">
      <w:pPr>
        <w:spacing w:after="0" w:line="480" w:lineRule="auto"/>
        <w:ind w:firstLine="720"/>
        <w:contextualSpacing/>
        <w:rPr>
          <w:rFonts w:ascii="Times New Roman" w:hAnsi="Times New Roman" w:cs="Times New Roman"/>
          <w:sz w:val="24"/>
          <w:szCs w:val="24"/>
        </w:rPr>
      </w:pPr>
      <w:r w:rsidRPr="006B2E98">
        <w:rPr>
          <w:rFonts w:ascii="Times New Roman" w:hAnsi="Times New Roman" w:cs="Times New Roman"/>
          <w:sz w:val="24"/>
          <w:szCs w:val="24"/>
        </w:rPr>
        <w:t xml:space="preserve">The progressive reform was effective in state governments. </w:t>
      </w:r>
      <w:r w:rsidR="00C52F42" w:rsidRPr="006B2E98">
        <w:rPr>
          <w:rFonts w:ascii="Times New Roman" w:hAnsi="Times New Roman" w:cs="Times New Roman"/>
          <w:sz w:val="24"/>
          <w:szCs w:val="24"/>
        </w:rPr>
        <w:t xml:space="preserve">While aiming to change the state government, the progressive movement spread rapidly in the states where the state capital was considered as an important factor to be considered in decision making and arriving at decisions that would not affect the cities. The founders of the movement </w:t>
      </w:r>
      <w:r w:rsidR="0003419D" w:rsidRPr="006B2E98">
        <w:rPr>
          <w:rFonts w:ascii="Times New Roman" w:hAnsi="Times New Roman" w:cs="Times New Roman"/>
          <w:sz w:val="24"/>
          <w:szCs w:val="24"/>
        </w:rPr>
        <w:t xml:space="preserve">fixed their people in professional political organizations where they were financed by the officeholders and </w:t>
      </w:r>
      <w:r w:rsidR="0003419D" w:rsidRPr="006B2E98">
        <w:rPr>
          <w:rFonts w:ascii="Times New Roman" w:hAnsi="Times New Roman" w:cs="Times New Roman"/>
          <w:sz w:val="24"/>
          <w:szCs w:val="24"/>
        </w:rPr>
        <w:lastRenderedPageBreak/>
        <w:t>businessmen who wanted special privileges, and were in full control of most state governments in 1800s. This then brought out the urge by the organizations to challenge a</w:t>
      </w:r>
      <w:r w:rsidR="005F3979" w:rsidRPr="006B2E98">
        <w:rPr>
          <w:rFonts w:ascii="Times New Roman" w:hAnsi="Times New Roman" w:cs="Times New Roman"/>
          <w:sz w:val="24"/>
          <w:szCs w:val="24"/>
        </w:rPr>
        <w:t>n</w:t>
      </w:r>
      <w:r w:rsidR="0003419D" w:rsidRPr="006B2E98">
        <w:rPr>
          <w:rFonts w:ascii="Times New Roman" w:hAnsi="Times New Roman" w:cs="Times New Roman"/>
          <w:sz w:val="24"/>
          <w:szCs w:val="24"/>
        </w:rPr>
        <w:t xml:space="preserve"> </w:t>
      </w:r>
      <w:r w:rsidR="005F3979" w:rsidRPr="006B2E98">
        <w:rPr>
          <w:rFonts w:ascii="Times New Roman" w:hAnsi="Times New Roman" w:cs="Times New Roman"/>
          <w:sz w:val="24"/>
          <w:szCs w:val="24"/>
        </w:rPr>
        <w:t>increasing</w:t>
      </w:r>
      <w:r w:rsidR="0003419D" w:rsidRPr="006B2E98">
        <w:rPr>
          <w:rFonts w:ascii="Times New Roman" w:hAnsi="Times New Roman" w:cs="Times New Roman"/>
          <w:sz w:val="24"/>
          <w:szCs w:val="24"/>
        </w:rPr>
        <w:t xml:space="preserve"> </w:t>
      </w:r>
      <w:r w:rsidR="005F3979" w:rsidRPr="006B2E98">
        <w:rPr>
          <w:rFonts w:ascii="Times New Roman" w:hAnsi="Times New Roman" w:cs="Times New Roman"/>
          <w:sz w:val="24"/>
          <w:szCs w:val="24"/>
        </w:rPr>
        <w:t>group</w:t>
      </w:r>
      <w:r w:rsidR="0003419D" w:rsidRPr="006B2E98">
        <w:rPr>
          <w:rFonts w:ascii="Times New Roman" w:hAnsi="Times New Roman" w:cs="Times New Roman"/>
          <w:sz w:val="24"/>
          <w:szCs w:val="24"/>
        </w:rPr>
        <w:t xml:space="preserve"> of young leaders who were </w:t>
      </w:r>
      <w:r w:rsidR="005F3979" w:rsidRPr="006B2E98">
        <w:rPr>
          <w:rFonts w:ascii="Times New Roman" w:hAnsi="Times New Roman" w:cs="Times New Roman"/>
          <w:sz w:val="24"/>
          <w:szCs w:val="24"/>
        </w:rPr>
        <w:t>determined</w:t>
      </w:r>
      <w:r w:rsidR="0003419D" w:rsidRPr="006B2E98">
        <w:rPr>
          <w:rFonts w:ascii="Times New Roman" w:hAnsi="Times New Roman" w:cs="Times New Roman"/>
          <w:sz w:val="24"/>
          <w:szCs w:val="24"/>
        </w:rPr>
        <w:t xml:space="preserve"> with </w:t>
      </w:r>
      <w:r w:rsidR="005F3979" w:rsidRPr="006B2E98">
        <w:rPr>
          <w:rFonts w:ascii="Times New Roman" w:hAnsi="Times New Roman" w:cs="Times New Roman"/>
          <w:sz w:val="24"/>
          <w:szCs w:val="24"/>
        </w:rPr>
        <w:t>authority</w:t>
      </w:r>
      <w:r w:rsidR="006B2E98">
        <w:rPr>
          <w:rFonts w:ascii="Times New Roman" w:hAnsi="Times New Roman" w:cs="Times New Roman"/>
          <w:sz w:val="24"/>
          <w:szCs w:val="24"/>
        </w:rPr>
        <w:t xml:space="preserve"> (Pastor et al, 2016)</w:t>
      </w:r>
      <w:r w:rsidR="0003419D" w:rsidRPr="006B2E98">
        <w:rPr>
          <w:rFonts w:ascii="Times New Roman" w:hAnsi="Times New Roman" w:cs="Times New Roman"/>
          <w:sz w:val="24"/>
          <w:szCs w:val="24"/>
        </w:rPr>
        <w:t xml:space="preserve">. </w:t>
      </w:r>
      <w:r w:rsidR="00DD7B99" w:rsidRPr="006B2E98">
        <w:rPr>
          <w:rFonts w:ascii="Times New Roman" w:hAnsi="Times New Roman" w:cs="Times New Roman"/>
          <w:sz w:val="24"/>
          <w:szCs w:val="24"/>
        </w:rPr>
        <w:t xml:space="preserve">By bringing them in the picture, they </w:t>
      </w:r>
      <w:r w:rsidR="005F3979" w:rsidRPr="006B2E98">
        <w:rPr>
          <w:rFonts w:ascii="Times New Roman" w:hAnsi="Times New Roman" w:cs="Times New Roman"/>
          <w:sz w:val="24"/>
          <w:szCs w:val="24"/>
        </w:rPr>
        <w:t>transformed</w:t>
      </w:r>
      <w:r w:rsidR="00DD7B99" w:rsidRPr="006B2E98">
        <w:rPr>
          <w:rFonts w:ascii="Times New Roman" w:hAnsi="Times New Roman" w:cs="Times New Roman"/>
          <w:sz w:val="24"/>
          <w:szCs w:val="24"/>
        </w:rPr>
        <w:t xml:space="preserve"> the art and </w:t>
      </w:r>
      <w:r w:rsidR="005F3979" w:rsidRPr="006B2E98">
        <w:rPr>
          <w:rFonts w:ascii="Times New Roman" w:hAnsi="Times New Roman" w:cs="Times New Roman"/>
          <w:sz w:val="24"/>
          <w:szCs w:val="24"/>
        </w:rPr>
        <w:t>exercise</w:t>
      </w:r>
      <w:r w:rsidR="00DD7B99" w:rsidRPr="006B2E98">
        <w:rPr>
          <w:rFonts w:ascii="Times New Roman" w:hAnsi="Times New Roman" w:cs="Times New Roman"/>
          <w:sz w:val="24"/>
          <w:szCs w:val="24"/>
        </w:rPr>
        <w:t xml:space="preserve"> of politics in the US by </w:t>
      </w:r>
      <w:r w:rsidR="005F3979" w:rsidRPr="006B2E98">
        <w:rPr>
          <w:rFonts w:ascii="Times New Roman" w:hAnsi="Times New Roman" w:cs="Times New Roman"/>
          <w:sz w:val="24"/>
          <w:szCs w:val="24"/>
        </w:rPr>
        <w:t>having</w:t>
      </w:r>
      <w:r w:rsidR="00DD7B99" w:rsidRPr="006B2E98">
        <w:rPr>
          <w:rFonts w:ascii="Times New Roman" w:hAnsi="Times New Roman" w:cs="Times New Roman"/>
          <w:sz w:val="24"/>
          <w:szCs w:val="24"/>
        </w:rPr>
        <w:t xml:space="preserve"> strong leadership and </w:t>
      </w:r>
      <w:r w:rsidR="00F4442E" w:rsidRPr="006B2E98">
        <w:rPr>
          <w:rFonts w:ascii="Times New Roman" w:hAnsi="Times New Roman" w:cs="Times New Roman"/>
          <w:sz w:val="24"/>
          <w:szCs w:val="24"/>
        </w:rPr>
        <w:t>producing</w:t>
      </w:r>
      <w:r w:rsidR="00DD7B99" w:rsidRPr="006B2E98">
        <w:rPr>
          <w:rFonts w:ascii="Times New Roman" w:hAnsi="Times New Roman" w:cs="Times New Roman"/>
          <w:sz w:val="24"/>
          <w:szCs w:val="24"/>
        </w:rPr>
        <w:t xml:space="preserve"> institutional </w:t>
      </w:r>
      <w:r w:rsidR="00F4442E" w:rsidRPr="006B2E98">
        <w:rPr>
          <w:rFonts w:ascii="Times New Roman" w:hAnsi="Times New Roman" w:cs="Times New Roman"/>
          <w:sz w:val="24"/>
          <w:szCs w:val="24"/>
        </w:rPr>
        <w:t>deviations</w:t>
      </w:r>
      <w:r w:rsidR="00DD7B99" w:rsidRPr="006B2E98">
        <w:rPr>
          <w:rFonts w:ascii="Times New Roman" w:hAnsi="Times New Roman" w:cs="Times New Roman"/>
          <w:sz w:val="24"/>
          <w:szCs w:val="24"/>
        </w:rPr>
        <w:t xml:space="preserve"> like the </w:t>
      </w:r>
      <w:r w:rsidR="00F4442E" w:rsidRPr="006B2E98">
        <w:rPr>
          <w:rFonts w:ascii="Times New Roman" w:hAnsi="Times New Roman" w:cs="Times New Roman"/>
          <w:sz w:val="24"/>
          <w:szCs w:val="24"/>
        </w:rPr>
        <w:t>straight</w:t>
      </w:r>
      <w:r w:rsidR="00DD7B99" w:rsidRPr="006B2E98">
        <w:rPr>
          <w:rFonts w:ascii="Times New Roman" w:hAnsi="Times New Roman" w:cs="Times New Roman"/>
          <w:sz w:val="24"/>
          <w:szCs w:val="24"/>
        </w:rPr>
        <w:t xml:space="preserve"> primary, </w:t>
      </w:r>
      <w:r w:rsidR="00F4442E" w:rsidRPr="006B2E98">
        <w:rPr>
          <w:rFonts w:ascii="Times New Roman" w:hAnsi="Times New Roman" w:cs="Times New Roman"/>
          <w:sz w:val="24"/>
          <w:szCs w:val="24"/>
        </w:rPr>
        <w:t>shortest</w:t>
      </w:r>
      <w:r w:rsidR="00DD7B99" w:rsidRPr="006B2E98">
        <w:rPr>
          <w:rFonts w:ascii="Times New Roman" w:hAnsi="Times New Roman" w:cs="Times New Roman"/>
          <w:sz w:val="24"/>
          <w:szCs w:val="24"/>
        </w:rPr>
        <w:t xml:space="preserve"> election of senators, supported the initiative referendum which enforced the restoration of political democracy among others. </w:t>
      </w:r>
    </w:p>
    <w:p w:rsidR="00BE2B1C" w:rsidRPr="006B2E98" w:rsidRDefault="003140CA" w:rsidP="0095608B">
      <w:pPr>
        <w:spacing w:after="0" w:line="480" w:lineRule="auto"/>
        <w:ind w:firstLine="720"/>
        <w:contextualSpacing/>
        <w:rPr>
          <w:rFonts w:ascii="Times New Roman" w:hAnsi="Times New Roman" w:cs="Times New Roman"/>
          <w:sz w:val="24"/>
          <w:szCs w:val="24"/>
        </w:rPr>
      </w:pPr>
      <w:r w:rsidRPr="006B2E98">
        <w:rPr>
          <w:rFonts w:ascii="Times New Roman" w:hAnsi="Times New Roman" w:cs="Times New Roman"/>
          <w:sz w:val="24"/>
          <w:szCs w:val="24"/>
        </w:rPr>
        <w:t xml:space="preserve">In clear view, the </w:t>
      </w:r>
      <w:r w:rsidR="00F4442E" w:rsidRPr="006B2E98">
        <w:rPr>
          <w:rFonts w:ascii="Times New Roman" w:hAnsi="Times New Roman" w:cs="Times New Roman"/>
          <w:sz w:val="24"/>
          <w:szCs w:val="24"/>
        </w:rPr>
        <w:t>liberal</w:t>
      </w:r>
      <w:r w:rsidRPr="006B2E98">
        <w:rPr>
          <w:rFonts w:ascii="Times New Roman" w:hAnsi="Times New Roman" w:cs="Times New Roman"/>
          <w:sz w:val="24"/>
          <w:szCs w:val="24"/>
        </w:rPr>
        <w:t xml:space="preserve"> era movement was a period which came up with the </w:t>
      </w:r>
      <w:r w:rsidR="00F4442E" w:rsidRPr="006B2E98">
        <w:rPr>
          <w:rFonts w:ascii="Times New Roman" w:hAnsi="Times New Roman" w:cs="Times New Roman"/>
          <w:sz w:val="24"/>
          <w:szCs w:val="24"/>
        </w:rPr>
        <w:t xml:space="preserve">urge </w:t>
      </w:r>
      <w:r w:rsidRPr="006B2E98">
        <w:rPr>
          <w:rFonts w:ascii="Times New Roman" w:hAnsi="Times New Roman" w:cs="Times New Roman"/>
          <w:sz w:val="24"/>
          <w:szCs w:val="24"/>
        </w:rPr>
        <w:t xml:space="preserve">to </w:t>
      </w:r>
      <w:r w:rsidR="00F4442E" w:rsidRPr="006B2E98">
        <w:rPr>
          <w:rFonts w:ascii="Times New Roman" w:hAnsi="Times New Roman" w:cs="Times New Roman"/>
          <w:sz w:val="24"/>
          <w:szCs w:val="24"/>
        </w:rPr>
        <w:t>progress</w:t>
      </w:r>
      <w:r w:rsidRPr="006B2E98">
        <w:rPr>
          <w:rFonts w:ascii="Times New Roman" w:hAnsi="Times New Roman" w:cs="Times New Roman"/>
          <w:sz w:val="24"/>
          <w:szCs w:val="24"/>
        </w:rPr>
        <w:t xml:space="preserve"> the life of the poor through </w:t>
      </w:r>
      <w:r w:rsidR="00F4442E" w:rsidRPr="006B2E98">
        <w:rPr>
          <w:rFonts w:ascii="Times New Roman" w:hAnsi="Times New Roman" w:cs="Times New Roman"/>
          <w:sz w:val="24"/>
          <w:szCs w:val="24"/>
        </w:rPr>
        <w:t>manufacturing</w:t>
      </w:r>
      <w:r w:rsidRPr="006B2E98">
        <w:rPr>
          <w:rFonts w:ascii="Times New Roman" w:hAnsi="Times New Roman" w:cs="Times New Roman"/>
          <w:sz w:val="24"/>
          <w:szCs w:val="24"/>
        </w:rPr>
        <w:t xml:space="preserve"> age by </w:t>
      </w:r>
      <w:r w:rsidR="00F4442E" w:rsidRPr="006B2E98">
        <w:rPr>
          <w:rFonts w:ascii="Times New Roman" w:hAnsi="Times New Roman" w:cs="Times New Roman"/>
          <w:sz w:val="24"/>
          <w:szCs w:val="24"/>
        </w:rPr>
        <w:t>creating</w:t>
      </w:r>
      <w:r w:rsidRPr="006B2E98">
        <w:rPr>
          <w:rFonts w:ascii="Times New Roman" w:hAnsi="Times New Roman" w:cs="Times New Roman"/>
          <w:sz w:val="24"/>
          <w:szCs w:val="24"/>
        </w:rPr>
        <w:t xml:space="preserve"> </w:t>
      </w:r>
      <w:r w:rsidR="00F4442E" w:rsidRPr="006B2E98">
        <w:rPr>
          <w:rFonts w:ascii="Times New Roman" w:hAnsi="Times New Roman" w:cs="Times New Roman"/>
          <w:sz w:val="24"/>
          <w:szCs w:val="24"/>
        </w:rPr>
        <w:t>reasonable</w:t>
      </w:r>
      <w:r w:rsidRPr="006B2E98">
        <w:rPr>
          <w:rFonts w:ascii="Times New Roman" w:hAnsi="Times New Roman" w:cs="Times New Roman"/>
          <w:sz w:val="24"/>
          <w:szCs w:val="24"/>
        </w:rPr>
        <w:t xml:space="preserve"> political changes and </w:t>
      </w:r>
      <w:r w:rsidR="00F4442E" w:rsidRPr="006B2E98">
        <w:rPr>
          <w:rFonts w:ascii="Times New Roman" w:hAnsi="Times New Roman" w:cs="Times New Roman"/>
          <w:sz w:val="24"/>
          <w:szCs w:val="24"/>
        </w:rPr>
        <w:t>communal</w:t>
      </w:r>
      <w:r w:rsidRPr="006B2E98">
        <w:rPr>
          <w:rFonts w:ascii="Times New Roman" w:hAnsi="Times New Roman" w:cs="Times New Roman"/>
          <w:sz w:val="24"/>
          <w:szCs w:val="24"/>
        </w:rPr>
        <w:t xml:space="preserve"> </w:t>
      </w:r>
      <w:r w:rsidR="00F4442E" w:rsidRPr="006B2E98">
        <w:rPr>
          <w:rFonts w:ascii="Times New Roman" w:hAnsi="Times New Roman" w:cs="Times New Roman"/>
          <w:sz w:val="24"/>
          <w:szCs w:val="24"/>
        </w:rPr>
        <w:t>advances</w:t>
      </w:r>
      <w:r w:rsidRPr="006B2E98">
        <w:rPr>
          <w:rFonts w:ascii="Times New Roman" w:hAnsi="Times New Roman" w:cs="Times New Roman"/>
          <w:sz w:val="24"/>
          <w:szCs w:val="24"/>
        </w:rPr>
        <w:t xml:space="preserve"> through government </w:t>
      </w:r>
      <w:r w:rsidR="00F4442E" w:rsidRPr="006B2E98">
        <w:rPr>
          <w:rFonts w:ascii="Times New Roman" w:hAnsi="Times New Roman" w:cs="Times New Roman"/>
          <w:sz w:val="24"/>
          <w:szCs w:val="24"/>
        </w:rPr>
        <w:t>achievement</w:t>
      </w:r>
      <w:r w:rsidRPr="006B2E98">
        <w:rPr>
          <w:rFonts w:ascii="Times New Roman" w:hAnsi="Times New Roman" w:cs="Times New Roman"/>
          <w:sz w:val="24"/>
          <w:szCs w:val="24"/>
        </w:rPr>
        <w:t xml:space="preserve">.  It was influenced by its </w:t>
      </w:r>
      <w:r w:rsidR="00F4442E" w:rsidRPr="006B2E98">
        <w:rPr>
          <w:rFonts w:ascii="Times New Roman" w:hAnsi="Times New Roman" w:cs="Times New Roman"/>
          <w:sz w:val="24"/>
          <w:szCs w:val="24"/>
        </w:rPr>
        <w:t>objectives</w:t>
      </w:r>
      <w:r w:rsidRPr="006B2E98">
        <w:rPr>
          <w:rFonts w:ascii="Times New Roman" w:hAnsi="Times New Roman" w:cs="Times New Roman"/>
          <w:sz w:val="24"/>
          <w:szCs w:val="24"/>
        </w:rPr>
        <w:t xml:space="preserve"> of </w:t>
      </w:r>
      <w:r w:rsidR="00F4442E" w:rsidRPr="006B2E98">
        <w:rPr>
          <w:rFonts w:ascii="Times New Roman" w:hAnsi="Times New Roman" w:cs="Times New Roman"/>
          <w:sz w:val="24"/>
          <w:szCs w:val="24"/>
        </w:rPr>
        <w:t>restricting</w:t>
      </w:r>
      <w:r w:rsidRPr="006B2E98">
        <w:rPr>
          <w:rFonts w:ascii="Times New Roman" w:hAnsi="Times New Roman" w:cs="Times New Roman"/>
          <w:sz w:val="24"/>
          <w:szCs w:val="24"/>
        </w:rPr>
        <w:t xml:space="preserve"> power of big </w:t>
      </w:r>
      <w:r w:rsidR="00F4442E" w:rsidRPr="006B2E98">
        <w:rPr>
          <w:rFonts w:ascii="Times New Roman" w:hAnsi="Times New Roman" w:cs="Times New Roman"/>
          <w:sz w:val="24"/>
          <w:szCs w:val="24"/>
        </w:rPr>
        <w:t>companies</w:t>
      </w:r>
      <w:r w:rsidRPr="006B2E98">
        <w:rPr>
          <w:rFonts w:ascii="Times New Roman" w:hAnsi="Times New Roman" w:cs="Times New Roman"/>
          <w:sz w:val="24"/>
          <w:szCs w:val="24"/>
        </w:rPr>
        <w:t xml:space="preserve">, ensuring improvement of </w:t>
      </w:r>
      <w:r w:rsidR="00F4442E" w:rsidRPr="006B2E98">
        <w:rPr>
          <w:rFonts w:ascii="Times New Roman" w:hAnsi="Times New Roman" w:cs="Times New Roman"/>
          <w:sz w:val="24"/>
          <w:szCs w:val="24"/>
        </w:rPr>
        <w:t>equality</w:t>
      </w:r>
      <w:r w:rsidRPr="006B2E98">
        <w:rPr>
          <w:rFonts w:ascii="Times New Roman" w:hAnsi="Times New Roman" w:cs="Times New Roman"/>
          <w:sz w:val="24"/>
          <w:szCs w:val="24"/>
        </w:rPr>
        <w:t xml:space="preserve"> for the people and </w:t>
      </w:r>
      <w:r w:rsidR="00F4442E" w:rsidRPr="006B2E98">
        <w:rPr>
          <w:rFonts w:ascii="Times New Roman" w:hAnsi="Times New Roman" w:cs="Times New Roman"/>
          <w:sz w:val="24"/>
          <w:szCs w:val="24"/>
        </w:rPr>
        <w:t>firming</w:t>
      </w:r>
      <w:r w:rsidRPr="006B2E98">
        <w:rPr>
          <w:rFonts w:ascii="Times New Roman" w:hAnsi="Times New Roman" w:cs="Times New Roman"/>
          <w:sz w:val="24"/>
          <w:szCs w:val="24"/>
        </w:rPr>
        <w:t xml:space="preserve"> social </w:t>
      </w:r>
      <w:r w:rsidR="00F4442E" w:rsidRPr="006B2E98">
        <w:rPr>
          <w:rFonts w:ascii="Times New Roman" w:hAnsi="Times New Roman" w:cs="Times New Roman"/>
          <w:sz w:val="24"/>
          <w:szCs w:val="24"/>
        </w:rPr>
        <w:t>integrity</w:t>
      </w:r>
      <w:r w:rsidRPr="006B2E98">
        <w:rPr>
          <w:rFonts w:ascii="Times New Roman" w:hAnsi="Times New Roman" w:cs="Times New Roman"/>
          <w:sz w:val="24"/>
          <w:szCs w:val="24"/>
        </w:rPr>
        <w:t xml:space="preserve"> among others. Its rebirth therefore saw the progressive manage to improve the quality of life and led to the establishment of more active roles for the federal and state governments</w:t>
      </w:r>
      <w:r w:rsidR="006B2E98">
        <w:rPr>
          <w:rFonts w:ascii="Times New Roman" w:hAnsi="Times New Roman" w:cs="Times New Roman"/>
          <w:sz w:val="24"/>
          <w:szCs w:val="24"/>
        </w:rPr>
        <w:t xml:space="preserve"> (Pastor et al, 2016)</w:t>
      </w:r>
      <w:r w:rsidRPr="006B2E98">
        <w:rPr>
          <w:rFonts w:ascii="Times New Roman" w:hAnsi="Times New Roman" w:cs="Times New Roman"/>
          <w:sz w:val="24"/>
          <w:szCs w:val="24"/>
        </w:rPr>
        <w:t xml:space="preserve">. This led to success since many problems came to an end from the efforts laid down by the founders of the movement. </w:t>
      </w:r>
      <w:r w:rsidR="00791AAB" w:rsidRPr="006B2E98">
        <w:rPr>
          <w:rFonts w:ascii="Times New Roman" w:hAnsi="Times New Roman" w:cs="Times New Roman"/>
          <w:sz w:val="24"/>
          <w:szCs w:val="24"/>
        </w:rPr>
        <w:t xml:space="preserve">In the political field, the movement also influenced the leaders to join in their goals for them to win the people where they first had to support their agendas and even strategize new plans to implement them. </w:t>
      </w:r>
    </w:p>
    <w:p w:rsidR="006C36F8" w:rsidRPr="006B2E98" w:rsidRDefault="006C36F8" w:rsidP="0095608B">
      <w:pPr>
        <w:spacing w:after="0" w:line="480" w:lineRule="auto"/>
        <w:ind w:firstLine="720"/>
        <w:contextualSpacing/>
        <w:rPr>
          <w:rFonts w:ascii="Times New Roman" w:hAnsi="Times New Roman" w:cs="Times New Roman"/>
          <w:sz w:val="24"/>
          <w:szCs w:val="24"/>
        </w:rPr>
      </w:pPr>
      <w:r w:rsidRPr="006B2E98">
        <w:rPr>
          <w:rFonts w:ascii="Times New Roman" w:hAnsi="Times New Roman" w:cs="Times New Roman"/>
          <w:sz w:val="24"/>
          <w:szCs w:val="24"/>
        </w:rPr>
        <w:t xml:space="preserve">The progressive era movement had a good relationship with other reforms like the eugenics, Nazis and the USSR among others. This was evident in the way they related when administering their duties and responsibilities to the people of America. Also, their goals and objectives inter-twined and portrayed the same intention with most movements thus united in implementing </w:t>
      </w:r>
      <w:r w:rsidR="00E652DD" w:rsidRPr="006B2E98">
        <w:rPr>
          <w:rFonts w:ascii="Times New Roman" w:hAnsi="Times New Roman" w:cs="Times New Roman"/>
          <w:sz w:val="24"/>
          <w:szCs w:val="24"/>
        </w:rPr>
        <w:t>them</w:t>
      </w:r>
      <w:r w:rsidR="006B2E98">
        <w:rPr>
          <w:rFonts w:ascii="Times New Roman" w:hAnsi="Times New Roman" w:cs="Times New Roman"/>
          <w:sz w:val="24"/>
          <w:szCs w:val="24"/>
        </w:rPr>
        <w:t xml:space="preserve"> (</w:t>
      </w:r>
      <w:proofErr w:type="spellStart"/>
      <w:r w:rsidR="006B2E98" w:rsidRPr="006B2E98">
        <w:rPr>
          <w:rFonts w:ascii="Times New Roman" w:hAnsi="Times New Roman" w:cs="Times New Roman"/>
          <w:sz w:val="24"/>
          <w:szCs w:val="24"/>
        </w:rPr>
        <w:t>Schansberg</w:t>
      </w:r>
      <w:proofErr w:type="spellEnd"/>
      <w:r w:rsidR="006B2E98">
        <w:rPr>
          <w:rFonts w:ascii="Times New Roman" w:hAnsi="Times New Roman" w:cs="Times New Roman"/>
          <w:sz w:val="24"/>
          <w:szCs w:val="24"/>
        </w:rPr>
        <w:t>, 2016)</w:t>
      </w:r>
      <w:r w:rsidR="00E652DD" w:rsidRPr="006B2E98">
        <w:rPr>
          <w:rFonts w:ascii="Times New Roman" w:hAnsi="Times New Roman" w:cs="Times New Roman"/>
          <w:sz w:val="24"/>
          <w:szCs w:val="24"/>
        </w:rPr>
        <w:t xml:space="preserve">. </w:t>
      </w:r>
      <w:r w:rsidR="007C72AD" w:rsidRPr="006B2E98">
        <w:rPr>
          <w:rFonts w:ascii="Times New Roman" w:hAnsi="Times New Roman" w:cs="Times New Roman"/>
          <w:sz w:val="24"/>
          <w:szCs w:val="24"/>
        </w:rPr>
        <w:t xml:space="preserve">Additionally, the way they determined the pathways to progressive governance showed their interests to the people and thus created an opportunity for </w:t>
      </w:r>
      <w:r w:rsidR="007C72AD" w:rsidRPr="006B2E98">
        <w:rPr>
          <w:rFonts w:ascii="Times New Roman" w:hAnsi="Times New Roman" w:cs="Times New Roman"/>
          <w:sz w:val="24"/>
          <w:szCs w:val="24"/>
        </w:rPr>
        <w:lastRenderedPageBreak/>
        <w:t xml:space="preserve">the different groups to work together and started frameworks to assist the poor together. In this unity, there was a bond which enabled the progressive era to come up with conditions that </w:t>
      </w:r>
      <w:r w:rsidR="006B2E98" w:rsidRPr="006B2E98">
        <w:rPr>
          <w:rFonts w:ascii="Times New Roman" w:hAnsi="Times New Roman" w:cs="Times New Roman"/>
          <w:sz w:val="24"/>
          <w:szCs w:val="24"/>
        </w:rPr>
        <w:t>favored</w:t>
      </w:r>
      <w:r w:rsidR="007C72AD" w:rsidRPr="006B2E98">
        <w:rPr>
          <w:rFonts w:ascii="Times New Roman" w:hAnsi="Times New Roman" w:cs="Times New Roman"/>
          <w:sz w:val="24"/>
          <w:szCs w:val="24"/>
        </w:rPr>
        <w:t xml:space="preserve"> </w:t>
      </w:r>
      <w:proofErr w:type="gramStart"/>
      <w:r w:rsidR="007C72AD" w:rsidRPr="006B2E98">
        <w:rPr>
          <w:rFonts w:ascii="Times New Roman" w:hAnsi="Times New Roman" w:cs="Times New Roman"/>
          <w:sz w:val="24"/>
          <w:szCs w:val="24"/>
        </w:rPr>
        <w:t>them</w:t>
      </w:r>
      <w:proofErr w:type="gramEnd"/>
      <w:r w:rsidR="007C72AD" w:rsidRPr="006B2E98">
        <w:rPr>
          <w:rFonts w:ascii="Times New Roman" w:hAnsi="Times New Roman" w:cs="Times New Roman"/>
          <w:sz w:val="24"/>
          <w:szCs w:val="24"/>
        </w:rPr>
        <w:t xml:space="preserve"> including institutional priorities, geographic focus and had different preferences for different people according to their capacities and capabilities. </w:t>
      </w:r>
    </w:p>
    <w:p w:rsidR="007C72AD" w:rsidRPr="006B2E98" w:rsidRDefault="00EB72BD" w:rsidP="0095608B">
      <w:pPr>
        <w:spacing w:after="0" w:line="480" w:lineRule="auto"/>
        <w:ind w:firstLine="720"/>
        <w:contextualSpacing/>
        <w:rPr>
          <w:rFonts w:ascii="Times New Roman" w:hAnsi="Times New Roman" w:cs="Times New Roman"/>
          <w:sz w:val="24"/>
          <w:szCs w:val="24"/>
        </w:rPr>
      </w:pPr>
      <w:r w:rsidRPr="006B2E98">
        <w:rPr>
          <w:rFonts w:ascii="Times New Roman" w:hAnsi="Times New Roman" w:cs="Times New Roman"/>
          <w:sz w:val="24"/>
          <w:szCs w:val="24"/>
        </w:rPr>
        <w:t xml:space="preserve">In their return before the new era, </w:t>
      </w:r>
      <w:r w:rsidR="00CA6803" w:rsidRPr="006B2E98">
        <w:rPr>
          <w:rFonts w:ascii="Times New Roman" w:hAnsi="Times New Roman" w:cs="Times New Roman"/>
          <w:sz w:val="24"/>
          <w:szCs w:val="24"/>
        </w:rPr>
        <w:t xml:space="preserve">they returned without enough resources to carry out their mission where the progressive </w:t>
      </w:r>
      <w:r w:rsidR="00F4442E" w:rsidRPr="006B2E98">
        <w:rPr>
          <w:rFonts w:ascii="Times New Roman" w:hAnsi="Times New Roman" w:cs="Times New Roman"/>
          <w:sz w:val="24"/>
          <w:szCs w:val="24"/>
        </w:rPr>
        <w:t>improvements</w:t>
      </w:r>
      <w:r w:rsidR="00CA6803" w:rsidRPr="006B2E98">
        <w:rPr>
          <w:rFonts w:ascii="Times New Roman" w:hAnsi="Times New Roman" w:cs="Times New Roman"/>
          <w:sz w:val="24"/>
          <w:szCs w:val="24"/>
        </w:rPr>
        <w:t xml:space="preserve"> failed to </w:t>
      </w:r>
      <w:r w:rsidR="00F4442E" w:rsidRPr="006B2E98">
        <w:rPr>
          <w:rFonts w:ascii="Times New Roman" w:hAnsi="Times New Roman" w:cs="Times New Roman"/>
          <w:sz w:val="24"/>
          <w:szCs w:val="24"/>
        </w:rPr>
        <w:t>develop</w:t>
      </w:r>
      <w:r w:rsidR="00CA6803" w:rsidRPr="006B2E98">
        <w:rPr>
          <w:rFonts w:ascii="Times New Roman" w:hAnsi="Times New Roman" w:cs="Times New Roman"/>
          <w:sz w:val="24"/>
          <w:szCs w:val="24"/>
        </w:rPr>
        <w:t xml:space="preserve"> civil rights for blacks. They then </w:t>
      </w:r>
      <w:r w:rsidR="00F4442E" w:rsidRPr="006B2E98">
        <w:rPr>
          <w:rFonts w:ascii="Times New Roman" w:hAnsi="Times New Roman" w:cs="Times New Roman"/>
          <w:sz w:val="24"/>
          <w:szCs w:val="24"/>
        </w:rPr>
        <w:t>troubled</w:t>
      </w:r>
      <w:r w:rsidR="00CA6803" w:rsidRPr="006B2E98">
        <w:rPr>
          <w:rFonts w:ascii="Times New Roman" w:hAnsi="Times New Roman" w:cs="Times New Roman"/>
          <w:sz w:val="24"/>
          <w:szCs w:val="24"/>
        </w:rPr>
        <w:t xml:space="preserve"> and </w:t>
      </w:r>
      <w:r w:rsidR="00F4442E" w:rsidRPr="006B2E98">
        <w:rPr>
          <w:rFonts w:ascii="Times New Roman" w:hAnsi="Times New Roman" w:cs="Times New Roman"/>
          <w:sz w:val="24"/>
          <w:szCs w:val="24"/>
        </w:rPr>
        <w:t>isolated</w:t>
      </w:r>
      <w:r w:rsidR="00CA6803" w:rsidRPr="006B2E98">
        <w:rPr>
          <w:rFonts w:ascii="Times New Roman" w:hAnsi="Times New Roman" w:cs="Times New Roman"/>
          <w:sz w:val="24"/>
          <w:szCs w:val="24"/>
        </w:rPr>
        <w:t xml:space="preserve"> them where they movement </w:t>
      </w:r>
      <w:r w:rsidR="00F4442E" w:rsidRPr="006B2E98">
        <w:rPr>
          <w:rFonts w:ascii="Times New Roman" w:hAnsi="Times New Roman" w:cs="Times New Roman"/>
          <w:sz w:val="24"/>
          <w:szCs w:val="24"/>
        </w:rPr>
        <w:t>improved</w:t>
      </w:r>
      <w:r w:rsidR="00CA6803" w:rsidRPr="006B2E98">
        <w:rPr>
          <w:rFonts w:ascii="Times New Roman" w:hAnsi="Times New Roman" w:cs="Times New Roman"/>
          <w:sz w:val="24"/>
          <w:szCs w:val="24"/>
        </w:rPr>
        <w:t xml:space="preserve"> </w:t>
      </w:r>
      <w:r w:rsidR="00F4442E" w:rsidRPr="006B2E98">
        <w:rPr>
          <w:rFonts w:ascii="Times New Roman" w:hAnsi="Times New Roman" w:cs="Times New Roman"/>
          <w:sz w:val="24"/>
          <w:szCs w:val="24"/>
        </w:rPr>
        <w:t>engagement</w:t>
      </w:r>
      <w:r w:rsidR="00CA6803" w:rsidRPr="006B2E98">
        <w:rPr>
          <w:rFonts w:ascii="Times New Roman" w:hAnsi="Times New Roman" w:cs="Times New Roman"/>
          <w:sz w:val="24"/>
          <w:szCs w:val="24"/>
        </w:rPr>
        <w:t xml:space="preserve"> and </w:t>
      </w:r>
      <w:r w:rsidR="00F4442E" w:rsidRPr="006B2E98">
        <w:rPr>
          <w:rFonts w:ascii="Times New Roman" w:hAnsi="Times New Roman" w:cs="Times New Roman"/>
          <w:sz w:val="24"/>
          <w:szCs w:val="24"/>
        </w:rPr>
        <w:t>confidence</w:t>
      </w:r>
      <w:r w:rsidR="00CA6803" w:rsidRPr="006B2E98">
        <w:rPr>
          <w:rFonts w:ascii="Times New Roman" w:hAnsi="Times New Roman" w:cs="Times New Roman"/>
          <w:sz w:val="24"/>
          <w:szCs w:val="24"/>
        </w:rPr>
        <w:t xml:space="preserve"> for feminists. Later as new </w:t>
      </w:r>
      <w:r w:rsidR="00F4442E" w:rsidRPr="006B2E98">
        <w:rPr>
          <w:rFonts w:ascii="Times New Roman" w:hAnsi="Times New Roman" w:cs="Times New Roman"/>
          <w:sz w:val="24"/>
          <w:szCs w:val="24"/>
        </w:rPr>
        <w:t>restructurings</w:t>
      </w:r>
      <w:r w:rsidR="00CA6803" w:rsidRPr="006B2E98">
        <w:rPr>
          <w:rFonts w:ascii="Times New Roman" w:hAnsi="Times New Roman" w:cs="Times New Roman"/>
          <w:sz w:val="24"/>
          <w:szCs w:val="24"/>
        </w:rPr>
        <w:t xml:space="preserve"> came up and changed their conditions, </w:t>
      </w:r>
      <w:r w:rsidR="00686798" w:rsidRPr="006B2E98">
        <w:rPr>
          <w:rFonts w:ascii="Times New Roman" w:hAnsi="Times New Roman" w:cs="Times New Roman"/>
          <w:sz w:val="24"/>
          <w:szCs w:val="24"/>
        </w:rPr>
        <w:t xml:space="preserve">there was uprising of the women reformers who brought about </w:t>
      </w:r>
      <w:r w:rsidR="00F4442E" w:rsidRPr="006B2E98">
        <w:rPr>
          <w:rFonts w:ascii="Times New Roman" w:hAnsi="Times New Roman" w:cs="Times New Roman"/>
          <w:sz w:val="24"/>
          <w:szCs w:val="24"/>
        </w:rPr>
        <w:t>females’</w:t>
      </w:r>
      <w:r w:rsidR="00686798" w:rsidRPr="006B2E98">
        <w:rPr>
          <w:rFonts w:ascii="Times New Roman" w:hAnsi="Times New Roman" w:cs="Times New Roman"/>
          <w:sz w:val="24"/>
          <w:szCs w:val="24"/>
        </w:rPr>
        <w:t xml:space="preserve"> suffrage </w:t>
      </w:r>
      <w:r w:rsidR="00F4442E" w:rsidRPr="006B2E98">
        <w:rPr>
          <w:rFonts w:ascii="Times New Roman" w:hAnsi="Times New Roman" w:cs="Times New Roman"/>
          <w:sz w:val="24"/>
          <w:szCs w:val="24"/>
        </w:rPr>
        <w:t>program</w:t>
      </w:r>
      <w:r w:rsidR="00686798" w:rsidRPr="006B2E98">
        <w:rPr>
          <w:rFonts w:ascii="Times New Roman" w:hAnsi="Times New Roman" w:cs="Times New Roman"/>
          <w:sz w:val="24"/>
          <w:szCs w:val="24"/>
        </w:rPr>
        <w:t xml:space="preserve"> and attracted more </w:t>
      </w:r>
      <w:r w:rsidR="00F4442E" w:rsidRPr="006B2E98">
        <w:rPr>
          <w:rFonts w:ascii="Times New Roman" w:hAnsi="Times New Roman" w:cs="Times New Roman"/>
          <w:sz w:val="24"/>
          <w:szCs w:val="24"/>
        </w:rPr>
        <w:t>females</w:t>
      </w:r>
      <w:r w:rsidR="00686798" w:rsidRPr="006B2E98">
        <w:rPr>
          <w:rFonts w:ascii="Times New Roman" w:hAnsi="Times New Roman" w:cs="Times New Roman"/>
          <w:sz w:val="24"/>
          <w:szCs w:val="24"/>
        </w:rPr>
        <w:t xml:space="preserve"> to join the </w:t>
      </w:r>
      <w:r w:rsidR="00F4442E" w:rsidRPr="006B2E98">
        <w:rPr>
          <w:rFonts w:ascii="Times New Roman" w:hAnsi="Times New Roman" w:cs="Times New Roman"/>
          <w:sz w:val="24"/>
          <w:szCs w:val="24"/>
        </w:rPr>
        <w:t>fight</w:t>
      </w:r>
      <w:r w:rsidR="006B2E98">
        <w:rPr>
          <w:rFonts w:ascii="Times New Roman" w:hAnsi="Times New Roman" w:cs="Times New Roman"/>
          <w:sz w:val="24"/>
          <w:szCs w:val="24"/>
        </w:rPr>
        <w:t xml:space="preserve"> (</w:t>
      </w:r>
      <w:proofErr w:type="spellStart"/>
      <w:r w:rsidR="006B2E98" w:rsidRPr="006B2E98">
        <w:rPr>
          <w:rFonts w:ascii="Times New Roman" w:hAnsi="Times New Roman" w:cs="Times New Roman"/>
          <w:sz w:val="24"/>
          <w:szCs w:val="24"/>
        </w:rPr>
        <w:t>Schansberg</w:t>
      </w:r>
      <w:proofErr w:type="spellEnd"/>
      <w:r w:rsidR="006B2E98">
        <w:rPr>
          <w:rFonts w:ascii="Times New Roman" w:hAnsi="Times New Roman" w:cs="Times New Roman"/>
          <w:sz w:val="24"/>
          <w:szCs w:val="24"/>
        </w:rPr>
        <w:t>, 2016)</w:t>
      </w:r>
      <w:r w:rsidR="00686798" w:rsidRPr="006B2E98">
        <w:rPr>
          <w:rFonts w:ascii="Times New Roman" w:hAnsi="Times New Roman" w:cs="Times New Roman"/>
          <w:sz w:val="24"/>
          <w:szCs w:val="24"/>
        </w:rPr>
        <w:t xml:space="preserve">. </w:t>
      </w:r>
      <w:r w:rsidR="00803162" w:rsidRPr="006B2E98">
        <w:rPr>
          <w:rFonts w:ascii="Times New Roman" w:hAnsi="Times New Roman" w:cs="Times New Roman"/>
          <w:sz w:val="24"/>
          <w:szCs w:val="24"/>
        </w:rPr>
        <w:t xml:space="preserve">Also from their return, there was improvement in </w:t>
      </w:r>
      <w:r w:rsidR="00F4442E" w:rsidRPr="006B2E98">
        <w:rPr>
          <w:rFonts w:ascii="Times New Roman" w:hAnsi="Times New Roman" w:cs="Times New Roman"/>
          <w:sz w:val="24"/>
          <w:szCs w:val="24"/>
        </w:rPr>
        <w:t>mechanization</w:t>
      </w:r>
      <w:r w:rsidR="00803162" w:rsidRPr="006B2E98">
        <w:rPr>
          <w:rFonts w:ascii="Times New Roman" w:hAnsi="Times New Roman" w:cs="Times New Roman"/>
          <w:sz w:val="24"/>
          <w:szCs w:val="24"/>
        </w:rPr>
        <w:t xml:space="preserve">, immigration and </w:t>
      </w:r>
      <w:r w:rsidR="00F4442E" w:rsidRPr="006B2E98">
        <w:rPr>
          <w:rFonts w:ascii="Times New Roman" w:hAnsi="Times New Roman" w:cs="Times New Roman"/>
          <w:sz w:val="24"/>
          <w:szCs w:val="24"/>
        </w:rPr>
        <w:t>city</w:t>
      </w:r>
      <w:r w:rsidR="00803162" w:rsidRPr="006B2E98">
        <w:rPr>
          <w:rFonts w:ascii="Times New Roman" w:hAnsi="Times New Roman" w:cs="Times New Roman"/>
          <w:sz w:val="24"/>
          <w:szCs w:val="24"/>
        </w:rPr>
        <w:t xml:space="preserve"> expansion where the progressive </w:t>
      </w:r>
      <w:r w:rsidR="00F4442E" w:rsidRPr="006B2E98">
        <w:rPr>
          <w:rFonts w:ascii="Times New Roman" w:hAnsi="Times New Roman" w:cs="Times New Roman"/>
          <w:sz w:val="24"/>
          <w:szCs w:val="24"/>
        </w:rPr>
        <w:t>period</w:t>
      </w:r>
      <w:r w:rsidR="00803162" w:rsidRPr="006B2E98">
        <w:rPr>
          <w:rFonts w:ascii="Times New Roman" w:hAnsi="Times New Roman" w:cs="Times New Roman"/>
          <w:sz w:val="24"/>
          <w:szCs w:val="24"/>
        </w:rPr>
        <w:t xml:space="preserve"> led in making societal improvements through the support and practice of government action. The efforts were enabled by better </w:t>
      </w:r>
      <w:r w:rsidR="00F4442E" w:rsidRPr="006B2E98">
        <w:rPr>
          <w:rFonts w:ascii="Times New Roman" w:hAnsi="Times New Roman" w:cs="Times New Roman"/>
          <w:sz w:val="24"/>
          <w:szCs w:val="24"/>
        </w:rPr>
        <w:t>communal</w:t>
      </w:r>
      <w:r w:rsidR="00803162" w:rsidRPr="006B2E98">
        <w:rPr>
          <w:rFonts w:ascii="Times New Roman" w:hAnsi="Times New Roman" w:cs="Times New Roman"/>
          <w:sz w:val="24"/>
          <w:szCs w:val="24"/>
        </w:rPr>
        <w:t xml:space="preserve"> </w:t>
      </w:r>
      <w:r w:rsidR="00F4442E" w:rsidRPr="006B2E98">
        <w:rPr>
          <w:rFonts w:ascii="Times New Roman" w:hAnsi="Times New Roman" w:cs="Times New Roman"/>
          <w:sz w:val="24"/>
          <w:szCs w:val="24"/>
        </w:rPr>
        <w:t>well-being</w:t>
      </w:r>
      <w:r w:rsidR="00803162" w:rsidRPr="006B2E98">
        <w:rPr>
          <w:rFonts w:ascii="Times New Roman" w:hAnsi="Times New Roman" w:cs="Times New Roman"/>
          <w:sz w:val="24"/>
          <w:szCs w:val="24"/>
        </w:rPr>
        <w:t xml:space="preserve">, </w:t>
      </w:r>
      <w:r w:rsidR="00F4442E" w:rsidRPr="006B2E98">
        <w:rPr>
          <w:rFonts w:ascii="Times New Roman" w:hAnsi="Times New Roman" w:cs="Times New Roman"/>
          <w:sz w:val="24"/>
          <w:szCs w:val="24"/>
        </w:rPr>
        <w:t>customer</w:t>
      </w:r>
      <w:r w:rsidR="00803162" w:rsidRPr="006B2E98">
        <w:rPr>
          <w:rFonts w:ascii="Times New Roman" w:hAnsi="Times New Roman" w:cs="Times New Roman"/>
          <w:sz w:val="24"/>
          <w:szCs w:val="24"/>
        </w:rPr>
        <w:t xml:space="preserve"> protection, </w:t>
      </w:r>
      <w:r w:rsidR="005F3979" w:rsidRPr="006B2E98">
        <w:rPr>
          <w:rFonts w:ascii="Times New Roman" w:hAnsi="Times New Roman" w:cs="Times New Roman"/>
          <w:sz w:val="24"/>
          <w:szCs w:val="24"/>
        </w:rPr>
        <w:t>tariffs</w:t>
      </w:r>
      <w:r w:rsidR="00803162" w:rsidRPr="006B2E98">
        <w:rPr>
          <w:rFonts w:ascii="Times New Roman" w:hAnsi="Times New Roman" w:cs="Times New Roman"/>
          <w:sz w:val="24"/>
          <w:szCs w:val="24"/>
        </w:rPr>
        <w:t xml:space="preserve"> and </w:t>
      </w:r>
      <w:r w:rsidR="00F4442E" w:rsidRPr="006B2E98">
        <w:rPr>
          <w:rFonts w:ascii="Times New Roman" w:hAnsi="Times New Roman" w:cs="Times New Roman"/>
          <w:sz w:val="24"/>
          <w:szCs w:val="24"/>
        </w:rPr>
        <w:t>commercial</w:t>
      </w:r>
      <w:r w:rsidR="00803162" w:rsidRPr="006B2E98">
        <w:rPr>
          <w:rFonts w:ascii="Times New Roman" w:hAnsi="Times New Roman" w:cs="Times New Roman"/>
          <w:sz w:val="24"/>
          <w:szCs w:val="24"/>
        </w:rPr>
        <w:t xml:space="preserve"> regulation which had </w:t>
      </w:r>
      <w:r w:rsidR="00F4442E" w:rsidRPr="006B2E98">
        <w:rPr>
          <w:rFonts w:ascii="Times New Roman" w:hAnsi="Times New Roman" w:cs="Times New Roman"/>
          <w:sz w:val="24"/>
          <w:szCs w:val="24"/>
        </w:rPr>
        <w:t>major</w:t>
      </w:r>
      <w:r w:rsidR="00803162" w:rsidRPr="006B2E98">
        <w:rPr>
          <w:rFonts w:ascii="Times New Roman" w:hAnsi="Times New Roman" w:cs="Times New Roman"/>
          <w:sz w:val="24"/>
          <w:szCs w:val="24"/>
        </w:rPr>
        <w:t xml:space="preserve"> </w:t>
      </w:r>
      <w:r w:rsidR="005F3979" w:rsidRPr="006B2E98">
        <w:rPr>
          <w:rFonts w:ascii="Times New Roman" w:hAnsi="Times New Roman" w:cs="Times New Roman"/>
          <w:sz w:val="24"/>
          <w:szCs w:val="24"/>
        </w:rPr>
        <w:t>issues</w:t>
      </w:r>
      <w:r w:rsidR="00803162" w:rsidRPr="006B2E98">
        <w:rPr>
          <w:rFonts w:ascii="Times New Roman" w:hAnsi="Times New Roman" w:cs="Times New Roman"/>
          <w:sz w:val="24"/>
          <w:szCs w:val="24"/>
        </w:rPr>
        <w:t xml:space="preserve"> like </w:t>
      </w:r>
      <w:r w:rsidR="00F4442E" w:rsidRPr="006B2E98">
        <w:rPr>
          <w:rFonts w:ascii="Times New Roman" w:hAnsi="Times New Roman" w:cs="Times New Roman"/>
          <w:sz w:val="24"/>
          <w:szCs w:val="24"/>
        </w:rPr>
        <w:t>civic</w:t>
      </w:r>
      <w:r w:rsidR="00803162" w:rsidRPr="006B2E98">
        <w:rPr>
          <w:rFonts w:ascii="Times New Roman" w:hAnsi="Times New Roman" w:cs="Times New Roman"/>
          <w:sz w:val="24"/>
          <w:szCs w:val="24"/>
        </w:rPr>
        <w:t xml:space="preserve"> rights for African Americans and </w:t>
      </w:r>
      <w:r w:rsidR="00F4442E" w:rsidRPr="006B2E98">
        <w:rPr>
          <w:rFonts w:ascii="Times New Roman" w:hAnsi="Times New Roman" w:cs="Times New Roman"/>
          <w:sz w:val="24"/>
          <w:szCs w:val="24"/>
        </w:rPr>
        <w:t>women equality</w:t>
      </w:r>
      <w:r w:rsidR="00803162" w:rsidRPr="006B2E98">
        <w:rPr>
          <w:rFonts w:ascii="Times New Roman" w:hAnsi="Times New Roman" w:cs="Times New Roman"/>
          <w:sz w:val="24"/>
          <w:szCs w:val="24"/>
        </w:rPr>
        <w:t xml:space="preserve"> among others. </w:t>
      </w:r>
    </w:p>
    <w:p w:rsidR="0095608B" w:rsidRDefault="0095608B">
      <w:pPr>
        <w:rPr>
          <w:rFonts w:ascii="Times New Roman" w:hAnsi="Times New Roman" w:cs="Times New Roman"/>
          <w:sz w:val="24"/>
          <w:szCs w:val="24"/>
        </w:rPr>
      </w:pPr>
      <w:r>
        <w:rPr>
          <w:rFonts w:ascii="Times New Roman" w:hAnsi="Times New Roman" w:cs="Times New Roman"/>
          <w:sz w:val="24"/>
          <w:szCs w:val="24"/>
        </w:rPr>
        <w:br w:type="page"/>
      </w:r>
    </w:p>
    <w:p w:rsidR="00733C00" w:rsidRPr="006B2E98" w:rsidRDefault="00733C00" w:rsidP="0095608B">
      <w:pPr>
        <w:spacing w:after="0" w:line="480" w:lineRule="auto"/>
        <w:contextualSpacing/>
        <w:jc w:val="center"/>
        <w:rPr>
          <w:rFonts w:ascii="Times New Roman" w:hAnsi="Times New Roman" w:cs="Times New Roman"/>
          <w:sz w:val="24"/>
          <w:szCs w:val="24"/>
        </w:rPr>
      </w:pPr>
      <w:r w:rsidRPr="006B2E98">
        <w:rPr>
          <w:rFonts w:ascii="Times New Roman" w:hAnsi="Times New Roman" w:cs="Times New Roman"/>
          <w:sz w:val="24"/>
          <w:szCs w:val="24"/>
        </w:rPr>
        <w:lastRenderedPageBreak/>
        <w:t>References</w:t>
      </w:r>
    </w:p>
    <w:p w:rsidR="006B2E98" w:rsidRPr="006B2E98" w:rsidRDefault="006B2E98" w:rsidP="0095608B">
      <w:pPr>
        <w:spacing w:after="0" w:line="480" w:lineRule="auto"/>
        <w:ind w:left="720" w:hanging="720"/>
        <w:contextualSpacing/>
        <w:rPr>
          <w:rFonts w:ascii="Times New Roman" w:hAnsi="Times New Roman" w:cs="Times New Roman"/>
          <w:i/>
          <w:sz w:val="24"/>
          <w:szCs w:val="24"/>
        </w:rPr>
      </w:pPr>
      <w:r w:rsidRPr="006B2E98">
        <w:rPr>
          <w:rFonts w:ascii="Times New Roman" w:hAnsi="Times New Roman" w:cs="Times New Roman"/>
          <w:sz w:val="24"/>
          <w:szCs w:val="24"/>
        </w:rPr>
        <w:t xml:space="preserve">Pastor M. et al., (2016). Changing States- A Framework for Progressive Governance. </w:t>
      </w:r>
      <w:hyperlink r:id="rId8" w:history="1">
        <w:r w:rsidRPr="006B2E98">
          <w:rPr>
            <w:rStyle w:val="Hyperlink"/>
            <w:rFonts w:ascii="Times New Roman" w:hAnsi="Times New Roman" w:cs="Times New Roman"/>
            <w:color w:val="auto"/>
            <w:sz w:val="24"/>
            <w:szCs w:val="24"/>
            <w:u w:val="none"/>
          </w:rPr>
          <w:t>https://dornsife.usc.edu/assets/sites/242/docs/PERE_Changing_States_Framework_Final_WebPDF.pdf</w:t>
        </w:r>
      </w:hyperlink>
      <w:r w:rsidRPr="006B2E98">
        <w:rPr>
          <w:rFonts w:ascii="Times New Roman" w:hAnsi="Times New Roman" w:cs="Times New Roman"/>
          <w:sz w:val="24"/>
          <w:szCs w:val="24"/>
        </w:rPr>
        <w:t xml:space="preserve"> </w:t>
      </w:r>
    </w:p>
    <w:p w:rsidR="006B2E98" w:rsidRPr="006B2E98" w:rsidRDefault="006B2E98" w:rsidP="0095608B">
      <w:pPr>
        <w:spacing w:after="0" w:line="480" w:lineRule="auto"/>
        <w:ind w:left="720" w:hanging="720"/>
        <w:contextualSpacing/>
        <w:rPr>
          <w:rFonts w:ascii="Times New Roman" w:hAnsi="Times New Roman" w:cs="Times New Roman"/>
          <w:sz w:val="24"/>
          <w:szCs w:val="24"/>
        </w:rPr>
      </w:pPr>
      <w:proofErr w:type="spellStart"/>
      <w:r w:rsidRPr="006B2E98">
        <w:rPr>
          <w:rFonts w:ascii="Times New Roman" w:hAnsi="Times New Roman" w:cs="Times New Roman"/>
          <w:sz w:val="24"/>
          <w:szCs w:val="24"/>
        </w:rPr>
        <w:t>Schansberg</w:t>
      </w:r>
      <w:proofErr w:type="spellEnd"/>
      <w:r w:rsidRPr="006B2E98">
        <w:rPr>
          <w:rFonts w:ascii="Times New Roman" w:hAnsi="Times New Roman" w:cs="Times New Roman"/>
          <w:sz w:val="24"/>
          <w:szCs w:val="24"/>
        </w:rPr>
        <w:t xml:space="preserve"> D. (2016). Review Essay- Exposing the Paradoxes of Progressivism. </w:t>
      </w:r>
      <w:r w:rsidRPr="006B2E98">
        <w:rPr>
          <w:rFonts w:ascii="Times New Roman" w:hAnsi="Times New Roman" w:cs="Times New Roman"/>
          <w:i/>
          <w:sz w:val="24"/>
          <w:szCs w:val="24"/>
        </w:rPr>
        <w:t xml:space="preserve">Journal of Markets &amp; Morality, </w:t>
      </w:r>
      <w:r w:rsidRPr="006B2E98">
        <w:rPr>
          <w:rFonts w:ascii="Times New Roman" w:hAnsi="Times New Roman" w:cs="Times New Roman"/>
          <w:sz w:val="24"/>
          <w:szCs w:val="24"/>
        </w:rPr>
        <w:t xml:space="preserve">vol. 19, no. 2, pp. 353-366. </w:t>
      </w:r>
      <w:hyperlink r:id="rId9" w:history="1">
        <w:r w:rsidRPr="006B2E98">
          <w:rPr>
            <w:rStyle w:val="Hyperlink"/>
            <w:rFonts w:ascii="Times New Roman" w:hAnsi="Times New Roman" w:cs="Times New Roman"/>
            <w:color w:val="auto"/>
            <w:sz w:val="24"/>
            <w:szCs w:val="24"/>
            <w:u w:val="none"/>
          </w:rPr>
          <w:t>https://www.princeton.edu/~tleonard/papers/marketsandmorality.pdf</w:t>
        </w:r>
      </w:hyperlink>
      <w:r w:rsidRPr="006B2E98">
        <w:rPr>
          <w:rFonts w:ascii="Times New Roman" w:hAnsi="Times New Roman" w:cs="Times New Roman"/>
          <w:sz w:val="24"/>
          <w:szCs w:val="24"/>
        </w:rPr>
        <w:t xml:space="preserve"> </w:t>
      </w:r>
    </w:p>
    <w:p w:rsidR="006B2E98" w:rsidRDefault="006B2E98" w:rsidP="0095608B">
      <w:pPr>
        <w:spacing w:after="0" w:line="480" w:lineRule="auto"/>
        <w:ind w:left="720" w:hanging="720"/>
        <w:contextualSpacing/>
        <w:rPr>
          <w:rFonts w:ascii="Times New Roman" w:hAnsi="Times New Roman" w:cs="Times New Roman"/>
          <w:sz w:val="24"/>
          <w:szCs w:val="24"/>
        </w:rPr>
      </w:pPr>
      <w:proofErr w:type="spellStart"/>
      <w:r w:rsidRPr="006B2E98">
        <w:rPr>
          <w:rFonts w:ascii="Times New Roman" w:hAnsi="Times New Roman" w:cs="Times New Roman"/>
          <w:sz w:val="24"/>
          <w:szCs w:val="24"/>
        </w:rPr>
        <w:t>Tushnet</w:t>
      </w:r>
      <w:proofErr w:type="spellEnd"/>
      <w:r w:rsidRPr="006B2E98">
        <w:rPr>
          <w:rFonts w:ascii="Times New Roman" w:hAnsi="Times New Roman" w:cs="Times New Roman"/>
          <w:sz w:val="24"/>
          <w:szCs w:val="24"/>
        </w:rPr>
        <w:t xml:space="preserve"> M., Graber M. &amp; Levinson S. (</w:t>
      </w:r>
      <w:proofErr w:type="spellStart"/>
      <w:r w:rsidRPr="006B2E98">
        <w:rPr>
          <w:rFonts w:ascii="Times New Roman" w:hAnsi="Times New Roman" w:cs="Times New Roman"/>
          <w:sz w:val="24"/>
          <w:szCs w:val="24"/>
        </w:rPr>
        <w:t>n.d.</w:t>
      </w:r>
      <w:proofErr w:type="spellEnd"/>
      <w:r w:rsidRPr="006B2E98">
        <w:rPr>
          <w:rFonts w:ascii="Times New Roman" w:hAnsi="Times New Roman" w:cs="Times New Roman"/>
          <w:sz w:val="24"/>
          <w:szCs w:val="24"/>
        </w:rPr>
        <w:t xml:space="preserve">). The US Constitution. </w:t>
      </w:r>
      <w:r w:rsidRPr="006B2E98">
        <w:rPr>
          <w:rFonts w:ascii="Times New Roman" w:hAnsi="Times New Roman" w:cs="Times New Roman"/>
          <w:i/>
          <w:sz w:val="24"/>
          <w:szCs w:val="24"/>
        </w:rPr>
        <w:t xml:space="preserve">Oxford University. </w:t>
      </w:r>
      <w:hyperlink r:id="rId10" w:history="1">
        <w:r w:rsidRPr="006B2E98">
          <w:rPr>
            <w:rStyle w:val="Hyperlink"/>
            <w:rFonts w:ascii="Times New Roman" w:hAnsi="Times New Roman" w:cs="Times New Roman"/>
            <w:color w:val="auto"/>
            <w:sz w:val="24"/>
            <w:szCs w:val="24"/>
            <w:u w:val="none"/>
          </w:rPr>
          <w:t>https://www.bc.edu/content/dam/file</w:t>
        </w:r>
        <w:bookmarkStart w:id="0" w:name="_GoBack"/>
        <w:bookmarkEnd w:id="0"/>
        <w:r w:rsidRPr="006B2E98">
          <w:rPr>
            <w:rStyle w:val="Hyperlink"/>
            <w:rFonts w:ascii="Times New Roman" w:hAnsi="Times New Roman" w:cs="Times New Roman"/>
            <w:color w:val="auto"/>
            <w:sz w:val="24"/>
            <w:szCs w:val="24"/>
            <w:u w:val="none"/>
          </w:rPr>
          <w:t>s/schools/cas_sites/polisci/pdf/kersch/Kersch%2C%20The%20Gilded%20Age%20through%20the%20Progressive%20Era.pdf</w:t>
        </w:r>
      </w:hyperlink>
      <w:r w:rsidRPr="006B2E98">
        <w:rPr>
          <w:rFonts w:ascii="Times New Roman" w:hAnsi="Times New Roman" w:cs="Times New Roman"/>
          <w:sz w:val="24"/>
          <w:szCs w:val="24"/>
        </w:rPr>
        <w:t xml:space="preserve"> </w:t>
      </w:r>
    </w:p>
    <w:p w:rsidR="006B2E98" w:rsidRPr="006B2E98" w:rsidRDefault="006B2E98" w:rsidP="0095608B">
      <w:pPr>
        <w:spacing w:after="0" w:line="480" w:lineRule="auto"/>
        <w:ind w:left="720" w:hanging="720"/>
        <w:contextualSpacing/>
        <w:rPr>
          <w:rFonts w:ascii="Times New Roman" w:hAnsi="Times New Roman" w:cs="Times New Roman"/>
          <w:sz w:val="24"/>
          <w:szCs w:val="24"/>
        </w:rPr>
      </w:pPr>
    </w:p>
    <w:sectPr w:rsidR="006B2E98" w:rsidRPr="006B2E98" w:rsidSect="006B2E98">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5337" w:rsidRDefault="00D25337" w:rsidP="006B2E98">
      <w:pPr>
        <w:spacing w:after="0" w:line="240" w:lineRule="auto"/>
      </w:pPr>
      <w:r>
        <w:separator/>
      </w:r>
    </w:p>
  </w:endnote>
  <w:endnote w:type="continuationSeparator" w:id="0">
    <w:p w:rsidR="00D25337" w:rsidRDefault="00D25337" w:rsidP="006B2E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5337" w:rsidRDefault="00D25337" w:rsidP="006B2E98">
      <w:pPr>
        <w:spacing w:after="0" w:line="240" w:lineRule="auto"/>
      </w:pPr>
      <w:r>
        <w:separator/>
      </w:r>
    </w:p>
  </w:footnote>
  <w:footnote w:type="continuationSeparator" w:id="0">
    <w:p w:rsidR="00D25337" w:rsidRDefault="00D25337" w:rsidP="006B2E9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85515099"/>
      <w:docPartObj>
        <w:docPartGallery w:val="Page Numbers (Top of Page)"/>
        <w:docPartUnique/>
      </w:docPartObj>
    </w:sdtPr>
    <w:sdtEndPr>
      <w:rPr>
        <w:noProof/>
      </w:rPr>
    </w:sdtEndPr>
    <w:sdtContent>
      <w:p w:rsidR="006B2E98" w:rsidRDefault="006B2E98">
        <w:pPr>
          <w:pStyle w:val="Header"/>
          <w:jc w:val="right"/>
        </w:pPr>
        <w:r w:rsidRPr="006B2E98">
          <w:rPr>
            <w:rFonts w:ascii="Times New Roman" w:hAnsi="Times New Roman" w:cs="Times New Roman"/>
            <w:sz w:val="24"/>
            <w:szCs w:val="24"/>
          </w:rPr>
          <w:t>EFFECTIVENESS OF PROGRESIVE ERA</w:t>
        </w:r>
        <w:r>
          <w:t xml:space="preserve"> </w:t>
        </w:r>
        <w:r>
          <w:tab/>
        </w:r>
        <w:r>
          <w:tab/>
        </w:r>
        <w:r>
          <w:fldChar w:fldCharType="begin"/>
        </w:r>
        <w:r>
          <w:instrText xml:space="preserve"> PAGE   \* MERGEFORMAT </w:instrText>
        </w:r>
        <w:r>
          <w:fldChar w:fldCharType="separate"/>
        </w:r>
        <w:r w:rsidR="0095608B">
          <w:rPr>
            <w:noProof/>
          </w:rPr>
          <w:t>5</w:t>
        </w:r>
        <w:r>
          <w:rPr>
            <w:noProof/>
          </w:rPr>
          <w:fldChar w:fldCharType="end"/>
        </w:r>
      </w:p>
    </w:sdtContent>
  </w:sdt>
  <w:p w:rsidR="006B2E98" w:rsidRDefault="006B2E9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2E98" w:rsidRPr="006B2E98" w:rsidRDefault="006B2E98" w:rsidP="006B2E98">
    <w:pPr>
      <w:pStyle w:val="Header"/>
      <w:jc w:val="right"/>
      <w:rPr>
        <w:rFonts w:ascii="Times New Roman" w:hAnsi="Times New Roman" w:cs="Times New Roman"/>
        <w:sz w:val="24"/>
        <w:szCs w:val="24"/>
      </w:rPr>
    </w:pPr>
    <w:r w:rsidRPr="006B2E98">
      <w:rPr>
        <w:rFonts w:ascii="Times New Roman" w:hAnsi="Times New Roman" w:cs="Times New Roman"/>
        <w:sz w:val="24"/>
        <w:szCs w:val="24"/>
      </w:rPr>
      <w:t>Running head: EFFECTIVENESS OF PROGRESIVE ERA</w:t>
    </w:r>
    <w:r w:rsidRPr="006B2E98">
      <w:rPr>
        <w:rFonts w:ascii="Times New Roman" w:hAnsi="Times New Roman" w:cs="Times New Roman"/>
        <w:sz w:val="24"/>
        <w:szCs w:val="24"/>
      </w:rPr>
      <w:tab/>
    </w:r>
    <w:sdt>
      <w:sdtPr>
        <w:rPr>
          <w:rFonts w:ascii="Times New Roman" w:hAnsi="Times New Roman" w:cs="Times New Roman"/>
          <w:sz w:val="24"/>
          <w:szCs w:val="24"/>
        </w:rPr>
        <w:id w:val="1459523972"/>
        <w:docPartObj>
          <w:docPartGallery w:val="Page Numbers (Top of Page)"/>
          <w:docPartUnique/>
        </w:docPartObj>
      </w:sdtPr>
      <w:sdtEndPr>
        <w:rPr>
          <w:noProof/>
        </w:rPr>
      </w:sdtEndPr>
      <w:sdtContent>
        <w:r w:rsidRPr="006B2E98">
          <w:rPr>
            <w:rFonts w:ascii="Times New Roman" w:hAnsi="Times New Roman" w:cs="Times New Roman"/>
            <w:sz w:val="24"/>
            <w:szCs w:val="24"/>
          </w:rPr>
          <w:fldChar w:fldCharType="begin"/>
        </w:r>
        <w:r w:rsidRPr="006B2E98">
          <w:rPr>
            <w:rFonts w:ascii="Times New Roman" w:hAnsi="Times New Roman" w:cs="Times New Roman"/>
            <w:sz w:val="24"/>
            <w:szCs w:val="24"/>
          </w:rPr>
          <w:instrText xml:space="preserve"> PAGE   \* MERGEFORMAT </w:instrText>
        </w:r>
        <w:r w:rsidRPr="006B2E98">
          <w:rPr>
            <w:rFonts w:ascii="Times New Roman" w:hAnsi="Times New Roman" w:cs="Times New Roman"/>
            <w:sz w:val="24"/>
            <w:szCs w:val="24"/>
          </w:rPr>
          <w:fldChar w:fldCharType="separate"/>
        </w:r>
        <w:r w:rsidR="0095608B">
          <w:rPr>
            <w:rFonts w:ascii="Times New Roman" w:hAnsi="Times New Roman" w:cs="Times New Roman"/>
            <w:noProof/>
            <w:sz w:val="24"/>
            <w:szCs w:val="24"/>
          </w:rPr>
          <w:t>1</w:t>
        </w:r>
        <w:r w:rsidRPr="006B2E98">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3CEE"/>
    <w:rsid w:val="0003419D"/>
    <w:rsid w:val="001B060F"/>
    <w:rsid w:val="003140CA"/>
    <w:rsid w:val="00373CEE"/>
    <w:rsid w:val="003B6DC5"/>
    <w:rsid w:val="005F3979"/>
    <w:rsid w:val="00666751"/>
    <w:rsid w:val="00686798"/>
    <w:rsid w:val="006B2E98"/>
    <w:rsid w:val="006C36F8"/>
    <w:rsid w:val="00733C00"/>
    <w:rsid w:val="00735C19"/>
    <w:rsid w:val="00791AAB"/>
    <w:rsid w:val="007C72AD"/>
    <w:rsid w:val="00803162"/>
    <w:rsid w:val="008412FB"/>
    <w:rsid w:val="00892B81"/>
    <w:rsid w:val="0095608B"/>
    <w:rsid w:val="00BE2B1C"/>
    <w:rsid w:val="00C52F42"/>
    <w:rsid w:val="00CA6803"/>
    <w:rsid w:val="00D25337"/>
    <w:rsid w:val="00DD7B99"/>
    <w:rsid w:val="00E652DD"/>
    <w:rsid w:val="00EB72BD"/>
    <w:rsid w:val="00F444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B2E98"/>
    <w:rPr>
      <w:color w:val="0000FF"/>
      <w:u w:val="single"/>
    </w:rPr>
  </w:style>
  <w:style w:type="paragraph" w:styleId="Header">
    <w:name w:val="header"/>
    <w:basedOn w:val="Normal"/>
    <w:link w:val="HeaderChar"/>
    <w:uiPriority w:val="99"/>
    <w:unhideWhenUsed/>
    <w:rsid w:val="006B2E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2E98"/>
  </w:style>
  <w:style w:type="paragraph" w:styleId="Footer">
    <w:name w:val="footer"/>
    <w:basedOn w:val="Normal"/>
    <w:link w:val="FooterChar"/>
    <w:uiPriority w:val="99"/>
    <w:unhideWhenUsed/>
    <w:rsid w:val="006B2E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2E9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B2E98"/>
    <w:rPr>
      <w:color w:val="0000FF"/>
      <w:u w:val="single"/>
    </w:rPr>
  </w:style>
  <w:style w:type="paragraph" w:styleId="Header">
    <w:name w:val="header"/>
    <w:basedOn w:val="Normal"/>
    <w:link w:val="HeaderChar"/>
    <w:uiPriority w:val="99"/>
    <w:unhideWhenUsed/>
    <w:rsid w:val="006B2E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2E98"/>
  </w:style>
  <w:style w:type="paragraph" w:styleId="Footer">
    <w:name w:val="footer"/>
    <w:basedOn w:val="Normal"/>
    <w:link w:val="FooterChar"/>
    <w:uiPriority w:val="99"/>
    <w:unhideWhenUsed/>
    <w:rsid w:val="006B2E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2E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rnsife.usc.edu/assets/sites/242/docs/PERE_Changing_States_Framework_Final_WebPDF.pdf"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bc.edu/content/dam/files/schools/cas_sites/polisci/pdf/kersch/Kersch%2C%20The%20Gilded%20Age%20through%20the%20Progressive%20Era.pdf" TargetMode="External"/><Relationship Id="rId4" Type="http://schemas.openxmlformats.org/officeDocument/2006/relationships/settings" Target="settings.xml"/><Relationship Id="rId9" Type="http://schemas.openxmlformats.org/officeDocument/2006/relationships/hyperlink" Target="https://www.princeton.edu/~tleonard/papers/marketsandmorality.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9EAFBA-6551-4A36-9A50-6C7952C610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1034</Words>
  <Characters>5898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2019-10-31T19:15:00Z</dcterms:created>
  <dcterms:modified xsi:type="dcterms:W3CDTF">2019-10-31T19:15:00Z</dcterms:modified>
</cp:coreProperties>
</file>