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B97D294" w14:textId="77777777" w:rsidR="00744446" w:rsidRDefault="00744446" w:rsidP="00744446">
      <w:pPr>
        <w:spacing w:line="480" w:lineRule="auto"/>
        <w:ind w:firstLine="720"/>
        <w:jc w:val="center"/>
      </w:pPr>
      <w:r>
        <w:t>Endocrine System</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76B7D8A2" w:rsidR="007D4494" w:rsidRDefault="00744446" w:rsidP="007D4494">
      <w:pPr>
        <w:spacing w:line="480" w:lineRule="auto"/>
        <w:ind w:firstLine="720"/>
        <w:jc w:val="center"/>
      </w:pPr>
      <w:r>
        <w:lastRenderedPageBreak/>
        <w:t>Endocrine System</w:t>
      </w:r>
    </w:p>
    <w:p w14:paraId="3B9B9764" w14:textId="77777777" w:rsidR="0085023C" w:rsidRDefault="00744446" w:rsidP="007D4494">
      <w:pPr>
        <w:spacing w:line="480" w:lineRule="auto"/>
        <w:ind w:firstLine="720"/>
        <w:rPr>
          <w:rFonts w:eastAsia="Calibri"/>
        </w:rPr>
      </w:pPr>
      <w:r>
        <w:rPr>
          <w:rFonts w:eastAsia="Calibri"/>
        </w:rPr>
        <w:t xml:space="preserve">1. </w:t>
      </w:r>
      <w:r w:rsidRPr="00C36580">
        <w:rPr>
          <w:rFonts w:eastAsia="Calibri"/>
          <w:b/>
        </w:rPr>
        <w:t>Thyr</w:t>
      </w:r>
      <w:r w:rsidR="0085023C" w:rsidRPr="00C36580">
        <w:rPr>
          <w:rFonts w:eastAsia="Calibri"/>
          <w:b/>
        </w:rPr>
        <w:t>oid Gland</w:t>
      </w:r>
    </w:p>
    <w:p w14:paraId="7BC4A6DF" w14:textId="1967D18E" w:rsidR="0085023C" w:rsidRDefault="0085023C" w:rsidP="007D4494">
      <w:pPr>
        <w:spacing w:line="480" w:lineRule="auto"/>
        <w:ind w:firstLine="720"/>
        <w:rPr>
          <w:rFonts w:eastAsia="Calibri"/>
        </w:rPr>
      </w:pPr>
      <w:r>
        <w:rPr>
          <w:rFonts w:eastAsia="Calibri"/>
        </w:rPr>
        <w:t>Thyroid gland is an endocrine system gland located in the neck</w:t>
      </w:r>
      <w:r w:rsidR="00C36580">
        <w:rPr>
          <w:rFonts w:eastAsia="Calibri"/>
        </w:rPr>
        <w:t>.</w:t>
      </w:r>
      <w:r>
        <w:rPr>
          <w:rFonts w:eastAsia="Calibri"/>
        </w:rPr>
        <w:t xml:space="preserve"> </w:t>
      </w:r>
      <w:proofErr w:type="gramStart"/>
      <w:r>
        <w:rPr>
          <w:rFonts w:eastAsia="Calibri"/>
        </w:rPr>
        <w:t>It</w:t>
      </w:r>
      <w:proofErr w:type="gramEnd"/>
      <w:r>
        <w:rPr>
          <w:rFonts w:eastAsia="Calibri"/>
        </w:rPr>
        <w:t xml:space="preserve"> secretes the </w:t>
      </w:r>
      <w:r w:rsidRPr="0085023C">
        <w:rPr>
          <w:rFonts w:eastAsia="Calibri"/>
        </w:rPr>
        <w:t>tri-iodothyronine</w:t>
      </w:r>
      <w:r>
        <w:rPr>
          <w:rFonts w:eastAsia="Calibri"/>
        </w:rPr>
        <w:t xml:space="preserve"> (T3) and the </w:t>
      </w:r>
      <w:proofErr w:type="spellStart"/>
      <w:r w:rsidRPr="0085023C">
        <w:rPr>
          <w:rFonts w:eastAsia="Calibri"/>
        </w:rPr>
        <w:t>thyroxine</w:t>
      </w:r>
      <w:proofErr w:type="spellEnd"/>
      <w:r>
        <w:rPr>
          <w:rFonts w:eastAsia="Calibri"/>
        </w:rPr>
        <w:t xml:space="preserve"> (T4</w:t>
      </w:r>
      <w:r w:rsidR="00C36580">
        <w:rPr>
          <w:rFonts w:eastAsia="Calibri"/>
        </w:rPr>
        <w:t>)</w:t>
      </w:r>
      <w:r w:rsidR="00C36580" w:rsidRPr="00C36580">
        <w:rPr>
          <w:rFonts w:eastAsia="Calibri"/>
        </w:rPr>
        <w:t xml:space="preserve"> </w:t>
      </w:r>
      <w:r w:rsidR="00C36580">
        <w:rPr>
          <w:rFonts w:eastAsia="Calibri"/>
        </w:rPr>
        <w:t>hormone</w:t>
      </w:r>
      <w:r w:rsidR="00C36580">
        <w:rPr>
          <w:rFonts w:eastAsia="Calibri"/>
        </w:rPr>
        <w:t>s</w:t>
      </w:r>
      <w:r>
        <w:rPr>
          <w:rFonts w:eastAsia="Calibri"/>
        </w:rPr>
        <w:t xml:space="preserve">. These two hormones, where </w:t>
      </w:r>
      <w:r w:rsidR="00C36580">
        <w:rPr>
          <w:rFonts w:eastAsia="Calibri"/>
        </w:rPr>
        <w:t>T3</w:t>
      </w:r>
      <w:r>
        <w:rPr>
          <w:rFonts w:eastAsia="Calibri"/>
        </w:rPr>
        <w:t xml:space="preserve"> is a </w:t>
      </w:r>
      <w:r w:rsidR="00C36580">
        <w:rPr>
          <w:rFonts w:eastAsia="Calibri"/>
        </w:rPr>
        <w:t>conversion</w:t>
      </w:r>
      <w:r>
        <w:rPr>
          <w:rFonts w:eastAsia="Calibri"/>
        </w:rPr>
        <w:t xml:space="preserve"> product of </w:t>
      </w:r>
      <w:r w:rsidR="00C36580">
        <w:rPr>
          <w:rFonts w:eastAsia="Calibri"/>
        </w:rPr>
        <w:t>T4</w:t>
      </w:r>
      <w:r>
        <w:rPr>
          <w:rFonts w:eastAsia="Calibri"/>
        </w:rPr>
        <w:t xml:space="preserve"> circulate all over the body and their</w:t>
      </w:r>
      <w:r>
        <w:rPr>
          <w:rFonts w:eastAsia="Calibri"/>
        </w:rPr>
        <w:t xml:space="preserve"> function is </w:t>
      </w:r>
      <w:r>
        <w:rPr>
          <w:rFonts w:eastAsia="Calibri"/>
        </w:rPr>
        <w:t>to regulate the</w:t>
      </w:r>
      <w:r>
        <w:rPr>
          <w:rFonts w:eastAsia="Calibri"/>
        </w:rPr>
        <w:t xml:space="preserve"> body’s metabolism</w:t>
      </w:r>
      <w:r w:rsidR="00C36580">
        <w:rPr>
          <w:rFonts w:eastAsia="Calibri"/>
        </w:rPr>
        <w:t xml:space="preserve"> </w:t>
      </w:r>
      <w:r w:rsidR="00C36580">
        <w:rPr>
          <w:rFonts w:eastAsia="Calibri"/>
        </w:rPr>
        <w:t>(</w:t>
      </w:r>
      <w:r w:rsidR="00C36580" w:rsidRPr="00BE571D">
        <w:rPr>
          <w:rFonts w:eastAsia="Calibri"/>
        </w:rPr>
        <w:t xml:space="preserve">La </w:t>
      </w:r>
      <w:proofErr w:type="spellStart"/>
      <w:r w:rsidR="00C36580" w:rsidRPr="00BE571D">
        <w:rPr>
          <w:rFonts w:eastAsia="Calibri"/>
        </w:rPr>
        <w:t>Per</w:t>
      </w:r>
      <w:r w:rsidR="00C36580">
        <w:rPr>
          <w:rFonts w:eastAsia="Calibri"/>
        </w:rPr>
        <w:t>le</w:t>
      </w:r>
      <w:proofErr w:type="spellEnd"/>
      <w:r w:rsidR="00C36580">
        <w:rPr>
          <w:rFonts w:eastAsia="Calibri"/>
        </w:rPr>
        <w:t xml:space="preserve"> &amp; </w:t>
      </w:r>
      <w:proofErr w:type="spellStart"/>
      <w:r w:rsidR="00C36580">
        <w:rPr>
          <w:rFonts w:eastAsia="Calibri"/>
        </w:rPr>
        <w:t>Dintzis</w:t>
      </w:r>
      <w:proofErr w:type="spellEnd"/>
      <w:r w:rsidR="00C36580">
        <w:rPr>
          <w:rFonts w:eastAsia="Calibri"/>
        </w:rPr>
        <w:t xml:space="preserve">, </w:t>
      </w:r>
      <w:r w:rsidR="00C36580" w:rsidRPr="00BE571D">
        <w:rPr>
          <w:rFonts w:eastAsia="Calibri"/>
        </w:rPr>
        <w:t>2018)</w:t>
      </w:r>
      <w:r>
        <w:rPr>
          <w:rFonts w:eastAsia="Calibri"/>
        </w:rPr>
        <w:t>.</w:t>
      </w:r>
    </w:p>
    <w:p w14:paraId="67634C38" w14:textId="77777777" w:rsidR="0085023C" w:rsidRPr="00C36580" w:rsidRDefault="0085023C" w:rsidP="007D4494">
      <w:pPr>
        <w:spacing w:line="480" w:lineRule="auto"/>
        <w:ind w:firstLine="720"/>
        <w:rPr>
          <w:rFonts w:eastAsia="Calibri"/>
          <w:b/>
        </w:rPr>
      </w:pPr>
      <w:r>
        <w:rPr>
          <w:rFonts w:eastAsia="Calibri"/>
        </w:rPr>
        <w:t xml:space="preserve">2. </w:t>
      </w:r>
      <w:r w:rsidRPr="00C36580">
        <w:rPr>
          <w:rFonts w:eastAsia="Calibri"/>
          <w:b/>
        </w:rPr>
        <w:t>Parathyroid</w:t>
      </w:r>
    </w:p>
    <w:p w14:paraId="21854C34" w14:textId="517ED1E5" w:rsidR="00ED4B34" w:rsidRDefault="0085023C" w:rsidP="007D4494">
      <w:pPr>
        <w:spacing w:line="480" w:lineRule="auto"/>
        <w:ind w:firstLine="720"/>
        <w:rPr>
          <w:rFonts w:eastAsia="Calibri"/>
        </w:rPr>
      </w:pPr>
      <w:r>
        <w:rPr>
          <w:rFonts w:eastAsia="Calibri"/>
        </w:rPr>
        <w:t>Parathyroid glands are four small glands located in the neck</w:t>
      </w:r>
      <w:r w:rsidR="00ED4B34">
        <w:rPr>
          <w:rFonts w:eastAsia="Calibri"/>
        </w:rPr>
        <w:t xml:space="preserve"> behind the thyroid gland</w:t>
      </w:r>
      <w:r>
        <w:rPr>
          <w:rFonts w:eastAsia="Calibri"/>
        </w:rPr>
        <w:t>. They secrete the parathyroid hormone which regulates the levels of calcium in the body</w:t>
      </w:r>
      <w:r w:rsidR="00C36580">
        <w:rPr>
          <w:rFonts w:eastAsia="Calibri"/>
        </w:rPr>
        <w:t xml:space="preserve"> </w:t>
      </w:r>
      <w:r w:rsidR="00C36580">
        <w:rPr>
          <w:rFonts w:eastAsia="Calibri"/>
        </w:rPr>
        <w:t>(</w:t>
      </w:r>
      <w:r w:rsidR="00C36580" w:rsidRPr="00BE571D">
        <w:rPr>
          <w:rFonts w:eastAsia="Calibri"/>
        </w:rPr>
        <w:t xml:space="preserve">La </w:t>
      </w:r>
      <w:proofErr w:type="spellStart"/>
      <w:r w:rsidR="00C36580" w:rsidRPr="00BE571D">
        <w:rPr>
          <w:rFonts w:eastAsia="Calibri"/>
        </w:rPr>
        <w:t>Per</w:t>
      </w:r>
      <w:r w:rsidR="00C36580">
        <w:rPr>
          <w:rFonts w:eastAsia="Calibri"/>
        </w:rPr>
        <w:t>le</w:t>
      </w:r>
      <w:proofErr w:type="spellEnd"/>
      <w:r w:rsidR="00C36580">
        <w:rPr>
          <w:rFonts w:eastAsia="Calibri"/>
        </w:rPr>
        <w:t xml:space="preserve"> &amp; </w:t>
      </w:r>
      <w:proofErr w:type="spellStart"/>
      <w:r w:rsidR="00C36580">
        <w:rPr>
          <w:rFonts w:eastAsia="Calibri"/>
        </w:rPr>
        <w:t>Dintzis</w:t>
      </w:r>
      <w:proofErr w:type="spellEnd"/>
      <w:r w:rsidR="00C36580">
        <w:rPr>
          <w:rFonts w:eastAsia="Calibri"/>
        </w:rPr>
        <w:t xml:space="preserve">, </w:t>
      </w:r>
      <w:r w:rsidR="00C36580" w:rsidRPr="00BE571D">
        <w:rPr>
          <w:rFonts w:eastAsia="Calibri"/>
        </w:rPr>
        <w:t>2018)</w:t>
      </w:r>
      <w:r>
        <w:rPr>
          <w:rFonts w:eastAsia="Calibri"/>
        </w:rPr>
        <w:t xml:space="preserve">. Consequently, the parathyroid hormone </w:t>
      </w:r>
      <w:r w:rsidR="00B8547D">
        <w:rPr>
          <w:rFonts w:eastAsia="Calibri"/>
        </w:rPr>
        <w:t xml:space="preserve">is </w:t>
      </w:r>
      <w:r w:rsidR="00ED4B34">
        <w:rPr>
          <w:rFonts w:eastAsia="Calibri"/>
        </w:rPr>
        <w:t>crucial in assisting muscle contraction and the travel of electric waves in the nervous system.</w:t>
      </w:r>
    </w:p>
    <w:p w14:paraId="7273F719" w14:textId="77777777" w:rsidR="00ED4B34" w:rsidRDefault="00ED4B34" w:rsidP="007D4494">
      <w:pPr>
        <w:spacing w:line="480" w:lineRule="auto"/>
        <w:ind w:firstLine="720"/>
        <w:rPr>
          <w:rFonts w:eastAsia="Calibri"/>
        </w:rPr>
      </w:pPr>
      <w:r>
        <w:rPr>
          <w:rFonts w:eastAsia="Calibri"/>
        </w:rPr>
        <w:t xml:space="preserve">3. </w:t>
      </w:r>
      <w:r w:rsidRPr="00C36580">
        <w:rPr>
          <w:rFonts w:eastAsia="Calibri"/>
          <w:b/>
        </w:rPr>
        <w:t>Adrenal Glands</w:t>
      </w:r>
    </w:p>
    <w:p w14:paraId="2CE5D88E" w14:textId="78D0AE56" w:rsidR="007910C9" w:rsidRDefault="00ED4B34" w:rsidP="007D4494">
      <w:pPr>
        <w:spacing w:line="480" w:lineRule="auto"/>
        <w:ind w:firstLine="720"/>
        <w:rPr>
          <w:rFonts w:eastAsia="Calibri"/>
        </w:rPr>
      </w:pPr>
      <w:r>
        <w:rPr>
          <w:rFonts w:eastAsia="Calibri"/>
        </w:rPr>
        <w:t xml:space="preserve">Adrenal glands which are two in number, are located atop </w:t>
      </w:r>
      <w:r w:rsidR="00026603">
        <w:rPr>
          <w:rFonts w:eastAsia="Calibri"/>
        </w:rPr>
        <w:t>the</w:t>
      </w:r>
      <w:r>
        <w:rPr>
          <w:rFonts w:eastAsia="Calibri"/>
        </w:rPr>
        <w:t xml:space="preserve"> kidney</w:t>
      </w:r>
      <w:r w:rsidR="00026603">
        <w:rPr>
          <w:rFonts w:eastAsia="Calibri"/>
        </w:rPr>
        <w:t>s</w:t>
      </w:r>
      <w:r>
        <w:rPr>
          <w:rFonts w:eastAsia="Calibri"/>
        </w:rPr>
        <w:t xml:space="preserve">. The </w:t>
      </w:r>
      <w:r w:rsidR="00026603">
        <w:rPr>
          <w:rFonts w:eastAsia="Calibri"/>
        </w:rPr>
        <w:t xml:space="preserve">adrenal </w:t>
      </w:r>
      <w:r>
        <w:rPr>
          <w:rFonts w:eastAsia="Calibri"/>
        </w:rPr>
        <w:t>glands are triangular</w:t>
      </w:r>
      <w:r w:rsidR="00026603">
        <w:rPr>
          <w:rFonts w:eastAsia="Calibri"/>
        </w:rPr>
        <w:t xml:space="preserve"> in</w:t>
      </w:r>
      <w:r>
        <w:rPr>
          <w:rFonts w:eastAsia="Calibri"/>
        </w:rPr>
        <w:t xml:space="preserve"> shape and are comprised of the adrenal cortex (outer part) and adrenal medulla (inner part). The adrenal cortex secrete </w:t>
      </w:r>
      <w:r w:rsidRPr="00ED4B34">
        <w:rPr>
          <w:rFonts w:eastAsia="Calibri"/>
        </w:rPr>
        <w:t>corticosteroid hormones</w:t>
      </w:r>
      <w:r>
        <w:rPr>
          <w:rFonts w:eastAsia="Calibri"/>
        </w:rPr>
        <w:t xml:space="preserve"> which comprise of </w:t>
      </w:r>
      <w:r w:rsidR="007910C9" w:rsidRPr="00ED4B34">
        <w:rPr>
          <w:rFonts w:eastAsia="Calibri"/>
        </w:rPr>
        <w:t>mineralocorticoids</w:t>
      </w:r>
      <w:r>
        <w:rPr>
          <w:rFonts w:eastAsia="Calibri"/>
        </w:rPr>
        <w:t xml:space="preserve"> and </w:t>
      </w:r>
      <w:r w:rsidRPr="00ED4B34">
        <w:rPr>
          <w:rFonts w:eastAsia="Calibri"/>
        </w:rPr>
        <w:t>glucocorticoids</w:t>
      </w:r>
      <w:r w:rsidR="007910C9">
        <w:rPr>
          <w:rFonts w:eastAsia="Calibri"/>
        </w:rPr>
        <w:t xml:space="preserve">. The main mineralocorticoid is </w:t>
      </w:r>
      <w:r w:rsidR="007910C9" w:rsidRPr="007910C9">
        <w:rPr>
          <w:rFonts w:eastAsia="Calibri"/>
          <w:bCs/>
        </w:rPr>
        <w:t>aldosterone</w:t>
      </w:r>
      <w:r w:rsidR="007910C9" w:rsidRPr="007910C9">
        <w:rPr>
          <w:rFonts w:eastAsia="Calibri"/>
        </w:rPr>
        <w:t xml:space="preserve"> </w:t>
      </w:r>
      <w:r w:rsidR="007910C9">
        <w:rPr>
          <w:rFonts w:eastAsia="Calibri"/>
        </w:rPr>
        <w:t>whose function is to control the salt-water balance in the body</w:t>
      </w:r>
      <w:r w:rsidR="00C36580">
        <w:rPr>
          <w:rFonts w:eastAsia="Calibri"/>
        </w:rPr>
        <w:t xml:space="preserve"> </w:t>
      </w:r>
      <w:r w:rsidR="00C36580">
        <w:rPr>
          <w:rFonts w:eastAsia="Calibri"/>
        </w:rPr>
        <w:t>(</w:t>
      </w:r>
      <w:r w:rsidR="00C36580" w:rsidRPr="00BE571D">
        <w:rPr>
          <w:rFonts w:eastAsia="Calibri"/>
        </w:rPr>
        <w:t xml:space="preserve">La </w:t>
      </w:r>
      <w:proofErr w:type="spellStart"/>
      <w:r w:rsidR="00C36580" w:rsidRPr="00BE571D">
        <w:rPr>
          <w:rFonts w:eastAsia="Calibri"/>
        </w:rPr>
        <w:t>Per</w:t>
      </w:r>
      <w:r w:rsidR="00C36580">
        <w:rPr>
          <w:rFonts w:eastAsia="Calibri"/>
        </w:rPr>
        <w:t>le</w:t>
      </w:r>
      <w:proofErr w:type="spellEnd"/>
      <w:r w:rsidR="00C36580">
        <w:rPr>
          <w:rFonts w:eastAsia="Calibri"/>
        </w:rPr>
        <w:t xml:space="preserve"> &amp; </w:t>
      </w:r>
      <w:proofErr w:type="spellStart"/>
      <w:r w:rsidR="00C36580">
        <w:rPr>
          <w:rFonts w:eastAsia="Calibri"/>
        </w:rPr>
        <w:t>Dintzis</w:t>
      </w:r>
      <w:proofErr w:type="spellEnd"/>
      <w:r w:rsidR="00C36580">
        <w:rPr>
          <w:rFonts w:eastAsia="Calibri"/>
        </w:rPr>
        <w:t xml:space="preserve">, </w:t>
      </w:r>
      <w:r w:rsidR="00C36580" w:rsidRPr="00BE571D">
        <w:rPr>
          <w:rFonts w:eastAsia="Calibri"/>
        </w:rPr>
        <w:t>2018)</w:t>
      </w:r>
      <w:r w:rsidR="007910C9">
        <w:rPr>
          <w:rFonts w:eastAsia="Calibri"/>
        </w:rPr>
        <w:t xml:space="preserve">. It also controls the blood pressure. The </w:t>
      </w:r>
      <w:r w:rsidR="007910C9" w:rsidRPr="00ED4B34">
        <w:rPr>
          <w:rFonts w:eastAsia="Calibri"/>
        </w:rPr>
        <w:t>glucocorticoids</w:t>
      </w:r>
      <w:r w:rsidR="007910C9">
        <w:rPr>
          <w:rFonts w:eastAsia="Calibri"/>
        </w:rPr>
        <w:t xml:space="preserve"> include </w:t>
      </w:r>
      <w:r w:rsidR="007910C9">
        <w:rPr>
          <w:rFonts w:eastAsia="Calibri"/>
          <w:bCs/>
        </w:rPr>
        <w:t>h</w:t>
      </w:r>
      <w:r w:rsidR="007910C9" w:rsidRPr="007910C9">
        <w:rPr>
          <w:rFonts w:eastAsia="Calibri"/>
          <w:bCs/>
        </w:rPr>
        <w:t>ydrocortisone</w:t>
      </w:r>
      <w:r w:rsidR="007910C9">
        <w:rPr>
          <w:rFonts w:eastAsia="Calibri"/>
        </w:rPr>
        <w:t xml:space="preserve"> hormone which regulates the conversion of carbohydrates, fats and proteins to energy; and the </w:t>
      </w:r>
      <w:proofErr w:type="spellStart"/>
      <w:r w:rsidR="007910C9">
        <w:rPr>
          <w:rFonts w:eastAsia="Calibri"/>
          <w:bCs/>
        </w:rPr>
        <w:t>c</w:t>
      </w:r>
      <w:r w:rsidR="007910C9" w:rsidRPr="007910C9">
        <w:rPr>
          <w:rFonts w:eastAsia="Calibri"/>
          <w:bCs/>
        </w:rPr>
        <w:t>orticosterone</w:t>
      </w:r>
      <w:proofErr w:type="spellEnd"/>
      <w:r w:rsidR="007910C9" w:rsidRPr="007910C9">
        <w:rPr>
          <w:rFonts w:eastAsia="Calibri"/>
        </w:rPr>
        <w:t xml:space="preserve"> </w:t>
      </w:r>
      <w:r w:rsidR="007910C9">
        <w:rPr>
          <w:rFonts w:eastAsia="Calibri"/>
        </w:rPr>
        <w:t>hormone which regulates the response of the immune system to pathogens, and to ease the inflammation reactions.</w:t>
      </w:r>
    </w:p>
    <w:p w14:paraId="6B8722E7" w14:textId="77777777" w:rsidR="007910C9" w:rsidRDefault="007910C9" w:rsidP="007910C9">
      <w:pPr>
        <w:spacing w:line="480" w:lineRule="auto"/>
        <w:ind w:firstLine="720"/>
        <w:rPr>
          <w:rFonts w:eastAsia="Calibri"/>
        </w:rPr>
      </w:pPr>
      <w:r>
        <w:rPr>
          <w:rFonts w:eastAsia="Calibri"/>
        </w:rPr>
        <w:lastRenderedPageBreak/>
        <w:t xml:space="preserve">4. </w:t>
      </w:r>
      <w:r w:rsidRPr="00C36580">
        <w:rPr>
          <w:rFonts w:eastAsia="Calibri"/>
          <w:b/>
        </w:rPr>
        <w:t>Pineal Gland</w:t>
      </w:r>
    </w:p>
    <w:p w14:paraId="40730D78" w14:textId="61921959" w:rsidR="001A61DA" w:rsidRDefault="007910C9" w:rsidP="007910C9">
      <w:pPr>
        <w:spacing w:line="480" w:lineRule="auto"/>
        <w:ind w:firstLine="720"/>
        <w:rPr>
          <w:rFonts w:eastAsia="Calibri"/>
        </w:rPr>
      </w:pPr>
      <w:r>
        <w:rPr>
          <w:rFonts w:eastAsia="Calibri"/>
        </w:rPr>
        <w:t>The Pineal gland is small and cone shaped; and it is located at the cente</w:t>
      </w:r>
      <w:r w:rsidR="001A61DA">
        <w:rPr>
          <w:rFonts w:eastAsia="Calibri"/>
        </w:rPr>
        <w:t>r</w:t>
      </w:r>
      <w:r>
        <w:rPr>
          <w:rFonts w:eastAsia="Calibri"/>
        </w:rPr>
        <w:t xml:space="preserve"> of the brain.</w:t>
      </w:r>
      <w:r w:rsidR="001A61DA">
        <w:rPr>
          <w:rFonts w:eastAsia="Calibri"/>
        </w:rPr>
        <w:t xml:space="preserve"> It secretes the melatonin hormone whose main function is to regulate the 24-hour biological rhythm</w:t>
      </w:r>
      <w:r w:rsidR="00BE571D">
        <w:rPr>
          <w:rFonts w:eastAsia="Calibri"/>
        </w:rPr>
        <w:t xml:space="preserve"> (HOHN, 2016)</w:t>
      </w:r>
      <w:r w:rsidR="001A61DA">
        <w:rPr>
          <w:rFonts w:eastAsia="Calibri"/>
        </w:rPr>
        <w:t xml:space="preserve">. It also regulates sex hormones such as the </w:t>
      </w:r>
      <w:r w:rsidR="001A61DA" w:rsidRPr="001A61DA">
        <w:rPr>
          <w:rFonts w:eastAsia="Calibri"/>
        </w:rPr>
        <w:t>luteinizing</w:t>
      </w:r>
      <w:r w:rsidR="001A61DA">
        <w:rPr>
          <w:rFonts w:eastAsia="Calibri"/>
        </w:rPr>
        <w:t xml:space="preserve"> hormone</w:t>
      </w:r>
      <w:r w:rsidR="008759A2">
        <w:rPr>
          <w:rFonts w:eastAsia="Calibri"/>
        </w:rPr>
        <w:t xml:space="preserve"> (LH)</w:t>
      </w:r>
      <w:r w:rsidR="001A61DA">
        <w:rPr>
          <w:rFonts w:eastAsia="Calibri"/>
        </w:rPr>
        <w:t xml:space="preserve"> and the </w:t>
      </w:r>
      <w:r w:rsidR="001A61DA" w:rsidRPr="001A61DA">
        <w:rPr>
          <w:rFonts w:eastAsia="Calibri"/>
        </w:rPr>
        <w:t>follicle stimulating hormone</w:t>
      </w:r>
      <w:r w:rsidR="008759A2">
        <w:rPr>
          <w:rFonts w:eastAsia="Calibri"/>
        </w:rPr>
        <w:t xml:space="preserve"> (FSH)</w:t>
      </w:r>
      <w:r w:rsidR="001A61DA">
        <w:rPr>
          <w:rFonts w:eastAsia="Calibri"/>
        </w:rPr>
        <w:t>.</w:t>
      </w:r>
    </w:p>
    <w:p w14:paraId="516F07EF" w14:textId="77777777" w:rsidR="001A61DA" w:rsidRDefault="001A61DA" w:rsidP="007910C9">
      <w:pPr>
        <w:spacing w:line="480" w:lineRule="auto"/>
        <w:ind w:firstLine="720"/>
        <w:rPr>
          <w:rFonts w:eastAsia="Calibri"/>
        </w:rPr>
      </w:pPr>
      <w:r>
        <w:rPr>
          <w:rFonts w:eastAsia="Calibri"/>
        </w:rPr>
        <w:t xml:space="preserve">5. </w:t>
      </w:r>
      <w:r w:rsidRPr="00C36580">
        <w:rPr>
          <w:rFonts w:eastAsia="Calibri"/>
          <w:b/>
        </w:rPr>
        <w:t>Thymus Gland</w:t>
      </w:r>
    </w:p>
    <w:p w14:paraId="761A5E27" w14:textId="1DB093AD" w:rsidR="006172A5" w:rsidRDefault="001A61DA" w:rsidP="007910C9">
      <w:pPr>
        <w:spacing w:line="480" w:lineRule="auto"/>
        <w:ind w:firstLine="720"/>
        <w:rPr>
          <w:rFonts w:eastAsia="Calibri"/>
        </w:rPr>
      </w:pPr>
      <w:r>
        <w:rPr>
          <w:rFonts w:eastAsia="Calibri"/>
        </w:rPr>
        <w:t xml:space="preserve">The thymus gland is located between the lungs, and behind the sternum – on the upper front part the chest. It secretes the </w:t>
      </w:r>
      <w:proofErr w:type="spellStart"/>
      <w:r>
        <w:rPr>
          <w:rFonts w:eastAsia="Calibri"/>
        </w:rPr>
        <w:t>thymosin</w:t>
      </w:r>
      <w:proofErr w:type="spellEnd"/>
      <w:r>
        <w:rPr>
          <w:rFonts w:eastAsia="Calibri"/>
        </w:rPr>
        <w:t xml:space="preserve"> hormone which</w:t>
      </w:r>
      <w:r w:rsidR="006172A5">
        <w:rPr>
          <w:rFonts w:eastAsia="Calibri"/>
        </w:rPr>
        <w:t xml:space="preserve"> stimulates the transformation of the lymphocytes into the T cells consequentially aiding in improving the body’s immunity</w:t>
      </w:r>
      <w:r w:rsidR="00BE571D">
        <w:rPr>
          <w:rFonts w:eastAsia="Calibri"/>
        </w:rPr>
        <w:t xml:space="preserve"> </w:t>
      </w:r>
      <w:r w:rsidR="00BE571D">
        <w:rPr>
          <w:rFonts w:eastAsia="Calibri"/>
        </w:rPr>
        <w:t>(HOHN, 2016)</w:t>
      </w:r>
      <w:r w:rsidR="006172A5">
        <w:rPr>
          <w:rFonts w:eastAsia="Calibri"/>
        </w:rPr>
        <w:t>.</w:t>
      </w:r>
    </w:p>
    <w:p w14:paraId="799CE93D" w14:textId="77777777" w:rsidR="006172A5" w:rsidRDefault="006172A5" w:rsidP="007910C9">
      <w:pPr>
        <w:spacing w:line="480" w:lineRule="auto"/>
        <w:ind w:firstLine="720"/>
        <w:rPr>
          <w:rFonts w:eastAsia="Calibri"/>
        </w:rPr>
      </w:pPr>
      <w:r>
        <w:rPr>
          <w:rFonts w:eastAsia="Calibri"/>
        </w:rPr>
        <w:t xml:space="preserve">6. </w:t>
      </w:r>
      <w:r w:rsidRPr="00C36580">
        <w:rPr>
          <w:rFonts w:eastAsia="Calibri"/>
          <w:b/>
        </w:rPr>
        <w:t>Pancreas</w:t>
      </w:r>
    </w:p>
    <w:p w14:paraId="00C6D544" w14:textId="4C8BDD0C" w:rsidR="009B5872" w:rsidRDefault="006172A5" w:rsidP="007910C9">
      <w:pPr>
        <w:spacing w:line="480" w:lineRule="auto"/>
        <w:ind w:firstLine="720"/>
        <w:rPr>
          <w:rFonts w:eastAsia="Calibri"/>
        </w:rPr>
      </w:pPr>
      <w:r>
        <w:rPr>
          <w:rFonts w:eastAsia="Calibri"/>
        </w:rPr>
        <w:t xml:space="preserve">The pancreas is located in the abdomen between the backbone and the stomach. It secretes a number of hormones, namely, gastrin, insulin, glucagon, </w:t>
      </w:r>
      <w:r w:rsidR="009B5872" w:rsidRPr="009B5872">
        <w:rPr>
          <w:rFonts w:eastAsia="Calibri"/>
          <w:bCs/>
        </w:rPr>
        <w:t>vasoactive intestinal peptide</w:t>
      </w:r>
      <w:r w:rsidR="008759A2">
        <w:rPr>
          <w:rFonts w:eastAsia="Calibri"/>
          <w:bCs/>
        </w:rPr>
        <w:t xml:space="preserve"> (VIP)</w:t>
      </w:r>
      <w:r w:rsidR="009B5872" w:rsidRPr="009B5872">
        <w:rPr>
          <w:rFonts w:eastAsia="Calibri"/>
        </w:rPr>
        <w:t xml:space="preserve"> </w:t>
      </w:r>
      <w:r w:rsidR="009B5872">
        <w:rPr>
          <w:rFonts w:eastAsia="Calibri"/>
        </w:rPr>
        <w:t xml:space="preserve">and </w:t>
      </w:r>
      <w:proofErr w:type="spellStart"/>
      <w:r w:rsidRPr="006172A5">
        <w:rPr>
          <w:rFonts w:eastAsia="Calibri"/>
        </w:rPr>
        <w:t>somatostatin</w:t>
      </w:r>
      <w:proofErr w:type="spellEnd"/>
      <w:r>
        <w:rPr>
          <w:rFonts w:eastAsia="Calibri"/>
        </w:rPr>
        <w:t>. The gastrin hormone assists in stimulating the stomach walls to produce hydrochloric acid. Insulin regulates the level of glucose in the blood by permitting body cells to use up as much as they can</w:t>
      </w:r>
      <w:r w:rsidR="009B5872">
        <w:rPr>
          <w:rFonts w:eastAsia="Calibri"/>
        </w:rPr>
        <w:t>, thus decreasing glucose amounts</w:t>
      </w:r>
      <w:r w:rsidR="00C36580">
        <w:rPr>
          <w:rFonts w:eastAsia="Calibri"/>
        </w:rPr>
        <w:t xml:space="preserve"> </w:t>
      </w:r>
      <w:r w:rsidR="00C36580">
        <w:rPr>
          <w:rFonts w:eastAsia="Calibri"/>
        </w:rPr>
        <w:t>(</w:t>
      </w:r>
      <w:r w:rsidR="00C36580" w:rsidRPr="00BE571D">
        <w:rPr>
          <w:rFonts w:eastAsia="Calibri"/>
        </w:rPr>
        <w:t xml:space="preserve">La </w:t>
      </w:r>
      <w:proofErr w:type="spellStart"/>
      <w:r w:rsidR="00C36580" w:rsidRPr="00BE571D">
        <w:rPr>
          <w:rFonts w:eastAsia="Calibri"/>
        </w:rPr>
        <w:t>Per</w:t>
      </w:r>
      <w:r w:rsidR="00C36580">
        <w:rPr>
          <w:rFonts w:eastAsia="Calibri"/>
        </w:rPr>
        <w:t>le</w:t>
      </w:r>
      <w:proofErr w:type="spellEnd"/>
      <w:r w:rsidR="00C36580">
        <w:rPr>
          <w:rFonts w:eastAsia="Calibri"/>
        </w:rPr>
        <w:t xml:space="preserve"> &amp; </w:t>
      </w:r>
      <w:proofErr w:type="spellStart"/>
      <w:r w:rsidR="00C36580">
        <w:rPr>
          <w:rFonts w:eastAsia="Calibri"/>
        </w:rPr>
        <w:t>Dintzis</w:t>
      </w:r>
      <w:proofErr w:type="spellEnd"/>
      <w:r w:rsidR="00C36580">
        <w:rPr>
          <w:rFonts w:eastAsia="Calibri"/>
        </w:rPr>
        <w:t xml:space="preserve">, </w:t>
      </w:r>
      <w:r w:rsidR="00C36580" w:rsidRPr="00BE571D">
        <w:rPr>
          <w:rFonts w:eastAsia="Calibri"/>
        </w:rPr>
        <w:t>2018)</w:t>
      </w:r>
      <w:r>
        <w:rPr>
          <w:rFonts w:eastAsia="Calibri"/>
        </w:rPr>
        <w:t xml:space="preserve">. Glucagon </w:t>
      </w:r>
      <w:r w:rsidR="009B5872">
        <w:rPr>
          <w:rFonts w:eastAsia="Calibri"/>
        </w:rPr>
        <w:t xml:space="preserve">regulates glucose levels in the blood by allowing body cells to release more glucose into the blood, thus increasing glucose levels. </w:t>
      </w:r>
      <w:r w:rsidR="009B5872" w:rsidRPr="009B5872">
        <w:rPr>
          <w:rFonts w:eastAsia="Calibri"/>
          <w:bCs/>
        </w:rPr>
        <w:t>Vasoactive intestinal peptide</w:t>
      </w:r>
      <w:r w:rsidR="008759A2">
        <w:rPr>
          <w:rFonts w:eastAsia="Calibri"/>
          <w:bCs/>
        </w:rPr>
        <w:t xml:space="preserve"> (VIP)</w:t>
      </w:r>
      <w:r w:rsidR="009B5872">
        <w:rPr>
          <w:rFonts w:eastAsia="Calibri"/>
          <w:bCs/>
        </w:rPr>
        <w:t xml:space="preserve"> controls the release of water by intestinal walls thereby maintaining salt-water balance.</w:t>
      </w:r>
      <w:r w:rsidR="009B5872" w:rsidRPr="009B5872">
        <w:rPr>
          <w:rFonts w:eastAsia="Calibri"/>
        </w:rPr>
        <w:t xml:space="preserve"> </w:t>
      </w:r>
      <w:proofErr w:type="spellStart"/>
      <w:r w:rsidR="009B5872">
        <w:rPr>
          <w:rFonts w:eastAsia="Calibri"/>
        </w:rPr>
        <w:t>S</w:t>
      </w:r>
      <w:r w:rsidR="009B5872" w:rsidRPr="006172A5">
        <w:rPr>
          <w:rFonts w:eastAsia="Calibri"/>
        </w:rPr>
        <w:t>omatostatin</w:t>
      </w:r>
      <w:proofErr w:type="spellEnd"/>
      <w:r w:rsidR="009B5872">
        <w:rPr>
          <w:rFonts w:eastAsia="Calibri"/>
        </w:rPr>
        <w:t xml:space="preserve"> regulates the level of glucose in the blood by acting against glucagon or insulin depending on whether the amounts are high or low.</w:t>
      </w:r>
    </w:p>
    <w:p w14:paraId="2CABEBE7" w14:textId="77777777" w:rsidR="00C36580" w:rsidRDefault="00C36580" w:rsidP="007910C9">
      <w:pPr>
        <w:spacing w:line="480" w:lineRule="auto"/>
        <w:ind w:firstLine="720"/>
        <w:rPr>
          <w:rFonts w:eastAsia="Calibri"/>
        </w:rPr>
      </w:pPr>
    </w:p>
    <w:p w14:paraId="5A85CEE3" w14:textId="77777777" w:rsidR="00C36580" w:rsidRDefault="00C36580" w:rsidP="007910C9">
      <w:pPr>
        <w:spacing w:line="480" w:lineRule="auto"/>
        <w:ind w:firstLine="720"/>
        <w:rPr>
          <w:rFonts w:eastAsia="Calibri"/>
        </w:rPr>
      </w:pPr>
    </w:p>
    <w:p w14:paraId="29BB1E74" w14:textId="77777777" w:rsidR="009B5872" w:rsidRDefault="009B5872" w:rsidP="007910C9">
      <w:pPr>
        <w:spacing w:line="480" w:lineRule="auto"/>
        <w:ind w:firstLine="720"/>
        <w:rPr>
          <w:rFonts w:eastAsia="Calibri"/>
        </w:rPr>
      </w:pPr>
      <w:r>
        <w:rPr>
          <w:rFonts w:eastAsia="Calibri"/>
        </w:rPr>
        <w:t xml:space="preserve">7. </w:t>
      </w:r>
      <w:r w:rsidRPr="00C36580">
        <w:rPr>
          <w:rFonts w:eastAsia="Calibri"/>
          <w:b/>
        </w:rPr>
        <w:t>Pituitary Gland</w:t>
      </w:r>
      <w:r w:rsidRPr="009B5872">
        <w:rPr>
          <w:rFonts w:eastAsia="Calibri"/>
        </w:rPr>
        <w:t xml:space="preserve"> </w:t>
      </w:r>
    </w:p>
    <w:p w14:paraId="70A661A4" w14:textId="77777777" w:rsidR="00320360" w:rsidRDefault="00320360" w:rsidP="007910C9">
      <w:pPr>
        <w:spacing w:line="480" w:lineRule="auto"/>
        <w:ind w:firstLine="720"/>
        <w:rPr>
          <w:rFonts w:eastAsia="Calibri"/>
        </w:rPr>
      </w:pPr>
      <w:r>
        <w:rPr>
          <w:rFonts w:eastAsia="Calibri"/>
        </w:rPr>
        <w:t>The pituitary glands are located at the bottom of the brain near the hypothalamus. They consist of the anterior lobe and the posterior lobe.</w:t>
      </w:r>
    </w:p>
    <w:p w14:paraId="1B56A8ED" w14:textId="77777777" w:rsidR="00320360" w:rsidRPr="00C36580" w:rsidRDefault="00320360" w:rsidP="007910C9">
      <w:pPr>
        <w:spacing w:line="480" w:lineRule="auto"/>
        <w:ind w:firstLine="720"/>
        <w:rPr>
          <w:rFonts w:eastAsia="Calibri"/>
          <w:b/>
        </w:rPr>
      </w:pPr>
      <w:r w:rsidRPr="00C36580">
        <w:rPr>
          <w:rFonts w:eastAsia="Calibri"/>
          <w:b/>
        </w:rPr>
        <w:t>Anterior lobe</w:t>
      </w:r>
    </w:p>
    <w:p w14:paraId="26A7AEF3" w14:textId="168C542D" w:rsidR="00B60EDF" w:rsidRDefault="00320360" w:rsidP="007910C9">
      <w:pPr>
        <w:spacing w:line="480" w:lineRule="auto"/>
        <w:ind w:firstLine="720"/>
        <w:rPr>
          <w:rFonts w:eastAsia="Calibri"/>
        </w:rPr>
      </w:pPr>
      <w:r w:rsidRPr="00320360">
        <w:rPr>
          <w:rFonts w:eastAsia="Calibri"/>
        </w:rPr>
        <w:t xml:space="preserve">The hormones secreted by the anterior lobe include </w:t>
      </w:r>
      <w:r>
        <w:rPr>
          <w:rFonts w:eastAsia="Calibri"/>
          <w:bCs/>
        </w:rPr>
        <w:t>the a</w:t>
      </w:r>
      <w:r w:rsidRPr="00320360">
        <w:rPr>
          <w:rFonts w:eastAsia="Calibri"/>
          <w:bCs/>
        </w:rPr>
        <w:t>drenocorticotropic</w:t>
      </w:r>
      <w:r w:rsidR="00E01B79">
        <w:rPr>
          <w:rFonts w:eastAsia="Calibri"/>
          <w:bCs/>
        </w:rPr>
        <w:t xml:space="preserve"> (ACTH)</w:t>
      </w:r>
      <w:r w:rsidRPr="00320360">
        <w:rPr>
          <w:rFonts w:eastAsia="Calibri"/>
          <w:bCs/>
        </w:rPr>
        <w:t xml:space="preserve"> hormone</w:t>
      </w:r>
      <w:r w:rsidRPr="00320360">
        <w:rPr>
          <w:rFonts w:eastAsia="Calibri"/>
        </w:rPr>
        <w:t xml:space="preserve"> </w:t>
      </w:r>
      <w:r>
        <w:rPr>
          <w:rFonts w:eastAsia="Calibri"/>
        </w:rPr>
        <w:t xml:space="preserve">which stimulates the adrenal glands to secrete </w:t>
      </w:r>
      <w:r w:rsidRPr="00ED4B34">
        <w:rPr>
          <w:rFonts w:eastAsia="Calibri"/>
        </w:rPr>
        <w:t>mineralocorticoids</w:t>
      </w:r>
      <w:r>
        <w:rPr>
          <w:rFonts w:eastAsia="Calibri"/>
        </w:rPr>
        <w:t xml:space="preserve"> and </w:t>
      </w:r>
      <w:r w:rsidRPr="00ED4B34">
        <w:rPr>
          <w:rFonts w:eastAsia="Calibri"/>
        </w:rPr>
        <w:t>glucocorticoids</w:t>
      </w:r>
      <w:r>
        <w:rPr>
          <w:rFonts w:eastAsia="Calibri"/>
        </w:rPr>
        <w:t xml:space="preserve">; </w:t>
      </w:r>
      <w:r w:rsidR="00E01B79">
        <w:rPr>
          <w:rFonts w:eastAsia="Calibri"/>
        </w:rPr>
        <w:t>f</w:t>
      </w:r>
      <w:r>
        <w:rPr>
          <w:rFonts w:eastAsia="Calibri"/>
        </w:rPr>
        <w:t xml:space="preserve">ollicle </w:t>
      </w:r>
      <w:r w:rsidR="00E01B79">
        <w:rPr>
          <w:rFonts w:eastAsia="Calibri"/>
        </w:rPr>
        <w:t>s</w:t>
      </w:r>
      <w:r>
        <w:rPr>
          <w:rFonts w:eastAsia="Calibri"/>
        </w:rPr>
        <w:t xml:space="preserve">timulating </w:t>
      </w:r>
      <w:r w:rsidR="00E01B79">
        <w:rPr>
          <w:rFonts w:eastAsia="Calibri"/>
        </w:rPr>
        <w:t>h</w:t>
      </w:r>
      <w:r>
        <w:rPr>
          <w:rFonts w:eastAsia="Calibri"/>
        </w:rPr>
        <w:t>ormone</w:t>
      </w:r>
      <w:r w:rsidR="00E01B79">
        <w:rPr>
          <w:rFonts w:eastAsia="Calibri"/>
        </w:rPr>
        <w:t xml:space="preserve"> (FSH)</w:t>
      </w:r>
      <w:r>
        <w:rPr>
          <w:rFonts w:eastAsia="Calibri"/>
        </w:rPr>
        <w:t xml:space="preserve"> which assists in the normal reproduction processes; growth hormone</w:t>
      </w:r>
      <w:r w:rsidR="00E01B79">
        <w:rPr>
          <w:rFonts w:eastAsia="Calibri"/>
        </w:rPr>
        <w:t xml:space="preserve"> (GH)</w:t>
      </w:r>
      <w:r>
        <w:rPr>
          <w:rFonts w:eastAsia="Calibri"/>
        </w:rPr>
        <w:t xml:space="preserve"> which helps in children growth and healthy bone muscle and fat distribution in adults; </w:t>
      </w:r>
      <w:r w:rsidR="00E01B79">
        <w:rPr>
          <w:rFonts w:eastAsia="Calibri"/>
        </w:rPr>
        <w:t>l</w:t>
      </w:r>
      <w:r>
        <w:rPr>
          <w:rFonts w:eastAsia="Calibri"/>
        </w:rPr>
        <w:t>uteinizing hormone</w:t>
      </w:r>
      <w:r w:rsidR="00E01B79">
        <w:rPr>
          <w:rFonts w:eastAsia="Calibri"/>
        </w:rPr>
        <w:t xml:space="preserve"> (LH)</w:t>
      </w:r>
      <w:r>
        <w:rPr>
          <w:rFonts w:eastAsia="Calibri"/>
        </w:rPr>
        <w:t xml:space="preserve"> which also helps in normal functioning of the reproductive processes; prolactin which </w:t>
      </w:r>
      <w:r w:rsidR="00B60EDF">
        <w:rPr>
          <w:rFonts w:eastAsia="Calibri"/>
        </w:rPr>
        <w:t>stimulates the production of breast milk; and thyroid stimulating hormone</w:t>
      </w:r>
      <w:r w:rsidR="00E01B79">
        <w:rPr>
          <w:rFonts w:eastAsia="Calibri"/>
        </w:rPr>
        <w:t xml:space="preserve"> (TSH)</w:t>
      </w:r>
      <w:r w:rsidR="00B60EDF">
        <w:rPr>
          <w:rFonts w:eastAsia="Calibri"/>
        </w:rPr>
        <w:t xml:space="preserve"> which stimulates the production of </w:t>
      </w:r>
      <w:r w:rsidR="00B60EDF">
        <w:rPr>
          <w:rFonts w:eastAsia="Calibri"/>
        </w:rPr>
        <w:t xml:space="preserve">the </w:t>
      </w:r>
      <w:r w:rsidR="00B60EDF" w:rsidRPr="0085023C">
        <w:rPr>
          <w:rFonts w:eastAsia="Calibri"/>
        </w:rPr>
        <w:t>tri-iodothyronine</w:t>
      </w:r>
      <w:r w:rsidR="00B60EDF">
        <w:rPr>
          <w:rFonts w:eastAsia="Calibri"/>
        </w:rPr>
        <w:t xml:space="preserve"> (T3) and </w:t>
      </w:r>
      <w:proofErr w:type="spellStart"/>
      <w:r w:rsidR="00B60EDF" w:rsidRPr="0085023C">
        <w:rPr>
          <w:rFonts w:eastAsia="Calibri"/>
        </w:rPr>
        <w:t>thyroxine</w:t>
      </w:r>
      <w:proofErr w:type="spellEnd"/>
      <w:r w:rsidR="00B60EDF">
        <w:rPr>
          <w:rFonts w:eastAsia="Calibri"/>
        </w:rPr>
        <w:t xml:space="preserve"> (T4)</w:t>
      </w:r>
      <w:r w:rsidR="00B60EDF" w:rsidRPr="00320360">
        <w:rPr>
          <w:rFonts w:eastAsia="Calibri"/>
        </w:rPr>
        <w:t xml:space="preserve"> </w:t>
      </w:r>
      <w:r w:rsidR="00B60EDF">
        <w:rPr>
          <w:rFonts w:eastAsia="Calibri"/>
        </w:rPr>
        <w:t>hormones in the thyroid</w:t>
      </w:r>
      <w:r w:rsidR="00C36580">
        <w:rPr>
          <w:rFonts w:eastAsia="Calibri"/>
        </w:rPr>
        <w:t xml:space="preserve"> (</w:t>
      </w:r>
      <w:r w:rsidR="00C36580" w:rsidRPr="00BE571D">
        <w:rPr>
          <w:rFonts w:eastAsia="Calibri"/>
        </w:rPr>
        <w:t xml:space="preserve">La </w:t>
      </w:r>
      <w:proofErr w:type="spellStart"/>
      <w:r w:rsidR="00C36580" w:rsidRPr="00BE571D">
        <w:rPr>
          <w:rFonts w:eastAsia="Calibri"/>
        </w:rPr>
        <w:t>Per</w:t>
      </w:r>
      <w:r w:rsidR="00C36580">
        <w:rPr>
          <w:rFonts w:eastAsia="Calibri"/>
        </w:rPr>
        <w:t>le</w:t>
      </w:r>
      <w:proofErr w:type="spellEnd"/>
      <w:r w:rsidR="00C36580">
        <w:rPr>
          <w:rFonts w:eastAsia="Calibri"/>
        </w:rPr>
        <w:t xml:space="preserve"> &amp; </w:t>
      </w:r>
      <w:proofErr w:type="spellStart"/>
      <w:r w:rsidR="00C36580">
        <w:rPr>
          <w:rFonts w:eastAsia="Calibri"/>
        </w:rPr>
        <w:t>Dintzis</w:t>
      </w:r>
      <w:proofErr w:type="spellEnd"/>
      <w:r w:rsidR="00C36580">
        <w:rPr>
          <w:rFonts w:eastAsia="Calibri"/>
        </w:rPr>
        <w:t xml:space="preserve">, </w:t>
      </w:r>
      <w:r w:rsidR="00C36580" w:rsidRPr="00BE571D">
        <w:rPr>
          <w:rFonts w:eastAsia="Calibri"/>
        </w:rPr>
        <w:t>2018)</w:t>
      </w:r>
      <w:r w:rsidR="00B60EDF">
        <w:rPr>
          <w:rFonts w:eastAsia="Calibri"/>
        </w:rPr>
        <w:t>.</w:t>
      </w:r>
    </w:p>
    <w:p w14:paraId="36423BA8" w14:textId="5A5ECFBA" w:rsidR="00B60EDF" w:rsidRPr="00C36580" w:rsidRDefault="00B60EDF" w:rsidP="007910C9">
      <w:pPr>
        <w:spacing w:line="480" w:lineRule="auto"/>
        <w:ind w:firstLine="720"/>
        <w:rPr>
          <w:rFonts w:eastAsia="Calibri"/>
          <w:b/>
        </w:rPr>
      </w:pPr>
      <w:r w:rsidRPr="00C36580">
        <w:rPr>
          <w:rFonts w:eastAsia="Calibri"/>
          <w:b/>
        </w:rPr>
        <w:t>Posterior Lobe</w:t>
      </w:r>
    </w:p>
    <w:p w14:paraId="329BE757" w14:textId="7936750D" w:rsidR="00E96A0F" w:rsidRPr="00320360" w:rsidRDefault="00B60EDF" w:rsidP="007910C9">
      <w:pPr>
        <w:spacing w:line="480" w:lineRule="auto"/>
        <w:ind w:firstLine="720"/>
        <w:rPr>
          <w:rFonts w:eastAsia="Calibri"/>
        </w:rPr>
      </w:pPr>
      <w:r>
        <w:rPr>
          <w:rFonts w:eastAsia="Calibri"/>
        </w:rPr>
        <w:t>Hormones produced by the action of the posterior lobe include the Antidiuretic hormone (ADH) which stimulates the kidney to heighten the absorption of water in the blood; and Oxytocin whose functions include stimulation of uterine wall contractions during labor, as well a</w:t>
      </w:r>
      <w:bookmarkStart w:id="0" w:name="_GoBack"/>
      <w:bookmarkEnd w:id="0"/>
      <w:r>
        <w:rPr>
          <w:rFonts w:eastAsia="Calibri"/>
        </w:rPr>
        <w:t>s production of breast milk</w:t>
      </w:r>
      <w:r w:rsidR="00C36580">
        <w:rPr>
          <w:rFonts w:eastAsia="Calibri"/>
        </w:rPr>
        <w:t xml:space="preserve"> </w:t>
      </w:r>
      <w:r w:rsidR="00C36580">
        <w:rPr>
          <w:rFonts w:eastAsia="Calibri"/>
        </w:rPr>
        <w:t>(</w:t>
      </w:r>
      <w:r w:rsidR="00C36580" w:rsidRPr="00BE571D">
        <w:rPr>
          <w:rFonts w:eastAsia="Calibri"/>
        </w:rPr>
        <w:t xml:space="preserve">La </w:t>
      </w:r>
      <w:proofErr w:type="spellStart"/>
      <w:r w:rsidR="00C36580" w:rsidRPr="00BE571D">
        <w:rPr>
          <w:rFonts w:eastAsia="Calibri"/>
        </w:rPr>
        <w:t>Per</w:t>
      </w:r>
      <w:r w:rsidR="00C36580">
        <w:rPr>
          <w:rFonts w:eastAsia="Calibri"/>
        </w:rPr>
        <w:t>le</w:t>
      </w:r>
      <w:proofErr w:type="spellEnd"/>
      <w:r w:rsidR="00C36580">
        <w:rPr>
          <w:rFonts w:eastAsia="Calibri"/>
        </w:rPr>
        <w:t xml:space="preserve"> &amp; </w:t>
      </w:r>
      <w:proofErr w:type="spellStart"/>
      <w:r w:rsidR="00C36580">
        <w:rPr>
          <w:rFonts w:eastAsia="Calibri"/>
        </w:rPr>
        <w:t>Dintzis</w:t>
      </w:r>
      <w:proofErr w:type="spellEnd"/>
      <w:r w:rsidR="00C36580">
        <w:rPr>
          <w:rFonts w:eastAsia="Calibri"/>
        </w:rPr>
        <w:t xml:space="preserve">, </w:t>
      </w:r>
      <w:r w:rsidR="00C36580" w:rsidRPr="00BE571D">
        <w:rPr>
          <w:rFonts w:eastAsia="Calibri"/>
        </w:rPr>
        <w:t>2018)</w:t>
      </w:r>
      <w:r>
        <w:rPr>
          <w:rFonts w:eastAsia="Calibri"/>
        </w:rPr>
        <w:t>.</w:t>
      </w:r>
      <w:r w:rsidR="00E96A0F" w:rsidRPr="00320360">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6CD4CF56" w14:textId="77777777" w:rsidR="00BE571D" w:rsidRPr="00C61E67" w:rsidRDefault="00BE571D" w:rsidP="00BE571D">
      <w:pPr>
        <w:spacing w:line="480" w:lineRule="auto"/>
        <w:ind w:left="720" w:hanging="720"/>
        <w:rPr>
          <w:rFonts w:eastAsia="Calibri"/>
        </w:rPr>
      </w:pPr>
      <w:r w:rsidRPr="00BE571D">
        <w:rPr>
          <w:rFonts w:eastAsia="Calibri"/>
        </w:rPr>
        <w:t>HOHN, E. O. (2016). Endocrine glands, thymus and pineal body. </w:t>
      </w:r>
      <w:r w:rsidRPr="00BE571D">
        <w:rPr>
          <w:rFonts w:eastAsia="Calibri"/>
          <w:i/>
          <w:iCs/>
        </w:rPr>
        <w:t>Biology and Comparative Physiology of Birds: Volume II</w:t>
      </w:r>
      <w:r w:rsidRPr="00BE571D">
        <w:rPr>
          <w:rFonts w:eastAsia="Calibri"/>
        </w:rPr>
        <w:t>, </w:t>
      </w:r>
      <w:r w:rsidRPr="00BE571D">
        <w:rPr>
          <w:rFonts w:eastAsia="Calibri"/>
          <w:i/>
          <w:iCs/>
        </w:rPr>
        <w:t>2</w:t>
      </w:r>
      <w:r w:rsidRPr="00BE571D">
        <w:rPr>
          <w:rFonts w:eastAsia="Calibri"/>
        </w:rPr>
        <w:t>, 87.</w:t>
      </w:r>
    </w:p>
    <w:p w14:paraId="1DC34E11" w14:textId="71E013D6" w:rsidR="00C61E67" w:rsidRDefault="00BE571D" w:rsidP="00C61E67">
      <w:pPr>
        <w:spacing w:line="480" w:lineRule="auto"/>
        <w:ind w:left="720" w:hanging="720"/>
        <w:rPr>
          <w:rFonts w:eastAsia="Calibri"/>
        </w:rPr>
      </w:pPr>
      <w:r w:rsidRPr="00BE571D">
        <w:rPr>
          <w:rFonts w:eastAsia="Calibri"/>
        </w:rPr>
        <w:t xml:space="preserve">La </w:t>
      </w:r>
      <w:proofErr w:type="spellStart"/>
      <w:r w:rsidRPr="00BE571D">
        <w:rPr>
          <w:rFonts w:eastAsia="Calibri"/>
        </w:rPr>
        <w:t>Perle</w:t>
      </w:r>
      <w:proofErr w:type="spellEnd"/>
      <w:r w:rsidRPr="00BE571D">
        <w:rPr>
          <w:rFonts w:eastAsia="Calibri"/>
        </w:rPr>
        <w:t xml:space="preserve">, K. M. D., &amp; </w:t>
      </w:r>
      <w:proofErr w:type="spellStart"/>
      <w:r w:rsidRPr="00BE571D">
        <w:rPr>
          <w:rFonts w:eastAsia="Calibri"/>
        </w:rPr>
        <w:t>Dintzis</w:t>
      </w:r>
      <w:proofErr w:type="spellEnd"/>
      <w:r w:rsidRPr="00BE571D">
        <w:rPr>
          <w:rFonts w:eastAsia="Calibri"/>
        </w:rPr>
        <w:t>, S. M. (2018). Endocrine system. In </w:t>
      </w:r>
      <w:r w:rsidRPr="00BE571D">
        <w:rPr>
          <w:rFonts w:eastAsia="Calibri"/>
          <w:i/>
          <w:iCs/>
        </w:rPr>
        <w:t>Comparative Anatomy and Histology</w:t>
      </w:r>
      <w:r w:rsidRPr="00BE571D">
        <w:rPr>
          <w:rFonts w:eastAsia="Calibri"/>
        </w:rPr>
        <w:t> (pp. 251-273). Academic Press.</w:t>
      </w:r>
    </w:p>
    <w:p w14:paraId="710184CA" w14:textId="77777777" w:rsidR="00BE571D" w:rsidRPr="00C61E67" w:rsidRDefault="00BE571D">
      <w:pPr>
        <w:spacing w:line="480" w:lineRule="auto"/>
        <w:ind w:left="720" w:hanging="720"/>
        <w:rPr>
          <w:rFonts w:eastAsia="Calibri"/>
        </w:rPr>
      </w:pPr>
    </w:p>
    <w:sectPr w:rsidR="00BE571D"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142310" w14:textId="77777777" w:rsidR="00ED5442" w:rsidRDefault="00ED5442">
      <w:pPr>
        <w:spacing w:after="0" w:line="240" w:lineRule="auto"/>
      </w:pPr>
      <w:r>
        <w:separator/>
      </w:r>
    </w:p>
  </w:endnote>
  <w:endnote w:type="continuationSeparator" w:id="0">
    <w:p w14:paraId="371896BD" w14:textId="77777777" w:rsidR="00ED5442" w:rsidRDefault="00ED5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E9F48" w14:textId="77777777" w:rsidR="00ED5442" w:rsidRDefault="00ED5442">
      <w:pPr>
        <w:spacing w:after="0" w:line="240" w:lineRule="auto"/>
      </w:pPr>
      <w:r>
        <w:separator/>
      </w:r>
    </w:p>
  </w:footnote>
  <w:footnote w:type="continuationSeparator" w:id="0">
    <w:p w14:paraId="129BE161" w14:textId="77777777" w:rsidR="00ED5442" w:rsidRDefault="00ED54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7D5B6FF4" w:rsidR="000C5964" w:rsidRDefault="00744446">
    <w:pPr>
      <w:pStyle w:val="Header"/>
    </w:pPr>
    <w:r>
      <w:t>ENDOCRINE SYSTEM</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026603">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3544EA8D" w:rsidR="000C5964" w:rsidRDefault="00124E96" w:rsidP="005F776D">
    <w:pPr>
      <w:spacing w:line="480" w:lineRule="auto"/>
    </w:pPr>
    <w:r>
      <w:t xml:space="preserve">Running head: </w:t>
    </w:r>
    <w:r w:rsidR="00744446">
      <w:t xml:space="preserve">ENDOCRINE SYSTEM                                                           </w:t>
    </w:r>
    <w:r w:rsidR="00134E38">
      <w:t xml:space="preserve">                      </w:t>
    </w:r>
    <w:r w:rsidR="00750E45">
      <w:t xml:space="preserve">        </w:t>
    </w:r>
    <w:r>
      <w:fldChar w:fldCharType="begin"/>
    </w:r>
    <w:r>
      <w:instrText xml:space="preserve"> PAGE   \* MERGEFORMAT </w:instrText>
    </w:r>
    <w:r>
      <w:fldChar w:fldCharType="separate"/>
    </w:r>
    <w:r w:rsidR="00C36580">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26603"/>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A61DA"/>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0360"/>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172A5"/>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44446"/>
    <w:rsid w:val="00750E45"/>
    <w:rsid w:val="00764CD8"/>
    <w:rsid w:val="007811A5"/>
    <w:rsid w:val="007856BC"/>
    <w:rsid w:val="007907D2"/>
    <w:rsid w:val="007910C9"/>
    <w:rsid w:val="0079459F"/>
    <w:rsid w:val="00795EA9"/>
    <w:rsid w:val="007D4494"/>
    <w:rsid w:val="007E7A9F"/>
    <w:rsid w:val="0080071D"/>
    <w:rsid w:val="00811881"/>
    <w:rsid w:val="0085023C"/>
    <w:rsid w:val="00871AF1"/>
    <w:rsid w:val="008759A2"/>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B5872"/>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0EDF"/>
    <w:rsid w:val="00B651CF"/>
    <w:rsid w:val="00B8547D"/>
    <w:rsid w:val="00BD02AE"/>
    <w:rsid w:val="00BE571D"/>
    <w:rsid w:val="00C01E80"/>
    <w:rsid w:val="00C0278D"/>
    <w:rsid w:val="00C03D28"/>
    <w:rsid w:val="00C11D01"/>
    <w:rsid w:val="00C16B86"/>
    <w:rsid w:val="00C24DE0"/>
    <w:rsid w:val="00C3658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01B79"/>
    <w:rsid w:val="00E125BE"/>
    <w:rsid w:val="00E46D5E"/>
    <w:rsid w:val="00E65939"/>
    <w:rsid w:val="00E906C8"/>
    <w:rsid w:val="00E96A0F"/>
    <w:rsid w:val="00EC2021"/>
    <w:rsid w:val="00EC6032"/>
    <w:rsid w:val="00ED4B34"/>
    <w:rsid w:val="00ED544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F2382-DD6E-46A5-AD6A-D293420D4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6</cp:revision>
  <dcterms:created xsi:type="dcterms:W3CDTF">2020-07-31T17:11:00Z</dcterms:created>
  <dcterms:modified xsi:type="dcterms:W3CDTF">2020-07-31T19:31:00Z</dcterms:modified>
</cp:coreProperties>
</file>