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C27" w:rsidRDefault="00A35F72"/>
    <w:p w:rsidR="00410B1E" w:rsidRDefault="00410B1E"/>
    <w:p w:rsidR="00410B1E" w:rsidRDefault="00410B1E"/>
    <w:p w:rsidR="00410B1E" w:rsidRDefault="00410B1E"/>
    <w:p w:rsidR="00410B1E" w:rsidRDefault="00410B1E"/>
    <w:p w:rsidR="00410B1E" w:rsidRDefault="00410B1E"/>
    <w:p w:rsidR="00410B1E" w:rsidRDefault="00410B1E"/>
    <w:p w:rsidR="00410B1E" w:rsidRDefault="00410B1E"/>
    <w:p w:rsidR="00410B1E" w:rsidRDefault="00410B1E" w:rsidP="00410B1E">
      <w:pPr>
        <w:jc w:val="center"/>
        <w:rPr>
          <w:rFonts w:ascii="Times New Roman" w:hAnsi="Times New Roman" w:cs="Times New Roman"/>
          <w:sz w:val="24"/>
          <w:szCs w:val="24"/>
        </w:rPr>
      </w:pPr>
      <w:r>
        <w:rPr>
          <w:rFonts w:ascii="Times New Roman" w:hAnsi="Times New Roman" w:cs="Times New Roman"/>
          <w:sz w:val="24"/>
          <w:szCs w:val="24"/>
        </w:rPr>
        <w:t>Enlightenment</w:t>
      </w:r>
    </w:p>
    <w:p w:rsidR="00410B1E" w:rsidRDefault="00410B1E" w:rsidP="00410B1E">
      <w:pPr>
        <w:jc w:val="center"/>
        <w:rPr>
          <w:rFonts w:ascii="Times New Roman" w:hAnsi="Times New Roman" w:cs="Times New Roman"/>
          <w:sz w:val="24"/>
          <w:szCs w:val="24"/>
        </w:rPr>
      </w:pPr>
      <w:r>
        <w:rPr>
          <w:rFonts w:ascii="Times New Roman" w:hAnsi="Times New Roman" w:cs="Times New Roman"/>
          <w:sz w:val="24"/>
          <w:szCs w:val="24"/>
        </w:rPr>
        <w:t>Author’s Name</w:t>
      </w:r>
    </w:p>
    <w:p w:rsidR="00410B1E" w:rsidRDefault="00410B1E" w:rsidP="00410B1E">
      <w:pPr>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410B1E" w:rsidRDefault="00410B1E">
      <w:pPr>
        <w:rPr>
          <w:rFonts w:ascii="Times New Roman" w:hAnsi="Times New Roman" w:cs="Times New Roman"/>
          <w:sz w:val="24"/>
          <w:szCs w:val="24"/>
        </w:rPr>
      </w:pPr>
      <w:r>
        <w:rPr>
          <w:rFonts w:ascii="Times New Roman" w:hAnsi="Times New Roman" w:cs="Times New Roman"/>
          <w:sz w:val="24"/>
          <w:szCs w:val="24"/>
        </w:rPr>
        <w:br w:type="page"/>
      </w:r>
    </w:p>
    <w:p w:rsidR="00410B1E" w:rsidRDefault="00410B1E" w:rsidP="00410B1E">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Enlightenment </w:t>
      </w:r>
    </w:p>
    <w:p w:rsidR="00410B1E" w:rsidRDefault="00410B1E" w:rsidP="00410B1E">
      <w:pPr>
        <w:spacing w:line="480" w:lineRule="auto"/>
        <w:ind w:firstLine="851"/>
        <w:rPr>
          <w:rFonts w:ascii="Times New Roman" w:hAnsi="Times New Roman" w:cs="Times New Roman"/>
          <w:sz w:val="24"/>
          <w:szCs w:val="24"/>
        </w:rPr>
      </w:pPr>
      <w:r>
        <w:rPr>
          <w:rFonts w:ascii="Times New Roman" w:hAnsi="Times New Roman" w:cs="Times New Roman"/>
          <w:sz w:val="24"/>
          <w:szCs w:val="24"/>
        </w:rPr>
        <w:t xml:space="preserve">Life has evolved since ancient time to modern days. This change </w:t>
      </w:r>
      <w:r w:rsidR="008E63BC">
        <w:rPr>
          <w:rFonts w:ascii="Times New Roman" w:hAnsi="Times New Roman" w:cs="Times New Roman"/>
          <w:sz w:val="24"/>
          <w:szCs w:val="24"/>
        </w:rPr>
        <w:t>has greatly been influenced by early philosophers.  They propelled the idea that we need to change to make life better. Taylor wanted to improve the ideas and values which were used to transform t</w:t>
      </w:r>
      <w:r w:rsidR="00D20F3B">
        <w:rPr>
          <w:rFonts w:ascii="Times New Roman" w:hAnsi="Times New Roman" w:cs="Times New Roman"/>
          <w:sz w:val="24"/>
          <w:szCs w:val="24"/>
        </w:rPr>
        <w:t>he world in the past two centuries</w:t>
      </w:r>
      <w:r w:rsidR="008E63BC">
        <w:rPr>
          <w:rFonts w:ascii="Times New Roman" w:hAnsi="Times New Roman" w:cs="Times New Roman"/>
          <w:sz w:val="24"/>
          <w:szCs w:val="24"/>
        </w:rPr>
        <w:t xml:space="preserve"> so that he can </w:t>
      </w:r>
      <w:r w:rsidR="004E3E0E">
        <w:rPr>
          <w:rFonts w:ascii="Times New Roman" w:hAnsi="Times New Roman" w:cs="Times New Roman"/>
          <w:sz w:val="24"/>
          <w:szCs w:val="24"/>
        </w:rPr>
        <w:t xml:space="preserve">solve </w:t>
      </w:r>
      <w:r w:rsidR="00D20F3B">
        <w:rPr>
          <w:rFonts w:ascii="Times New Roman" w:hAnsi="Times New Roman" w:cs="Times New Roman"/>
          <w:sz w:val="24"/>
          <w:szCs w:val="24"/>
        </w:rPr>
        <w:t>the challenges we are facing now. This was done by philosophical and intellectual movement that dominated the world of ideas.</w:t>
      </w:r>
    </w:p>
    <w:p w:rsidR="002A2518" w:rsidRDefault="00D20F3B" w:rsidP="002A2518">
      <w:pPr>
        <w:spacing w:line="480" w:lineRule="auto"/>
        <w:ind w:firstLine="851"/>
        <w:rPr>
          <w:rFonts w:ascii="Times New Roman" w:hAnsi="Times New Roman" w:cs="Times New Roman"/>
          <w:sz w:val="24"/>
          <w:szCs w:val="24"/>
        </w:rPr>
      </w:pPr>
      <w:r>
        <w:rPr>
          <w:rFonts w:ascii="Times New Roman" w:hAnsi="Times New Roman" w:cs="Times New Roman"/>
          <w:sz w:val="24"/>
          <w:szCs w:val="24"/>
        </w:rPr>
        <w:t>Human</w:t>
      </w:r>
      <w:r w:rsidR="00D74090">
        <w:rPr>
          <w:rFonts w:ascii="Times New Roman" w:hAnsi="Times New Roman" w:cs="Times New Roman"/>
          <w:sz w:val="24"/>
          <w:szCs w:val="24"/>
        </w:rPr>
        <w:t xml:space="preserve">s need to understand </w:t>
      </w:r>
      <w:r w:rsidR="004E3E0E">
        <w:rPr>
          <w:rFonts w:ascii="Times New Roman" w:hAnsi="Times New Roman" w:cs="Times New Roman"/>
          <w:sz w:val="24"/>
          <w:szCs w:val="24"/>
        </w:rPr>
        <w:t xml:space="preserve">the universe to </w:t>
      </w:r>
      <w:r w:rsidR="00D74090">
        <w:rPr>
          <w:rFonts w:ascii="Times New Roman" w:hAnsi="Times New Roman" w:cs="Times New Roman"/>
          <w:sz w:val="24"/>
          <w:szCs w:val="24"/>
        </w:rPr>
        <w:t>improve their condition, use and celebration of reason for enlightenment to occur. This brought freedom, knowledge and happiness. In the twenty-first century, the level of literate people in society is increasing. This has greatly influenced the societal culture with new ideas from the emerging philosophers.</w:t>
      </w:r>
      <w:r w:rsidR="009718AA">
        <w:rPr>
          <w:rFonts w:ascii="Times New Roman" w:hAnsi="Times New Roman" w:cs="Times New Roman"/>
          <w:sz w:val="24"/>
          <w:szCs w:val="24"/>
        </w:rPr>
        <w:t xml:space="preserve"> </w:t>
      </w:r>
      <w:r w:rsidR="00772EB0">
        <w:rPr>
          <w:rFonts w:ascii="Times New Roman" w:hAnsi="Times New Roman" w:cs="Times New Roman"/>
          <w:sz w:val="24"/>
          <w:szCs w:val="24"/>
        </w:rPr>
        <w:t>Enlightenment thought has drawn the drift of science and technology, the expansion of social tolerance, the growth of capitalism market and personal freedom.</w:t>
      </w:r>
      <w:r w:rsidR="0072150D">
        <w:rPr>
          <w:rFonts w:ascii="Times New Roman" w:hAnsi="Times New Roman" w:cs="Times New Roman"/>
          <w:sz w:val="24"/>
          <w:szCs w:val="24"/>
        </w:rPr>
        <w:t xml:space="preserve"> (Taylor, 2010)</w:t>
      </w:r>
    </w:p>
    <w:p w:rsidR="00C2587C" w:rsidRDefault="00C2587C" w:rsidP="00410B1E">
      <w:pPr>
        <w:spacing w:line="480" w:lineRule="auto"/>
        <w:ind w:firstLine="851"/>
        <w:rPr>
          <w:rFonts w:ascii="Times New Roman" w:hAnsi="Times New Roman" w:cs="Times New Roman"/>
          <w:sz w:val="24"/>
          <w:szCs w:val="24"/>
        </w:rPr>
      </w:pPr>
      <w:r>
        <w:rPr>
          <w:rFonts w:ascii="Times New Roman" w:hAnsi="Times New Roman" w:cs="Times New Roman"/>
          <w:sz w:val="24"/>
          <w:szCs w:val="24"/>
        </w:rPr>
        <w:t xml:space="preserve">The social aspirant gap makes the citizens believe they are in an era of unprecedented change. We face global crisis which needs a different model of progress for </w:t>
      </w:r>
      <w:r w:rsidR="00A93F4E">
        <w:rPr>
          <w:rFonts w:ascii="Times New Roman" w:hAnsi="Times New Roman" w:cs="Times New Roman"/>
          <w:sz w:val="24"/>
          <w:szCs w:val="24"/>
        </w:rPr>
        <w:t xml:space="preserve">environmentalist. The problems we are facing in this era essentially not much different to the ones faced and solved in the past era. Commitment to the </w:t>
      </w:r>
      <w:r w:rsidR="000D56A1">
        <w:rPr>
          <w:rFonts w:ascii="Times New Roman" w:hAnsi="Times New Roman" w:cs="Times New Roman"/>
          <w:sz w:val="24"/>
          <w:szCs w:val="24"/>
        </w:rPr>
        <w:t>autonomy of human being at the heart of enlightenment, use their reason to create self- authored, valuable lives. In this century, enlightenment include championing a more socially, self-aware embedded model of autonomy.</w:t>
      </w:r>
    </w:p>
    <w:p w:rsidR="00D30F36" w:rsidRDefault="002A2518" w:rsidP="00410B1E">
      <w:pPr>
        <w:spacing w:line="480" w:lineRule="auto"/>
        <w:ind w:firstLine="851"/>
        <w:rPr>
          <w:rFonts w:ascii="Times New Roman" w:hAnsi="Times New Roman" w:cs="Times New Roman"/>
          <w:sz w:val="24"/>
          <w:szCs w:val="24"/>
        </w:rPr>
      </w:pPr>
      <w:r>
        <w:rPr>
          <w:rFonts w:ascii="Times New Roman" w:hAnsi="Times New Roman" w:cs="Times New Roman"/>
          <w:sz w:val="24"/>
          <w:szCs w:val="24"/>
        </w:rPr>
        <w:t>Clearly, the philosophical ideas are required to reflect the changes in the society so as to help in solving the challenges we are facing in the twenty first century. To adjust in this science and technology changing environment, we have to adjust to new ways of life</w:t>
      </w:r>
      <w:r>
        <w:rPr>
          <w:rFonts w:ascii="Times New Roman" w:hAnsi="Times New Roman" w:cs="Times New Roman"/>
          <w:sz w:val="24"/>
          <w:szCs w:val="24"/>
        </w:rPr>
        <w:t xml:space="preserve">. </w:t>
      </w:r>
      <w:r w:rsidR="00D30F36">
        <w:rPr>
          <w:rFonts w:ascii="Times New Roman" w:hAnsi="Times New Roman" w:cs="Times New Roman"/>
          <w:sz w:val="24"/>
          <w:szCs w:val="24"/>
        </w:rPr>
        <w:t xml:space="preserve">Our behavior is a result of our brain responding to the world around us rather than the results of conscious </w:t>
      </w:r>
      <w:r w:rsidR="00D30F36">
        <w:rPr>
          <w:rFonts w:ascii="Times New Roman" w:hAnsi="Times New Roman" w:cs="Times New Roman"/>
          <w:sz w:val="24"/>
          <w:szCs w:val="24"/>
        </w:rPr>
        <w:lastRenderedPageBreak/>
        <w:t>decision-making.  Therefor we adjust to philosophical ideas depending on the social challenges we face.</w:t>
      </w:r>
      <w:r w:rsidR="0078516F">
        <w:rPr>
          <w:rFonts w:ascii="Times New Roman" w:hAnsi="Times New Roman" w:cs="Times New Roman"/>
          <w:sz w:val="24"/>
          <w:szCs w:val="24"/>
        </w:rPr>
        <w:t xml:space="preserve"> Never doubt a thoughtful committed citizen, he can change the world.</w:t>
      </w:r>
    </w:p>
    <w:p w:rsidR="00D30F36" w:rsidRDefault="00D30F36">
      <w:pPr>
        <w:rPr>
          <w:rFonts w:ascii="Times New Roman" w:hAnsi="Times New Roman" w:cs="Times New Roman"/>
          <w:sz w:val="24"/>
          <w:szCs w:val="24"/>
        </w:rPr>
      </w:pPr>
      <w:r>
        <w:rPr>
          <w:rFonts w:ascii="Times New Roman" w:hAnsi="Times New Roman" w:cs="Times New Roman"/>
          <w:sz w:val="24"/>
          <w:szCs w:val="24"/>
        </w:rPr>
        <w:br w:type="page"/>
      </w:r>
    </w:p>
    <w:p w:rsidR="002A2518" w:rsidRDefault="0072150D" w:rsidP="0072150D">
      <w:pPr>
        <w:spacing w:line="480" w:lineRule="auto"/>
        <w:ind w:firstLine="851"/>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2150D" w:rsidRPr="0072150D" w:rsidRDefault="0072150D" w:rsidP="0072150D">
      <w:pPr>
        <w:spacing w:line="480" w:lineRule="auto"/>
        <w:ind w:left="851" w:hanging="851"/>
        <w:rPr>
          <w:rFonts w:ascii="Times New Roman" w:hAnsi="Times New Roman" w:cs="Times New Roman"/>
          <w:sz w:val="24"/>
          <w:szCs w:val="24"/>
        </w:rPr>
      </w:pPr>
      <w:proofErr w:type="gramStart"/>
      <w:r w:rsidRPr="0072150D">
        <w:rPr>
          <w:rFonts w:ascii="Times New Roman" w:hAnsi="Times New Roman" w:cs="Times New Roman"/>
          <w:color w:val="222222"/>
          <w:sz w:val="24"/>
          <w:szCs w:val="24"/>
          <w:shd w:val="clear" w:color="auto" w:fill="FFFFFF"/>
        </w:rPr>
        <w:t>Taylor, M. (2010).</w:t>
      </w:r>
      <w:proofErr w:type="gramEnd"/>
      <w:r w:rsidRPr="0072150D">
        <w:rPr>
          <w:rFonts w:ascii="Times New Roman" w:hAnsi="Times New Roman" w:cs="Times New Roman"/>
          <w:color w:val="222222"/>
          <w:sz w:val="24"/>
          <w:szCs w:val="24"/>
          <w:shd w:val="clear" w:color="auto" w:fill="FFFFFF"/>
        </w:rPr>
        <w:t xml:space="preserve"> </w:t>
      </w:r>
      <w:proofErr w:type="gramStart"/>
      <w:r w:rsidRPr="0072150D">
        <w:rPr>
          <w:rFonts w:ascii="Times New Roman" w:hAnsi="Times New Roman" w:cs="Times New Roman"/>
          <w:color w:val="222222"/>
          <w:sz w:val="24"/>
          <w:szCs w:val="24"/>
          <w:shd w:val="clear" w:color="auto" w:fill="FFFFFF"/>
        </w:rPr>
        <w:t>Twenty-first century enlightenment.</w:t>
      </w:r>
      <w:proofErr w:type="gramEnd"/>
      <w:r w:rsidRPr="0072150D">
        <w:rPr>
          <w:rFonts w:ascii="Times New Roman" w:hAnsi="Times New Roman" w:cs="Times New Roman"/>
          <w:color w:val="222222"/>
          <w:sz w:val="24"/>
          <w:szCs w:val="24"/>
          <w:shd w:val="clear" w:color="auto" w:fill="FFFFFF"/>
        </w:rPr>
        <w:t> </w:t>
      </w:r>
      <w:r w:rsidRPr="0072150D">
        <w:rPr>
          <w:rFonts w:ascii="Times New Roman" w:hAnsi="Times New Roman" w:cs="Times New Roman"/>
          <w:i/>
          <w:iCs/>
          <w:color w:val="222222"/>
          <w:sz w:val="24"/>
          <w:szCs w:val="24"/>
          <w:shd w:val="clear" w:color="auto" w:fill="FFFFFF"/>
        </w:rPr>
        <w:t>Royal Society of Arts: London</w:t>
      </w:r>
      <w:r w:rsidRPr="0072150D">
        <w:rPr>
          <w:rFonts w:ascii="Times New Roman" w:hAnsi="Times New Roman" w:cs="Times New Roman"/>
          <w:color w:val="222222"/>
          <w:sz w:val="24"/>
          <w:szCs w:val="24"/>
          <w:shd w:val="clear" w:color="auto" w:fill="FFFFFF"/>
        </w:rPr>
        <w:t>.</w:t>
      </w:r>
    </w:p>
    <w:p w:rsidR="00772EB0" w:rsidRDefault="00772EB0" w:rsidP="00C2587C">
      <w:pPr>
        <w:spacing w:line="480" w:lineRule="auto"/>
        <w:rPr>
          <w:rFonts w:ascii="Times New Roman" w:hAnsi="Times New Roman" w:cs="Times New Roman"/>
          <w:sz w:val="24"/>
          <w:szCs w:val="24"/>
        </w:rPr>
      </w:pPr>
      <w:bookmarkStart w:id="0" w:name="_GoBack"/>
      <w:bookmarkEnd w:id="0"/>
    </w:p>
    <w:p w:rsidR="00410B1E" w:rsidRPr="00410B1E" w:rsidRDefault="00410B1E" w:rsidP="00410B1E">
      <w:pPr>
        <w:jc w:val="center"/>
        <w:rPr>
          <w:rFonts w:ascii="Times New Roman" w:hAnsi="Times New Roman" w:cs="Times New Roman"/>
          <w:sz w:val="24"/>
          <w:szCs w:val="24"/>
        </w:rPr>
      </w:pPr>
    </w:p>
    <w:sectPr w:rsidR="00410B1E" w:rsidRPr="00410B1E" w:rsidSect="00410B1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F72" w:rsidRDefault="00A35F72" w:rsidP="00410B1E">
      <w:pPr>
        <w:spacing w:after="0" w:line="240" w:lineRule="auto"/>
      </w:pPr>
      <w:r>
        <w:separator/>
      </w:r>
    </w:p>
  </w:endnote>
  <w:endnote w:type="continuationSeparator" w:id="0">
    <w:p w:rsidR="00A35F72" w:rsidRDefault="00A35F72" w:rsidP="0041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F72" w:rsidRDefault="00A35F72" w:rsidP="00410B1E">
      <w:pPr>
        <w:spacing w:after="0" w:line="240" w:lineRule="auto"/>
      </w:pPr>
      <w:r>
        <w:separator/>
      </w:r>
    </w:p>
  </w:footnote>
  <w:footnote w:type="continuationSeparator" w:id="0">
    <w:p w:rsidR="00A35F72" w:rsidRDefault="00A35F72" w:rsidP="00410B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1983804"/>
      <w:docPartObj>
        <w:docPartGallery w:val="Page Numbers (Top of Page)"/>
        <w:docPartUnique/>
      </w:docPartObj>
    </w:sdtPr>
    <w:sdtEndPr>
      <w:rPr>
        <w:noProof/>
      </w:rPr>
    </w:sdtEndPr>
    <w:sdtContent>
      <w:p w:rsidR="00410B1E" w:rsidRDefault="00410B1E" w:rsidP="00410B1E">
        <w:pPr>
          <w:pStyle w:val="Header"/>
        </w:pPr>
        <w:r>
          <w:rPr>
            <w:rFonts w:ascii="Times New Roman" w:hAnsi="Times New Roman" w:cs="Times New Roman"/>
            <w:sz w:val="24"/>
            <w:szCs w:val="24"/>
          </w:rPr>
          <w:t xml:space="preserve">Enlightenment                                                                                                                                  </w:t>
        </w:r>
        <w:r>
          <w:fldChar w:fldCharType="begin"/>
        </w:r>
        <w:r>
          <w:instrText xml:space="preserve"> PAGE   \* MERGEFORMAT </w:instrText>
        </w:r>
        <w:r>
          <w:fldChar w:fldCharType="separate"/>
        </w:r>
        <w:r w:rsidR="0078516F">
          <w:rPr>
            <w:noProof/>
          </w:rPr>
          <w:t>4</w:t>
        </w:r>
        <w:r>
          <w:rPr>
            <w:noProof/>
          </w:rPr>
          <w:fldChar w:fldCharType="end"/>
        </w:r>
      </w:p>
    </w:sdtContent>
  </w:sdt>
  <w:p w:rsidR="00410B1E" w:rsidRDefault="00410B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B1E" w:rsidRPr="00410B1E" w:rsidRDefault="00410B1E">
    <w:pPr>
      <w:pStyle w:val="Header"/>
      <w:rPr>
        <w:rFonts w:ascii="Times New Roman" w:hAnsi="Times New Roman" w:cs="Times New Roman"/>
        <w:sz w:val="24"/>
        <w:szCs w:val="24"/>
      </w:rPr>
    </w:pPr>
    <w:r>
      <w:rPr>
        <w:rFonts w:ascii="Times New Roman" w:hAnsi="Times New Roman" w:cs="Times New Roman"/>
        <w:sz w:val="24"/>
        <w:szCs w:val="24"/>
      </w:rPr>
      <w:t>Running head: Enlightenment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B1E"/>
    <w:rsid w:val="00004A5B"/>
    <w:rsid w:val="000D56A1"/>
    <w:rsid w:val="002A2518"/>
    <w:rsid w:val="00410B1E"/>
    <w:rsid w:val="004E3E0E"/>
    <w:rsid w:val="0072150D"/>
    <w:rsid w:val="00772EB0"/>
    <w:rsid w:val="0078516F"/>
    <w:rsid w:val="008E63BC"/>
    <w:rsid w:val="009718AA"/>
    <w:rsid w:val="00A35F72"/>
    <w:rsid w:val="00A93F4E"/>
    <w:rsid w:val="00BF007B"/>
    <w:rsid w:val="00C2587C"/>
    <w:rsid w:val="00C30984"/>
    <w:rsid w:val="00D20F3B"/>
    <w:rsid w:val="00D30F36"/>
    <w:rsid w:val="00D74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B1E"/>
  </w:style>
  <w:style w:type="paragraph" w:styleId="Footer">
    <w:name w:val="footer"/>
    <w:basedOn w:val="Normal"/>
    <w:link w:val="FooterChar"/>
    <w:uiPriority w:val="99"/>
    <w:unhideWhenUsed/>
    <w:rsid w:val="00410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B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B1E"/>
  </w:style>
  <w:style w:type="paragraph" w:styleId="Footer">
    <w:name w:val="footer"/>
    <w:basedOn w:val="Normal"/>
    <w:link w:val="FooterChar"/>
    <w:uiPriority w:val="99"/>
    <w:unhideWhenUsed/>
    <w:rsid w:val="00410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FF00"/>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1</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VEDIT</dc:creator>
  <cp:lastModifiedBy>VEDIT</cp:lastModifiedBy>
  <cp:revision>4</cp:revision>
  <dcterms:created xsi:type="dcterms:W3CDTF">2020-12-09T13:33:00Z</dcterms:created>
  <dcterms:modified xsi:type="dcterms:W3CDTF">2020-12-09T18:20:00Z</dcterms:modified>
</cp:coreProperties>
</file>