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6F477A" w14:textId="4715D70E" w:rsidR="00534D5A" w:rsidRDefault="00534D5A" w:rsidP="00493E2B">
      <w:pPr>
        <w:spacing w:line="480" w:lineRule="auto"/>
        <w:rPr>
          <w:rFonts w:ascii="Times New Roman" w:hAnsi="Times New Roman" w:cs="Times New Roman"/>
          <w:sz w:val="24"/>
          <w:szCs w:val="24"/>
        </w:rPr>
      </w:pPr>
    </w:p>
    <w:p w14:paraId="2BE815B8" w14:textId="01960153" w:rsidR="00534D5A" w:rsidRDefault="00534D5A" w:rsidP="00493E2B">
      <w:pPr>
        <w:spacing w:line="480" w:lineRule="auto"/>
        <w:rPr>
          <w:rFonts w:ascii="Times New Roman" w:hAnsi="Times New Roman" w:cs="Times New Roman"/>
          <w:sz w:val="24"/>
          <w:szCs w:val="24"/>
        </w:rPr>
      </w:pPr>
    </w:p>
    <w:p w14:paraId="72BD7995" w14:textId="69EE3E51" w:rsidR="00534D5A" w:rsidRDefault="00534D5A" w:rsidP="00493E2B">
      <w:pPr>
        <w:spacing w:line="480" w:lineRule="auto"/>
        <w:rPr>
          <w:rFonts w:ascii="Times New Roman" w:hAnsi="Times New Roman" w:cs="Times New Roman"/>
          <w:sz w:val="24"/>
          <w:szCs w:val="24"/>
        </w:rPr>
      </w:pPr>
    </w:p>
    <w:p w14:paraId="73D99219" w14:textId="7CC6BFC4" w:rsidR="00534D5A" w:rsidRDefault="00534D5A" w:rsidP="00493E2B">
      <w:pPr>
        <w:spacing w:line="480" w:lineRule="auto"/>
        <w:rPr>
          <w:rFonts w:ascii="Times New Roman" w:hAnsi="Times New Roman" w:cs="Times New Roman"/>
          <w:sz w:val="24"/>
          <w:szCs w:val="24"/>
        </w:rPr>
      </w:pPr>
    </w:p>
    <w:p w14:paraId="6FB7B79D" w14:textId="760BF426" w:rsidR="00534D5A" w:rsidRDefault="00534D5A" w:rsidP="00493E2B">
      <w:pPr>
        <w:spacing w:line="480" w:lineRule="auto"/>
        <w:rPr>
          <w:rFonts w:ascii="Times New Roman" w:hAnsi="Times New Roman" w:cs="Times New Roman"/>
          <w:sz w:val="24"/>
          <w:szCs w:val="24"/>
        </w:rPr>
      </w:pPr>
    </w:p>
    <w:p w14:paraId="43A24838" w14:textId="43B97445" w:rsidR="00534D5A" w:rsidRDefault="00534D5A" w:rsidP="00493E2B">
      <w:pPr>
        <w:spacing w:line="480" w:lineRule="auto"/>
        <w:rPr>
          <w:rFonts w:ascii="Times New Roman" w:hAnsi="Times New Roman" w:cs="Times New Roman"/>
          <w:sz w:val="24"/>
          <w:szCs w:val="24"/>
        </w:rPr>
      </w:pPr>
    </w:p>
    <w:p w14:paraId="3CAE526F" w14:textId="069D3E3A" w:rsidR="00534D5A" w:rsidRDefault="00534D5A" w:rsidP="00493E2B">
      <w:pPr>
        <w:spacing w:line="480" w:lineRule="auto"/>
        <w:rPr>
          <w:rFonts w:ascii="Times New Roman" w:hAnsi="Times New Roman" w:cs="Times New Roman"/>
          <w:sz w:val="24"/>
          <w:szCs w:val="24"/>
        </w:rPr>
      </w:pPr>
    </w:p>
    <w:p w14:paraId="5968D8A3" w14:textId="6D971573" w:rsidR="00534D5A" w:rsidRDefault="004454F0" w:rsidP="00534D5A">
      <w:pPr>
        <w:spacing w:line="480" w:lineRule="auto"/>
        <w:jc w:val="center"/>
        <w:rPr>
          <w:rFonts w:ascii="Times New Roman" w:hAnsi="Times New Roman" w:cs="Times New Roman"/>
          <w:sz w:val="24"/>
          <w:szCs w:val="24"/>
        </w:rPr>
      </w:pPr>
      <w:r>
        <w:rPr>
          <w:rFonts w:ascii="Times New Roman" w:hAnsi="Times New Roman" w:cs="Times New Roman"/>
          <w:sz w:val="24"/>
          <w:szCs w:val="24"/>
        </w:rPr>
        <w:t>Equality and Racial Discrimination</w:t>
      </w:r>
    </w:p>
    <w:p w14:paraId="451534ED" w14:textId="5198BE0F" w:rsidR="00534D5A" w:rsidRDefault="004454F0" w:rsidP="004454F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5CB10DCE" w14:textId="0E82DFFE" w:rsidR="00534D5A" w:rsidRDefault="004454F0" w:rsidP="004454F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8004B01" w14:textId="2E4A2E45" w:rsidR="00534D5A" w:rsidRDefault="00534D5A" w:rsidP="00493E2B">
      <w:pPr>
        <w:spacing w:line="480" w:lineRule="auto"/>
        <w:rPr>
          <w:rFonts w:ascii="Times New Roman" w:hAnsi="Times New Roman" w:cs="Times New Roman"/>
          <w:sz w:val="24"/>
          <w:szCs w:val="24"/>
        </w:rPr>
      </w:pPr>
    </w:p>
    <w:p w14:paraId="6EDDDCCA" w14:textId="506C1569" w:rsidR="00534D5A" w:rsidRDefault="00534D5A" w:rsidP="00493E2B">
      <w:pPr>
        <w:spacing w:line="480" w:lineRule="auto"/>
        <w:rPr>
          <w:rFonts w:ascii="Times New Roman" w:hAnsi="Times New Roman" w:cs="Times New Roman"/>
          <w:sz w:val="24"/>
          <w:szCs w:val="24"/>
        </w:rPr>
      </w:pPr>
    </w:p>
    <w:p w14:paraId="5D7E49DD" w14:textId="50E492A1" w:rsidR="00534D5A" w:rsidRDefault="00534D5A" w:rsidP="00493E2B">
      <w:pPr>
        <w:spacing w:line="480" w:lineRule="auto"/>
        <w:rPr>
          <w:rFonts w:ascii="Times New Roman" w:hAnsi="Times New Roman" w:cs="Times New Roman"/>
          <w:sz w:val="24"/>
          <w:szCs w:val="24"/>
        </w:rPr>
      </w:pPr>
    </w:p>
    <w:p w14:paraId="6BDA012E" w14:textId="256C219F" w:rsidR="00534D5A" w:rsidRDefault="00534D5A" w:rsidP="00493E2B">
      <w:pPr>
        <w:spacing w:line="480" w:lineRule="auto"/>
        <w:rPr>
          <w:rFonts w:ascii="Times New Roman" w:hAnsi="Times New Roman" w:cs="Times New Roman"/>
          <w:sz w:val="24"/>
          <w:szCs w:val="24"/>
        </w:rPr>
      </w:pPr>
    </w:p>
    <w:p w14:paraId="4052976B" w14:textId="3B87C8BA" w:rsidR="00534D5A" w:rsidRDefault="00534D5A" w:rsidP="00493E2B">
      <w:pPr>
        <w:spacing w:line="480" w:lineRule="auto"/>
        <w:rPr>
          <w:rFonts w:ascii="Times New Roman" w:hAnsi="Times New Roman" w:cs="Times New Roman"/>
          <w:sz w:val="24"/>
          <w:szCs w:val="24"/>
        </w:rPr>
      </w:pPr>
    </w:p>
    <w:p w14:paraId="632C4DC7" w14:textId="35B0ACB3" w:rsidR="00534D5A" w:rsidRDefault="00534D5A" w:rsidP="00493E2B">
      <w:pPr>
        <w:spacing w:line="480" w:lineRule="auto"/>
        <w:rPr>
          <w:rFonts w:ascii="Times New Roman" w:hAnsi="Times New Roman" w:cs="Times New Roman"/>
          <w:sz w:val="24"/>
          <w:szCs w:val="24"/>
        </w:rPr>
      </w:pPr>
    </w:p>
    <w:p w14:paraId="3A9E3308" w14:textId="6218982A" w:rsidR="00534D5A" w:rsidRDefault="00534D5A" w:rsidP="00493E2B">
      <w:pPr>
        <w:spacing w:line="480" w:lineRule="auto"/>
        <w:rPr>
          <w:rFonts w:ascii="Times New Roman" w:hAnsi="Times New Roman" w:cs="Times New Roman"/>
          <w:sz w:val="24"/>
          <w:szCs w:val="24"/>
        </w:rPr>
      </w:pPr>
    </w:p>
    <w:p w14:paraId="6492706D" w14:textId="77777777" w:rsidR="00534D5A" w:rsidRPr="00534D5A" w:rsidRDefault="00534D5A" w:rsidP="00493E2B">
      <w:pPr>
        <w:spacing w:line="480" w:lineRule="auto"/>
        <w:rPr>
          <w:rFonts w:ascii="Times New Roman" w:hAnsi="Times New Roman" w:cs="Times New Roman"/>
          <w:sz w:val="24"/>
          <w:szCs w:val="24"/>
        </w:rPr>
      </w:pPr>
    </w:p>
    <w:p w14:paraId="7E0D1969" w14:textId="2FA2965D" w:rsidR="00C21D25" w:rsidRPr="00493E2B" w:rsidRDefault="00493E2B" w:rsidP="00493E2B">
      <w:pPr>
        <w:spacing w:line="480" w:lineRule="auto"/>
        <w:rPr>
          <w:rFonts w:ascii="Times New Roman" w:hAnsi="Times New Roman" w:cs="Times New Roman"/>
          <w:b/>
          <w:bCs/>
          <w:sz w:val="24"/>
          <w:szCs w:val="24"/>
        </w:rPr>
      </w:pPr>
      <w:r w:rsidRPr="00493E2B">
        <w:rPr>
          <w:rFonts w:ascii="Times New Roman" w:hAnsi="Times New Roman" w:cs="Times New Roman"/>
          <w:b/>
          <w:bCs/>
          <w:sz w:val="24"/>
          <w:szCs w:val="24"/>
        </w:rPr>
        <w:lastRenderedPageBreak/>
        <w:t>Race, Racism and Institutional Racism</w:t>
      </w:r>
    </w:p>
    <w:p w14:paraId="51F20C33" w14:textId="753460A7" w:rsidR="00493E2B" w:rsidRDefault="00493E2B" w:rsidP="00493E2B">
      <w:pPr>
        <w:spacing w:line="480" w:lineRule="auto"/>
        <w:rPr>
          <w:rFonts w:ascii="Times New Roman" w:hAnsi="Times New Roman" w:cs="Times New Roman"/>
          <w:sz w:val="24"/>
          <w:szCs w:val="24"/>
        </w:rPr>
      </w:pPr>
      <w:r>
        <w:rPr>
          <w:rFonts w:ascii="Times New Roman" w:hAnsi="Times New Roman" w:cs="Times New Roman"/>
          <w:sz w:val="24"/>
          <w:szCs w:val="24"/>
        </w:rPr>
        <w:t xml:space="preserve">Theories that define the concept of race normally do so adhering to the notion of classifying people based on physical properties that they possess. </w:t>
      </w:r>
      <w:r w:rsidR="00B7554F">
        <w:rPr>
          <w:rFonts w:ascii="Times New Roman" w:hAnsi="Times New Roman" w:cs="Times New Roman"/>
          <w:sz w:val="24"/>
          <w:szCs w:val="24"/>
        </w:rPr>
        <w:t>These physical characteristics</w:t>
      </w:r>
      <w:r w:rsidR="00E07CB6">
        <w:rPr>
          <w:rFonts w:ascii="Times New Roman" w:hAnsi="Times New Roman" w:cs="Times New Roman"/>
          <w:sz w:val="24"/>
          <w:szCs w:val="24"/>
        </w:rPr>
        <w:t xml:space="preserve"> include the color of skin, shape of eye and the formation of one’s hair. </w:t>
      </w:r>
      <w:r w:rsidR="007D103A">
        <w:rPr>
          <w:rFonts w:ascii="Times New Roman" w:hAnsi="Times New Roman" w:cs="Times New Roman"/>
          <w:sz w:val="24"/>
          <w:szCs w:val="24"/>
        </w:rPr>
        <w:t xml:space="preserve">Adherence to these theories has led to false beliefs that an individual’s intellectual and physical capabilities varies from that of another individual depending on their races. </w:t>
      </w:r>
      <w:r w:rsidR="00A2769B">
        <w:rPr>
          <w:rFonts w:ascii="Times New Roman" w:hAnsi="Times New Roman" w:cs="Times New Roman"/>
          <w:sz w:val="24"/>
          <w:szCs w:val="24"/>
        </w:rPr>
        <w:t xml:space="preserve">This belief has been severely disapproved by many biological studies which have identified no genetical proof of categorizing people based on their race. </w:t>
      </w:r>
      <w:r w:rsidR="00F64E46">
        <w:rPr>
          <w:rFonts w:ascii="Times New Roman" w:hAnsi="Times New Roman" w:cs="Times New Roman"/>
          <w:sz w:val="24"/>
          <w:szCs w:val="24"/>
        </w:rPr>
        <w:t>Several researches conducted have revealed that there is a greater extent of diversity and differences</w:t>
      </w:r>
      <w:r w:rsidR="00B517C6">
        <w:rPr>
          <w:rFonts w:ascii="Times New Roman" w:hAnsi="Times New Roman" w:cs="Times New Roman"/>
          <w:sz w:val="24"/>
          <w:szCs w:val="24"/>
        </w:rPr>
        <w:t xml:space="preserve"> between individuals</w:t>
      </w:r>
      <w:r w:rsidR="00F64E46">
        <w:rPr>
          <w:rFonts w:ascii="Times New Roman" w:hAnsi="Times New Roman" w:cs="Times New Roman"/>
          <w:sz w:val="24"/>
          <w:szCs w:val="24"/>
        </w:rPr>
        <w:t xml:space="preserve"> </w:t>
      </w:r>
      <w:r w:rsidR="00B517C6">
        <w:rPr>
          <w:rFonts w:ascii="Times New Roman" w:hAnsi="Times New Roman" w:cs="Times New Roman"/>
          <w:sz w:val="24"/>
          <w:szCs w:val="24"/>
        </w:rPr>
        <w:t>of</w:t>
      </w:r>
      <w:r w:rsidR="00F64E46">
        <w:rPr>
          <w:rFonts w:ascii="Times New Roman" w:hAnsi="Times New Roman" w:cs="Times New Roman"/>
          <w:sz w:val="24"/>
          <w:szCs w:val="24"/>
        </w:rPr>
        <w:t xml:space="preserve"> </w:t>
      </w:r>
      <w:r w:rsidR="00B517C6">
        <w:rPr>
          <w:rFonts w:ascii="Times New Roman" w:hAnsi="Times New Roman" w:cs="Times New Roman"/>
          <w:sz w:val="24"/>
          <w:szCs w:val="24"/>
        </w:rPr>
        <w:t>same</w:t>
      </w:r>
      <w:r w:rsidR="00F64E46">
        <w:rPr>
          <w:rFonts w:ascii="Times New Roman" w:hAnsi="Times New Roman" w:cs="Times New Roman"/>
          <w:sz w:val="24"/>
          <w:szCs w:val="24"/>
        </w:rPr>
        <w:t xml:space="preserve"> race as much as there is in</w:t>
      </w:r>
      <w:r w:rsidR="00B517C6">
        <w:rPr>
          <w:rFonts w:ascii="Times New Roman" w:hAnsi="Times New Roman" w:cs="Times New Roman"/>
          <w:sz w:val="24"/>
          <w:szCs w:val="24"/>
        </w:rPr>
        <w:t xml:space="preserve"> individuals of different races. </w:t>
      </w:r>
      <w:r w:rsidR="001A38ED">
        <w:rPr>
          <w:rFonts w:ascii="Times New Roman" w:hAnsi="Times New Roman" w:cs="Times New Roman"/>
          <w:sz w:val="24"/>
          <w:szCs w:val="24"/>
        </w:rPr>
        <w:t xml:space="preserve">According Evelynn Hammonds, racial comparisons is a concept that has been introduced by human beings. It has over time been misinterpreted and used to produce harmful and negative distinctions in the society. </w:t>
      </w:r>
      <w:r w:rsidR="00A96FC5">
        <w:rPr>
          <w:rFonts w:ascii="Times New Roman" w:hAnsi="Times New Roman" w:cs="Times New Roman"/>
          <w:sz w:val="24"/>
          <w:szCs w:val="24"/>
        </w:rPr>
        <w:t xml:space="preserve">In the 1700s, when the concepts of equality gained an enlightenment in the minds of most individuals in Europe, there arose a great contradiction. </w:t>
      </w:r>
      <w:r w:rsidR="00080675">
        <w:rPr>
          <w:rFonts w:ascii="Times New Roman" w:hAnsi="Times New Roman" w:cs="Times New Roman"/>
          <w:sz w:val="24"/>
          <w:szCs w:val="24"/>
        </w:rPr>
        <w:t>Slave trade was introduced during this time despite there being several revolutions on equality, rights and</w:t>
      </w:r>
      <w:r w:rsidR="00933420">
        <w:rPr>
          <w:rFonts w:ascii="Times New Roman" w:hAnsi="Times New Roman" w:cs="Times New Roman"/>
          <w:sz w:val="24"/>
          <w:szCs w:val="24"/>
        </w:rPr>
        <w:t xml:space="preserve"> human</w:t>
      </w:r>
      <w:r w:rsidR="00080675">
        <w:rPr>
          <w:rFonts w:ascii="Times New Roman" w:hAnsi="Times New Roman" w:cs="Times New Roman"/>
          <w:sz w:val="24"/>
          <w:szCs w:val="24"/>
        </w:rPr>
        <w:t xml:space="preserve"> freedoms. </w:t>
      </w:r>
      <w:r w:rsidR="005D4F3C">
        <w:rPr>
          <w:rFonts w:ascii="Times New Roman" w:hAnsi="Times New Roman" w:cs="Times New Roman"/>
          <w:sz w:val="24"/>
          <w:szCs w:val="24"/>
        </w:rPr>
        <w:t>These revolutions were run within the United States and in most of the European countries.</w:t>
      </w:r>
    </w:p>
    <w:p w14:paraId="756CCBF8" w14:textId="28EA6721" w:rsidR="00953682" w:rsidRDefault="00762538" w:rsidP="00493E2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concept of racism refers to the idea that a particular group of individuals act and behave in a more superior or inferior manner than another group of individuals. </w:t>
      </w:r>
      <w:r w:rsidR="0030654A">
        <w:rPr>
          <w:rFonts w:ascii="Times New Roman" w:hAnsi="Times New Roman" w:cs="Times New Roman"/>
          <w:sz w:val="24"/>
          <w:szCs w:val="24"/>
        </w:rPr>
        <w:t xml:space="preserve">These ideas are normally </w:t>
      </w:r>
      <w:r w:rsidR="002C10E0">
        <w:rPr>
          <w:rFonts w:ascii="Times New Roman" w:hAnsi="Times New Roman" w:cs="Times New Roman"/>
          <w:sz w:val="24"/>
          <w:szCs w:val="24"/>
        </w:rPr>
        <w:t xml:space="preserve">catalyzed by factors such as nature of one’s skin color, the language one speaks and the place where an individual was born. </w:t>
      </w:r>
      <w:r w:rsidR="003D3A81">
        <w:rPr>
          <w:rFonts w:ascii="Times New Roman" w:hAnsi="Times New Roman" w:cs="Times New Roman"/>
          <w:sz w:val="24"/>
          <w:szCs w:val="24"/>
        </w:rPr>
        <w:t xml:space="preserve">With the rise of these concepts, there has been a rise in human slavery, wars and development of legal codes. </w:t>
      </w:r>
      <w:r w:rsidR="001548BE">
        <w:rPr>
          <w:rFonts w:ascii="Times New Roman" w:hAnsi="Times New Roman" w:cs="Times New Roman"/>
          <w:sz w:val="24"/>
          <w:szCs w:val="24"/>
        </w:rPr>
        <w:t xml:space="preserve">Research has it that over the past five hundred to one thousand years, racism has mostly been experienced </w:t>
      </w:r>
      <w:r w:rsidR="00354D62">
        <w:rPr>
          <w:rFonts w:ascii="Times New Roman" w:hAnsi="Times New Roman" w:cs="Times New Roman"/>
          <w:sz w:val="24"/>
          <w:szCs w:val="24"/>
        </w:rPr>
        <w:t xml:space="preserve">in western occupants towards non-western residents. </w:t>
      </w:r>
      <w:r w:rsidR="000D5E34">
        <w:rPr>
          <w:rFonts w:ascii="Times New Roman" w:hAnsi="Times New Roman" w:cs="Times New Roman"/>
          <w:sz w:val="24"/>
          <w:szCs w:val="24"/>
        </w:rPr>
        <w:t>This level of racism is the highest to be recorded than any other</w:t>
      </w:r>
      <w:r w:rsidR="00690D0C">
        <w:rPr>
          <w:rFonts w:ascii="Times New Roman" w:hAnsi="Times New Roman" w:cs="Times New Roman"/>
          <w:sz w:val="24"/>
          <w:szCs w:val="24"/>
        </w:rPr>
        <w:t xml:space="preserve"> experienced </w:t>
      </w:r>
      <w:r w:rsidR="00690D0C">
        <w:rPr>
          <w:rFonts w:ascii="Times New Roman" w:hAnsi="Times New Roman" w:cs="Times New Roman"/>
          <w:sz w:val="24"/>
          <w:szCs w:val="24"/>
        </w:rPr>
        <w:lastRenderedPageBreak/>
        <w:t xml:space="preserve">between different races. </w:t>
      </w:r>
      <w:r w:rsidR="003B027E">
        <w:rPr>
          <w:rFonts w:ascii="Times New Roman" w:hAnsi="Times New Roman" w:cs="Times New Roman"/>
          <w:sz w:val="24"/>
          <w:szCs w:val="24"/>
        </w:rPr>
        <w:t xml:space="preserve">It has been majorly depicted in the enslavement of Africans by Western powers. </w:t>
      </w:r>
      <w:r w:rsidR="00AB0583">
        <w:rPr>
          <w:rFonts w:ascii="Times New Roman" w:hAnsi="Times New Roman" w:cs="Times New Roman"/>
          <w:sz w:val="24"/>
          <w:szCs w:val="24"/>
        </w:rPr>
        <w:t>It become a successful endeavor because of the widely spread belief that black Africans were a lesser form of human beings than the European individuals.</w:t>
      </w:r>
      <w:r w:rsidR="008305F5">
        <w:rPr>
          <w:rFonts w:ascii="Times New Roman" w:hAnsi="Times New Roman" w:cs="Times New Roman"/>
          <w:sz w:val="24"/>
          <w:szCs w:val="24"/>
        </w:rPr>
        <w:t xml:space="preserve"> During the fifteenth and sixteenth century, when the Portuguese discovered Africa, they noted that the </w:t>
      </w:r>
      <w:r w:rsidR="00847AED">
        <w:rPr>
          <w:rFonts w:ascii="Times New Roman" w:hAnsi="Times New Roman" w:cs="Times New Roman"/>
          <w:sz w:val="24"/>
          <w:szCs w:val="24"/>
        </w:rPr>
        <w:t>empires</w:t>
      </w:r>
      <w:r w:rsidR="008305F5">
        <w:rPr>
          <w:rFonts w:ascii="Times New Roman" w:hAnsi="Times New Roman" w:cs="Times New Roman"/>
          <w:sz w:val="24"/>
          <w:szCs w:val="24"/>
        </w:rPr>
        <w:t xml:space="preserve"> in the land w</w:t>
      </w:r>
      <w:r w:rsidR="00847AED">
        <w:rPr>
          <w:rFonts w:ascii="Times New Roman" w:hAnsi="Times New Roman" w:cs="Times New Roman"/>
          <w:sz w:val="24"/>
          <w:szCs w:val="24"/>
        </w:rPr>
        <w:t>ere</w:t>
      </w:r>
      <w:r w:rsidR="008305F5">
        <w:rPr>
          <w:rFonts w:ascii="Times New Roman" w:hAnsi="Times New Roman" w:cs="Times New Roman"/>
          <w:sz w:val="24"/>
          <w:szCs w:val="24"/>
        </w:rPr>
        <w:t xml:space="preserve"> just like theirs. Th</w:t>
      </w:r>
      <w:r w:rsidR="008B7F3B">
        <w:rPr>
          <w:rFonts w:ascii="Times New Roman" w:hAnsi="Times New Roman" w:cs="Times New Roman"/>
          <w:sz w:val="24"/>
          <w:szCs w:val="24"/>
        </w:rPr>
        <w:t>is made them</w:t>
      </w:r>
      <w:r w:rsidR="008305F5">
        <w:rPr>
          <w:rFonts w:ascii="Times New Roman" w:hAnsi="Times New Roman" w:cs="Times New Roman"/>
          <w:sz w:val="24"/>
          <w:szCs w:val="24"/>
        </w:rPr>
        <w:t xml:space="preserve"> consider the Africans as their </w:t>
      </w:r>
      <w:r w:rsidR="008B7F3B">
        <w:rPr>
          <w:rFonts w:ascii="Times New Roman" w:hAnsi="Times New Roman" w:cs="Times New Roman"/>
          <w:sz w:val="24"/>
          <w:szCs w:val="24"/>
        </w:rPr>
        <w:t xml:space="preserve">rivals. </w:t>
      </w:r>
      <w:r w:rsidR="00F81882">
        <w:rPr>
          <w:rFonts w:ascii="Times New Roman" w:hAnsi="Times New Roman" w:cs="Times New Roman"/>
          <w:sz w:val="24"/>
          <w:szCs w:val="24"/>
        </w:rPr>
        <w:t xml:space="preserve">Over time, the failure of African civilization to cope with the technological advancements in Europe made the Western powers to plunder the African resources and force the inhabitants to slave labor. </w:t>
      </w:r>
      <w:r w:rsidR="002C3B69">
        <w:rPr>
          <w:rFonts w:ascii="Times New Roman" w:hAnsi="Times New Roman" w:cs="Times New Roman"/>
          <w:sz w:val="24"/>
          <w:szCs w:val="24"/>
        </w:rPr>
        <w:t>Institutional racism is normally depicted through bias treatment of individuals.</w:t>
      </w:r>
      <w:r w:rsidR="00F461A1">
        <w:rPr>
          <w:rFonts w:ascii="Times New Roman" w:hAnsi="Times New Roman" w:cs="Times New Roman"/>
          <w:sz w:val="24"/>
          <w:szCs w:val="24"/>
        </w:rPr>
        <w:t xml:space="preserve"> MacKinnon states “In a society in which equality is a fact, not merely a word, words of racial or sexual assault and humiliation will be nonsense syllables </w:t>
      </w:r>
      <w:proofErr w:type="gramStart"/>
      <w:r w:rsidR="00F461A1">
        <w:rPr>
          <w:rFonts w:ascii="Times New Roman" w:hAnsi="Times New Roman" w:cs="Times New Roman"/>
          <w:sz w:val="24"/>
          <w:szCs w:val="24"/>
        </w:rPr>
        <w:t>( )</w:t>
      </w:r>
      <w:proofErr w:type="gramEnd"/>
      <w:r w:rsidR="00F461A1">
        <w:rPr>
          <w:rFonts w:ascii="Times New Roman" w:hAnsi="Times New Roman" w:cs="Times New Roman"/>
          <w:sz w:val="24"/>
          <w:szCs w:val="24"/>
        </w:rPr>
        <w:t>.”</w:t>
      </w:r>
      <w:r w:rsidR="002C3B69">
        <w:rPr>
          <w:rFonts w:ascii="Times New Roman" w:hAnsi="Times New Roman" w:cs="Times New Roman"/>
          <w:sz w:val="24"/>
          <w:szCs w:val="24"/>
        </w:rPr>
        <w:t xml:space="preserve"> </w:t>
      </w:r>
      <w:r w:rsidR="00B923FF">
        <w:rPr>
          <w:rFonts w:ascii="Times New Roman" w:hAnsi="Times New Roman" w:cs="Times New Roman"/>
          <w:sz w:val="24"/>
          <w:szCs w:val="24"/>
        </w:rPr>
        <w:t xml:space="preserve">In the case of a school, there is need for equal treatment of all children. </w:t>
      </w:r>
      <w:r w:rsidR="00653FC4">
        <w:rPr>
          <w:rFonts w:ascii="Times New Roman" w:hAnsi="Times New Roman" w:cs="Times New Roman"/>
          <w:sz w:val="24"/>
          <w:szCs w:val="24"/>
        </w:rPr>
        <w:t>Racism in schools can be seen when a student is deprived of certain opportunities like leadership positions just because of the color of their skin or the language they speak.</w:t>
      </w:r>
    </w:p>
    <w:p w14:paraId="28EA8035" w14:textId="6ECDA12D" w:rsidR="00AE4FE2" w:rsidRPr="00AE4FE2" w:rsidRDefault="00AE4FE2" w:rsidP="00493E2B">
      <w:pPr>
        <w:spacing w:line="480" w:lineRule="auto"/>
        <w:rPr>
          <w:rFonts w:ascii="Times New Roman" w:hAnsi="Times New Roman" w:cs="Times New Roman"/>
          <w:b/>
          <w:bCs/>
          <w:sz w:val="24"/>
          <w:szCs w:val="24"/>
        </w:rPr>
      </w:pPr>
      <w:r w:rsidRPr="00AE4FE2">
        <w:rPr>
          <w:rFonts w:ascii="Times New Roman" w:hAnsi="Times New Roman" w:cs="Times New Roman"/>
          <w:b/>
          <w:bCs/>
          <w:sz w:val="24"/>
          <w:szCs w:val="24"/>
        </w:rPr>
        <w:t>History of Civil Rights Law in the US</w:t>
      </w:r>
    </w:p>
    <w:p w14:paraId="61AD39FA" w14:textId="4FCCE59F" w:rsidR="00AE4FE2" w:rsidRDefault="00967D3D" w:rsidP="00493E2B">
      <w:pPr>
        <w:spacing w:line="480" w:lineRule="auto"/>
        <w:rPr>
          <w:rFonts w:ascii="Times New Roman" w:hAnsi="Times New Roman" w:cs="Times New Roman"/>
          <w:sz w:val="24"/>
          <w:szCs w:val="24"/>
        </w:rPr>
      </w:pPr>
      <w:r>
        <w:rPr>
          <w:rFonts w:ascii="Times New Roman" w:hAnsi="Times New Roman" w:cs="Times New Roman"/>
          <w:sz w:val="24"/>
          <w:szCs w:val="24"/>
        </w:rPr>
        <w:t>In 1863, slaves within the United States were granted freedom courtesy of the Emancipation Proclamation issued by Abraham Lincoln, the president in offic</w:t>
      </w:r>
      <w:r w:rsidR="00025B4C">
        <w:rPr>
          <w:rFonts w:ascii="Times New Roman" w:hAnsi="Times New Roman" w:cs="Times New Roman"/>
          <w:sz w:val="24"/>
          <w:szCs w:val="24"/>
        </w:rPr>
        <w:t xml:space="preserve">e. </w:t>
      </w:r>
      <w:r w:rsidR="0066105E">
        <w:rPr>
          <w:rFonts w:ascii="Times New Roman" w:hAnsi="Times New Roman" w:cs="Times New Roman"/>
          <w:sz w:val="24"/>
          <w:szCs w:val="24"/>
        </w:rPr>
        <w:t xml:space="preserve">During this time, the slaves were in war fighting. </w:t>
      </w:r>
      <w:r w:rsidR="00F66D41">
        <w:rPr>
          <w:rFonts w:ascii="Times New Roman" w:hAnsi="Times New Roman" w:cs="Times New Roman"/>
          <w:sz w:val="24"/>
          <w:szCs w:val="24"/>
        </w:rPr>
        <w:t>Shortly after</w:t>
      </w:r>
      <w:r w:rsidR="004E76DB">
        <w:rPr>
          <w:rFonts w:ascii="Times New Roman" w:hAnsi="Times New Roman" w:cs="Times New Roman"/>
          <w:sz w:val="24"/>
          <w:szCs w:val="24"/>
        </w:rPr>
        <w:t xml:space="preserve"> the war came to an end,</w:t>
      </w:r>
      <w:r w:rsidR="0025631B">
        <w:rPr>
          <w:rFonts w:ascii="Times New Roman" w:hAnsi="Times New Roman" w:cs="Times New Roman"/>
          <w:sz w:val="24"/>
          <w:szCs w:val="24"/>
        </w:rPr>
        <w:t xml:space="preserve"> in 1865,</w:t>
      </w:r>
      <w:r w:rsidR="004E76DB">
        <w:rPr>
          <w:rFonts w:ascii="Times New Roman" w:hAnsi="Times New Roman" w:cs="Times New Roman"/>
          <w:sz w:val="24"/>
          <w:szCs w:val="24"/>
        </w:rPr>
        <w:t xml:space="preserve"> there was the adoption of the thirteenth amendment that abolished any conduction of slave trade in the United States.</w:t>
      </w:r>
      <w:r w:rsidR="00F66D41">
        <w:rPr>
          <w:rFonts w:ascii="Times New Roman" w:hAnsi="Times New Roman" w:cs="Times New Roman"/>
          <w:sz w:val="24"/>
          <w:szCs w:val="24"/>
        </w:rPr>
        <w:t xml:space="preserve"> </w:t>
      </w:r>
      <w:r w:rsidR="000A296B">
        <w:rPr>
          <w:rFonts w:ascii="Times New Roman" w:hAnsi="Times New Roman" w:cs="Times New Roman"/>
          <w:sz w:val="24"/>
          <w:szCs w:val="24"/>
        </w:rPr>
        <w:t>F</w:t>
      </w:r>
      <w:r w:rsidR="009B47A8">
        <w:rPr>
          <w:rFonts w:ascii="Times New Roman" w:hAnsi="Times New Roman" w:cs="Times New Roman"/>
          <w:sz w:val="24"/>
          <w:szCs w:val="24"/>
        </w:rPr>
        <w:t>ollowing this amendment was the fourteenth amendment</w:t>
      </w:r>
      <w:r w:rsidR="000A296B">
        <w:rPr>
          <w:rFonts w:ascii="Times New Roman" w:hAnsi="Times New Roman" w:cs="Times New Roman"/>
          <w:sz w:val="24"/>
          <w:szCs w:val="24"/>
        </w:rPr>
        <w:t xml:space="preserve"> of 1868</w:t>
      </w:r>
      <w:r w:rsidR="009B47A8">
        <w:rPr>
          <w:rFonts w:ascii="Times New Roman" w:hAnsi="Times New Roman" w:cs="Times New Roman"/>
          <w:sz w:val="24"/>
          <w:szCs w:val="24"/>
        </w:rPr>
        <w:t xml:space="preserve"> that granted citizenship to all former slaves. These individuals were to receive equal treatment in the country under the protection of the constitutional law and human rights. </w:t>
      </w:r>
      <w:r w:rsidR="001B54F6">
        <w:rPr>
          <w:rFonts w:ascii="Times New Roman" w:hAnsi="Times New Roman" w:cs="Times New Roman"/>
          <w:sz w:val="24"/>
          <w:szCs w:val="24"/>
        </w:rPr>
        <w:t xml:space="preserve">In 1879, the US government introduced fifteenth law that gave all individuals a right to vote despite their color or race. Denying a </w:t>
      </w:r>
      <w:r w:rsidR="00A4124B">
        <w:rPr>
          <w:rFonts w:ascii="Times New Roman" w:hAnsi="Times New Roman" w:cs="Times New Roman"/>
          <w:sz w:val="24"/>
          <w:szCs w:val="24"/>
        </w:rPr>
        <w:t>person,</w:t>
      </w:r>
      <w:r w:rsidR="001B54F6">
        <w:rPr>
          <w:rFonts w:ascii="Times New Roman" w:hAnsi="Times New Roman" w:cs="Times New Roman"/>
          <w:sz w:val="24"/>
          <w:szCs w:val="24"/>
        </w:rPr>
        <w:t xml:space="preserve"> the right to cast a vote was considered as a governmental offence. </w:t>
      </w:r>
      <w:r w:rsidR="00A4124B">
        <w:rPr>
          <w:rFonts w:ascii="Times New Roman" w:hAnsi="Times New Roman" w:cs="Times New Roman"/>
          <w:sz w:val="24"/>
          <w:szCs w:val="24"/>
        </w:rPr>
        <w:t xml:space="preserve">Despite there being </w:t>
      </w:r>
      <w:r w:rsidR="00A4124B">
        <w:rPr>
          <w:rFonts w:ascii="Times New Roman" w:hAnsi="Times New Roman" w:cs="Times New Roman"/>
          <w:sz w:val="24"/>
          <w:szCs w:val="24"/>
        </w:rPr>
        <w:lastRenderedPageBreak/>
        <w:t xml:space="preserve">several laws that supported equal treatment of citizens, former slaves in the US continued to receive discrimination in the country. </w:t>
      </w:r>
      <w:r w:rsidR="00502870">
        <w:rPr>
          <w:rFonts w:ascii="Times New Roman" w:hAnsi="Times New Roman" w:cs="Times New Roman"/>
          <w:sz w:val="24"/>
          <w:szCs w:val="24"/>
        </w:rPr>
        <w:t xml:space="preserve">1896 marked the amendment of a law that acknowledge the separation of individuals based on the color of their skin, as long as there was maintenance of equal conditions and facilities for all. </w:t>
      </w:r>
      <w:r w:rsidR="00D0394B">
        <w:rPr>
          <w:rFonts w:ascii="Times New Roman" w:hAnsi="Times New Roman" w:cs="Times New Roman"/>
          <w:sz w:val="24"/>
          <w:szCs w:val="24"/>
        </w:rPr>
        <w:t xml:space="preserve">This doctrine was commonly referred to as “separate but equal.” </w:t>
      </w:r>
      <w:r w:rsidR="00661B7A">
        <w:rPr>
          <w:rFonts w:ascii="Times New Roman" w:hAnsi="Times New Roman" w:cs="Times New Roman"/>
          <w:sz w:val="24"/>
          <w:szCs w:val="24"/>
        </w:rPr>
        <w:t xml:space="preserve">In 1955, a woman by the name Rosa Parks refused to give her seat in a public bus to a white man as mandated by the law. </w:t>
      </w:r>
      <w:r w:rsidR="00B477F9">
        <w:rPr>
          <w:rFonts w:ascii="Times New Roman" w:hAnsi="Times New Roman" w:cs="Times New Roman"/>
          <w:sz w:val="24"/>
          <w:szCs w:val="24"/>
        </w:rPr>
        <w:t>She was then arrested and this led to a peaceful boycott of all African Americans from entry into the public buses. Due to this boycott, there emerged desegregation in the systems of public buses.</w:t>
      </w:r>
      <w:r w:rsidR="0065134C">
        <w:rPr>
          <w:rFonts w:ascii="Times New Roman" w:hAnsi="Times New Roman" w:cs="Times New Roman"/>
          <w:sz w:val="24"/>
          <w:szCs w:val="24"/>
        </w:rPr>
        <w:t xml:space="preserve"> This step was led by Dr. Martin Luther King Jr.</w:t>
      </w:r>
      <w:r w:rsidR="00B477F9">
        <w:rPr>
          <w:rFonts w:ascii="Times New Roman" w:hAnsi="Times New Roman" w:cs="Times New Roman"/>
          <w:sz w:val="24"/>
          <w:szCs w:val="24"/>
        </w:rPr>
        <w:t xml:space="preserve"> </w:t>
      </w:r>
      <w:r w:rsidR="0065134C">
        <w:rPr>
          <w:rFonts w:ascii="Times New Roman" w:hAnsi="Times New Roman" w:cs="Times New Roman"/>
          <w:sz w:val="24"/>
          <w:szCs w:val="24"/>
        </w:rPr>
        <w:t xml:space="preserve">Later on, further protests emerged concerning the equal adherence of rights to all citizens of the country. </w:t>
      </w:r>
      <w:r w:rsidR="00706A7F">
        <w:rPr>
          <w:rFonts w:ascii="Times New Roman" w:hAnsi="Times New Roman" w:cs="Times New Roman"/>
          <w:sz w:val="24"/>
          <w:szCs w:val="24"/>
        </w:rPr>
        <w:t>Rosa Parks has thereby been considered as the “mother” of civil rights movement within the United States.</w:t>
      </w:r>
    </w:p>
    <w:p w14:paraId="0291DEE8" w14:textId="1218FDAB" w:rsidR="006C7E41" w:rsidRDefault="005C55C5" w:rsidP="00493E2B">
      <w:pPr>
        <w:spacing w:line="480" w:lineRule="auto"/>
        <w:rPr>
          <w:rFonts w:ascii="Times New Roman" w:hAnsi="Times New Roman" w:cs="Times New Roman"/>
          <w:b/>
          <w:bCs/>
          <w:sz w:val="24"/>
          <w:szCs w:val="24"/>
        </w:rPr>
      </w:pPr>
      <w:r>
        <w:rPr>
          <w:rFonts w:ascii="Times New Roman" w:hAnsi="Times New Roman" w:cs="Times New Roman"/>
          <w:b/>
          <w:bCs/>
          <w:sz w:val="24"/>
          <w:szCs w:val="24"/>
        </w:rPr>
        <w:t>Ethics of Racial Profiling and Hate Crime Legislation</w:t>
      </w:r>
    </w:p>
    <w:p w14:paraId="63C83F4B" w14:textId="6CD269FD" w:rsidR="005C55C5" w:rsidRPr="005C55C5" w:rsidRDefault="00434D6D" w:rsidP="00493E2B">
      <w:pPr>
        <w:spacing w:line="480" w:lineRule="auto"/>
        <w:rPr>
          <w:rFonts w:ascii="Times New Roman" w:hAnsi="Times New Roman" w:cs="Times New Roman"/>
          <w:sz w:val="24"/>
          <w:szCs w:val="24"/>
        </w:rPr>
      </w:pPr>
      <w:r>
        <w:rPr>
          <w:rFonts w:ascii="Times New Roman" w:hAnsi="Times New Roman" w:cs="Times New Roman"/>
          <w:sz w:val="24"/>
          <w:szCs w:val="24"/>
        </w:rPr>
        <w:t xml:space="preserve">Hate crime refers to actions rendered to an individual or group of individuals to create feelings of fear and intimidation inside them. </w:t>
      </w:r>
      <w:r w:rsidR="004855AA">
        <w:rPr>
          <w:rFonts w:ascii="Times New Roman" w:hAnsi="Times New Roman" w:cs="Times New Roman"/>
          <w:sz w:val="24"/>
          <w:szCs w:val="24"/>
        </w:rPr>
        <w:t xml:space="preserve">Hate crime are normally done with the intention of identifying underlying social orders in the society. </w:t>
      </w:r>
      <w:r w:rsidR="00B96970">
        <w:rPr>
          <w:rFonts w:ascii="Times New Roman" w:hAnsi="Times New Roman" w:cs="Times New Roman"/>
          <w:sz w:val="24"/>
          <w:szCs w:val="24"/>
        </w:rPr>
        <w:t xml:space="preserve">The oppression imposed on an individual is meant to teach them of the presence of hierarchies in power. </w:t>
      </w:r>
      <w:r w:rsidR="006B50C0">
        <w:rPr>
          <w:rFonts w:ascii="Times New Roman" w:hAnsi="Times New Roman" w:cs="Times New Roman"/>
          <w:sz w:val="24"/>
          <w:szCs w:val="24"/>
        </w:rPr>
        <w:t xml:space="preserve">It instills into the mind of an individual that they need to adhere to the outlined ‘positions’ of power acquired or generated through inequality in the society and conduction of political affairs. </w:t>
      </w:r>
      <w:r w:rsidR="00C06ECA">
        <w:rPr>
          <w:rFonts w:ascii="Times New Roman" w:hAnsi="Times New Roman" w:cs="Times New Roman"/>
          <w:sz w:val="24"/>
          <w:szCs w:val="24"/>
        </w:rPr>
        <w:t xml:space="preserve">Generally, individuals subjected to hate crime are not normally considered of any importance. </w:t>
      </w:r>
      <w:r w:rsidR="001C5639">
        <w:rPr>
          <w:rFonts w:ascii="Times New Roman" w:hAnsi="Times New Roman" w:cs="Times New Roman"/>
          <w:sz w:val="24"/>
          <w:szCs w:val="24"/>
        </w:rPr>
        <w:t xml:space="preserve">In most cases they are also subject to intense discrimination. </w:t>
      </w:r>
      <w:r w:rsidR="00134B95">
        <w:rPr>
          <w:rFonts w:ascii="Times New Roman" w:hAnsi="Times New Roman" w:cs="Times New Roman"/>
          <w:sz w:val="24"/>
          <w:szCs w:val="24"/>
        </w:rPr>
        <w:t xml:space="preserve">These individuals normally do not have institutions that could help fight for their rights and justice. </w:t>
      </w:r>
      <w:r w:rsidR="00D64EB4">
        <w:rPr>
          <w:rFonts w:ascii="Times New Roman" w:hAnsi="Times New Roman" w:cs="Times New Roman"/>
          <w:sz w:val="24"/>
          <w:szCs w:val="24"/>
        </w:rPr>
        <w:t>On the other hand, the conductors of hate crime do so with disregard to how it affects the victims. Even when they see how it causes harm, they continue with the practice since they believe that it is how events should operate.</w:t>
      </w:r>
      <w:r w:rsidR="00BA7ADB">
        <w:rPr>
          <w:rFonts w:ascii="Times New Roman" w:hAnsi="Times New Roman" w:cs="Times New Roman"/>
          <w:sz w:val="24"/>
          <w:szCs w:val="24"/>
        </w:rPr>
        <w:t xml:space="preserve"> Hate crime legislation was mostly done with </w:t>
      </w:r>
      <w:r w:rsidR="00BA7ADB">
        <w:rPr>
          <w:rFonts w:ascii="Times New Roman" w:hAnsi="Times New Roman" w:cs="Times New Roman"/>
          <w:sz w:val="24"/>
          <w:szCs w:val="24"/>
        </w:rPr>
        <w:lastRenderedPageBreak/>
        <w:t xml:space="preserve">response to the growing rate of slavery in the Western countries. </w:t>
      </w:r>
      <w:r w:rsidR="00B43463">
        <w:rPr>
          <w:rFonts w:ascii="Times New Roman" w:hAnsi="Times New Roman" w:cs="Times New Roman"/>
          <w:sz w:val="24"/>
          <w:szCs w:val="24"/>
        </w:rPr>
        <w:t>When slave trade was abolished, hate crime became a</w:t>
      </w:r>
      <w:r w:rsidR="001F4B7D">
        <w:rPr>
          <w:rFonts w:ascii="Times New Roman" w:hAnsi="Times New Roman" w:cs="Times New Roman"/>
          <w:sz w:val="24"/>
          <w:szCs w:val="24"/>
        </w:rPr>
        <w:t xml:space="preserve"> federal</w:t>
      </w:r>
      <w:r w:rsidR="00B43463">
        <w:rPr>
          <w:rFonts w:ascii="Times New Roman" w:hAnsi="Times New Roman" w:cs="Times New Roman"/>
          <w:sz w:val="24"/>
          <w:szCs w:val="24"/>
        </w:rPr>
        <w:t xml:space="preserve"> offense in the society.</w:t>
      </w:r>
    </w:p>
    <w:p w14:paraId="5BB3AD5A" w14:textId="39CE04A2" w:rsidR="006C7E41" w:rsidRDefault="006C7E41" w:rsidP="00493E2B">
      <w:pPr>
        <w:spacing w:line="480" w:lineRule="auto"/>
        <w:rPr>
          <w:rFonts w:ascii="Times New Roman" w:hAnsi="Times New Roman" w:cs="Times New Roman"/>
          <w:b/>
          <w:bCs/>
          <w:sz w:val="24"/>
          <w:szCs w:val="24"/>
        </w:rPr>
      </w:pPr>
      <w:r w:rsidRPr="006C7E41">
        <w:rPr>
          <w:rFonts w:ascii="Times New Roman" w:hAnsi="Times New Roman" w:cs="Times New Roman"/>
          <w:b/>
          <w:bCs/>
          <w:sz w:val="24"/>
          <w:szCs w:val="24"/>
        </w:rPr>
        <w:t>The Principle of Equality</w:t>
      </w:r>
    </w:p>
    <w:p w14:paraId="03A00D1B" w14:textId="24709DFF" w:rsidR="005C55C5" w:rsidRDefault="00364422" w:rsidP="00493E2B">
      <w:pPr>
        <w:spacing w:line="480" w:lineRule="auto"/>
        <w:rPr>
          <w:rFonts w:ascii="Times New Roman" w:hAnsi="Times New Roman" w:cs="Times New Roman"/>
          <w:sz w:val="24"/>
          <w:szCs w:val="24"/>
        </w:rPr>
      </w:pPr>
      <w:r>
        <w:rPr>
          <w:rFonts w:ascii="Times New Roman" w:hAnsi="Times New Roman" w:cs="Times New Roman"/>
          <w:sz w:val="24"/>
          <w:szCs w:val="24"/>
        </w:rPr>
        <w:t>The principle of equality is one that is one that rebukes any preferential treatment done on an individual while depriving an</w:t>
      </w:r>
      <w:r w:rsidR="007209BE">
        <w:rPr>
          <w:rFonts w:ascii="Times New Roman" w:hAnsi="Times New Roman" w:cs="Times New Roman"/>
          <w:sz w:val="24"/>
          <w:szCs w:val="24"/>
        </w:rPr>
        <w:t xml:space="preserve">other based on the difference in skin color, gender, religion, race or political affiliation. </w:t>
      </w:r>
      <w:r w:rsidR="007C751D">
        <w:rPr>
          <w:rFonts w:ascii="Times New Roman" w:hAnsi="Times New Roman" w:cs="Times New Roman"/>
          <w:sz w:val="24"/>
          <w:szCs w:val="24"/>
        </w:rPr>
        <w:t>The principle demands for equality in all members of the society under the governmental laws they share.</w:t>
      </w:r>
      <w:r w:rsidR="00E257FA">
        <w:rPr>
          <w:rFonts w:ascii="Times New Roman" w:hAnsi="Times New Roman" w:cs="Times New Roman"/>
          <w:sz w:val="24"/>
          <w:szCs w:val="24"/>
        </w:rPr>
        <w:t xml:space="preserve"> </w:t>
      </w:r>
      <w:r w:rsidR="00652071">
        <w:rPr>
          <w:rFonts w:ascii="Times New Roman" w:hAnsi="Times New Roman" w:cs="Times New Roman"/>
          <w:sz w:val="24"/>
          <w:szCs w:val="24"/>
        </w:rPr>
        <w:t>It is also important to note that not all preferential treatment based upon certain individuals is inequality. Some people receive special treatment due to payments made for the exclusive treatment.</w:t>
      </w:r>
      <w:r w:rsidR="00F461A1">
        <w:rPr>
          <w:rFonts w:ascii="Times New Roman" w:hAnsi="Times New Roman" w:cs="Times New Roman"/>
          <w:sz w:val="24"/>
          <w:szCs w:val="24"/>
        </w:rPr>
        <w:t xml:space="preserve"> MacKinnon writes “In a society in which equality is a fact, not merely a word, words of racial or sexual assault and humiliation will be nonsense syllables </w:t>
      </w:r>
      <w:proofErr w:type="gramStart"/>
      <w:r w:rsidR="00F461A1">
        <w:rPr>
          <w:rFonts w:ascii="Times New Roman" w:hAnsi="Times New Roman" w:cs="Times New Roman"/>
          <w:sz w:val="24"/>
          <w:szCs w:val="24"/>
        </w:rPr>
        <w:t>( )</w:t>
      </w:r>
      <w:proofErr w:type="gramEnd"/>
      <w:r w:rsidR="00F461A1">
        <w:rPr>
          <w:rFonts w:ascii="Times New Roman" w:hAnsi="Times New Roman" w:cs="Times New Roman"/>
          <w:sz w:val="24"/>
          <w:szCs w:val="24"/>
        </w:rPr>
        <w:t xml:space="preserve">.” </w:t>
      </w:r>
      <w:proofErr w:type="gramStart"/>
      <w:r w:rsidR="001510BF">
        <w:rPr>
          <w:rFonts w:ascii="Times New Roman" w:hAnsi="Times New Roman" w:cs="Times New Roman"/>
          <w:sz w:val="24"/>
          <w:szCs w:val="24"/>
        </w:rPr>
        <w:t>According</w:t>
      </w:r>
      <w:proofErr w:type="gramEnd"/>
      <w:r w:rsidR="001510BF">
        <w:rPr>
          <w:rFonts w:ascii="Times New Roman" w:hAnsi="Times New Roman" w:cs="Times New Roman"/>
          <w:sz w:val="24"/>
          <w:szCs w:val="24"/>
        </w:rPr>
        <w:t xml:space="preserve"> to the international law, there are certain events that mark the ack of adherence to equality. </w:t>
      </w:r>
      <w:r w:rsidR="002E209C">
        <w:rPr>
          <w:rFonts w:ascii="Times New Roman" w:hAnsi="Times New Roman" w:cs="Times New Roman"/>
          <w:sz w:val="24"/>
          <w:szCs w:val="24"/>
        </w:rPr>
        <w:t xml:space="preserve">The first case is when various cases with equal nature end up being treated differently. </w:t>
      </w:r>
      <w:r w:rsidR="00D01685">
        <w:rPr>
          <w:rFonts w:ascii="Times New Roman" w:hAnsi="Times New Roman" w:cs="Times New Roman"/>
          <w:sz w:val="24"/>
          <w:szCs w:val="24"/>
        </w:rPr>
        <w:t xml:space="preserve">The second situation of inequality is when special treatment is conducted without clear reasons and justifications. </w:t>
      </w:r>
      <w:r w:rsidR="00C21983">
        <w:rPr>
          <w:rFonts w:ascii="Times New Roman" w:hAnsi="Times New Roman" w:cs="Times New Roman"/>
          <w:sz w:val="24"/>
          <w:szCs w:val="24"/>
        </w:rPr>
        <w:t xml:space="preserve">Another instance is when there is no understanding between an aim of action and the means being applied. </w:t>
      </w:r>
      <w:r w:rsidR="00C66FCF">
        <w:rPr>
          <w:rFonts w:ascii="Times New Roman" w:hAnsi="Times New Roman" w:cs="Times New Roman"/>
          <w:sz w:val="24"/>
          <w:szCs w:val="24"/>
        </w:rPr>
        <w:t xml:space="preserve">In order for equality to be maintained among citizens, the state could at times be forced to adopt affirmative techniques. </w:t>
      </w:r>
      <w:r w:rsidR="00B308B0">
        <w:rPr>
          <w:rFonts w:ascii="Times New Roman" w:hAnsi="Times New Roman" w:cs="Times New Roman"/>
          <w:sz w:val="24"/>
          <w:szCs w:val="24"/>
        </w:rPr>
        <w:t xml:space="preserve">The principle of equality is of great importance to residing individuals. </w:t>
      </w:r>
      <w:r w:rsidR="00E90B9D">
        <w:rPr>
          <w:rFonts w:ascii="Times New Roman" w:hAnsi="Times New Roman" w:cs="Times New Roman"/>
          <w:sz w:val="24"/>
          <w:szCs w:val="24"/>
        </w:rPr>
        <w:t>One of the benefits is in the ability to provide leadership opportunities to all members of society.</w:t>
      </w:r>
      <w:r w:rsidR="00CE200A">
        <w:rPr>
          <w:rFonts w:ascii="Times New Roman" w:hAnsi="Times New Roman" w:cs="Times New Roman"/>
          <w:sz w:val="24"/>
          <w:szCs w:val="24"/>
        </w:rPr>
        <w:t xml:space="preserve"> Equality also enables individuals practice various careers in relation to their talents and hobbies.</w:t>
      </w:r>
    </w:p>
    <w:p w14:paraId="09B8ABEE" w14:textId="27263B57" w:rsidR="007C685D" w:rsidRPr="007C685D" w:rsidRDefault="007C685D" w:rsidP="00493E2B">
      <w:pPr>
        <w:spacing w:line="480" w:lineRule="auto"/>
        <w:rPr>
          <w:rFonts w:ascii="Times New Roman" w:hAnsi="Times New Roman" w:cs="Times New Roman"/>
          <w:b/>
          <w:bCs/>
          <w:sz w:val="24"/>
          <w:szCs w:val="24"/>
        </w:rPr>
      </w:pPr>
      <w:r w:rsidRPr="007C685D">
        <w:rPr>
          <w:rFonts w:ascii="Times New Roman" w:hAnsi="Times New Roman" w:cs="Times New Roman"/>
          <w:b/>
          <w:bCs/>
          <w:sz w:val="24"/>
          <w:szCs w:val="24"/>
        </w:rPr>
        <w:t>Connections with Topics in the Course</w:t>
      </w:r>
    </w:p>
    <w:p w14:paraId="00BF43C3" w14:textId="2B8A18ED" w:rsidR="007C685D" w:rsidRDefault="00DB5C84" w:rsidP="00493E2B">
      <w:pPr>
        <w:spacing w:line="480" w:lineRule="auto"/>
        <w:rPr>
          <w:rFonts w:ascii="Times New Roman" w:hAnsi="Times New Roman" w:cs="Times New Roman"/>
          <w:sz w:val="24"/>
          <w:szCs w:val="24"/>
        </w:rPr>
      </w:pPr>
      <w:r>
        <w:rPr>
          <w:rFonts w:ascii="Times New Roman" w:hAnsi="Times New Roman" w:cs="Times New Roman"/>
          <w:sz w:val="24"/>
          <w:szCs w:val="24"/>
        </w:rPr>
        <w:t xml:space="preserve">Religion helps promote equality in the society in many ways. </w:t>
      </w:r>
      <w:r w:rsidR="00EB4B7C">
        <w:rPr>
          <w:rFonts w:ascii="Times New Roman" w:hAnsi="Times New Roman" w:cs="Times New Roman"/>
          <w:sz w:val="24"/>
          <w:szCs w:val="24"/>
        </w:rPr>
        <w:t xml:space="preserve">Religious doctrines educate that all human beings were created alike in the image of God. It also teaches that everyone in the world </w:t>
      </w:r>
      <w:r w:rsidR="00EB4B7C">
        <w:rPr>
          <w:rFonts w:ascii="Times New Roman" w:hAnsi="Times New Roman" w:cs="Times New Roman"/>
          <w:sz w:val="24"/>
          <w:szCs w:val="24"/>
        </w:rPr>
        <w:lastRenderedPageBreak/>
        <w:t xml:space="preserve">needs to practice love towards his/her fellow neighbor. </w:t>
      </w:r>
      <w:r w:rsidR="00B25B42">
        <w:rPr>
          <w:rFonts w:ascii="Times New Roman" w:hAnsi="Times New Roman" w:cs="Times New Roman"/>
          <w:sz w:val="24"/>
          <w:szCs w:val="24"/>
        </w:rPr>
        <w:t xml:space="preserve">Adherence to these doctrines, would eventually promote equality and destroy discrimination in the society. </w:t>
      </w:r>
      <w:r w:rsidR="003C1019">
        <w:rPr>
          <w:rFonts w:ascii="Times New Roman" w:hAnsi="Times New Roman" w:cs="Times New Roman"/>
          <w:sz w:val="24"/>
          <w:szCs w:val="24"/>
        </w:rPr>
        <w:t>Religion, therefore, provides positive benefits in respect to abolishing inequality.</w:t>
      </w:r>
    </w:p>
    <w:p w14:paraId="6BEB0D51" w14:textId="06E4E39E" w:rsidR="00CB28AD" w:rsidRDefault="00CB28AD" w:rsidP="00493E2B">
      <w:pPr>
        <w:spacing w:line="480" w:lineRule="auto"/>
        <w:rPr>
          <w:rFonts w:ascii="Times New Roman" w:hAnsi="Times New Roman" w:cs="Times New Roman"/>
          <w:sz w:val="24"/>
          <w:szCs w:val="24"/>
        </w:rPr>
      </w:pPr>
      <w:r>
        <w:rPr>
          <w:rFonts w:ascii="Times New Roman" w:hAnsi="Times New Roman" w:cs="Times New Roman"/>
          <w:sz w:val="24"/>
          <w:szCs w:val="24"/>
        </w:rPr>
        <w:t xml:space="preserve">Inequality is a great concern to religion since it goes against </w:t>
      </w:r>
      <w:r w:rsidR="00BB7E56">
        <w:rPr>
          <w:rFonts w:ascii="Times New Roman" w:hAnsi="Times New Roman" w:cs="Times New Roman"/>
          <w:sz w:val="24"/>
          <w:szCs w:val="24"/>
        </w:rPr>
        <w:t>all its</w:t>
      </w:r>
      <w:r>
        <w:rPr>
          <w:rFonts w:ascii="Times New Roman" w:hAnsi="Times New Roman" w:cs="Times New Roman"/>
          <w:sz w:val="24"/>
          <w:szCs w:val="24"/>
        </w:rPr>
        <w:t xml:space="preserve"> teaching</w:t>
      </w:r>
      <w:r w:rsidR="00BB7E56">
        <w:rPr>
          <w:rFonts w:ascii="Times New Roman" w:hAnsi="Times New Roman" w:cs="Times New Roman"/>
          <w:sz w:val="24"/>
          <w:szCs w:val="24"/>
        </w:rPr>
        <w:t xml:space="preserve">s. </w:t>
      </w:r>
      <w:r w:rsidR="00925D07">
        <w:rPr>
          <w:rFonts w:ascii="Times New Roman" w:hAnsi="Times New Roman" w:cs="Times New Roman"/>
          <w:sz w:val="24"/>
          <w:szCs w:val="24"/>
        </w:rPr>
        <w:t xml:space="preserve">Human beings were destined to operate as one entity without discrimination based on skin colors, language being spoken or shape of the eye. </w:t>
      </w:r>
      <w:r w:rsidR="00650E53">
        <w:rPr>
          <w:rFonts w:ascii="Times New Roman" w:hAnsi="Times New Roman" w:cs="Times New Roman"/>
          <w:sz w:val="24"/>
          <w:szCs w:val="24"/>
        </w:rPr>
        <w:t>The maintenance of equality means that individuals are able to practice love towards one another thereby leave in accordance to how they were destined to.</w:t>
      </w:r>
    </w:p>
    <w:p w14:paraId="15FCD3FB" w14:textId="31615C2B" w:rsidR="00F74AEE" w:rsidRDefault="00F74AEE" w:rsidP="00493E2B">
      <w:pPr>
        <w:spacing w:line="480" w:lineRule="auto"/>
        <w:rPr>
          <w:rFonts w:ascii="Times New Roman" w:hAnsi="Times New Roman" w:cs="Times New Roman"/>
          <w:sz w:val="24"/>
          <w:szCs w:val="24"/>
        </w:rPr>
      </w:pPr>
      <w:r>
        <w:rPr>
          <w:rFonts w:ascii="Times New Roman" w:hAnsi="Times New Roman" w:cs="Times New Roman"/>
          <w:sz w:val="24"/>
          <w:szCs w:val="24"/>
        </w:rPr>
        <w:t xml:space="preserve">Cultural ethical relativism means that one is able to acknowledge another culture that is different from his/hers without making foul judgement. </w:t>
      </w:r>
      <w:r w:rsidR="00A10096">
        <w:rPr>
          <w:rFonts w:ascii="Times New Roman" w:hAnsi="Times New Roman" w:cs="Times New Roman"/>
          <w:sz w:val="24"/>
          <w:szCs w:val="24"/>
        </w:rPr>
        <w:t xml:space="preserve">Individual ethical relativism is whereby an individual makes personal standards of operation thereby opposing what other people could be practicing. </w:t>
      </w:r>
      <w:r w:rsidR="00D5331B">
        <w:rPr>
          <w:rFonts w:ascii="Times New Roman" w:hAnsi="Times New Roman" w:cs="Times New Roman"/>
          <w:sz w:val="24"/>
          <w:szCs w:val="24"/>
        </w:rPr>
        <w:t xml:space="preserve">These two concepts affect inequality and discrimination differently. </w:t>
      </w:r>
      <w:r w:rsidR="004B3FC1">
        <w:rPr>
          <w:rFonts w:ascii="Times New Roman" w:hAnsi="Times New Roman" w:cs="Times New Roman"/>
          <w:sz w:val="24"/>
          <w:szCs w:val="24"/>
        </w:rPr>
        <w:t xml:space="preserve">Cultural ethical relativism helps promote equality since it leads to one embracing what other people are practicing. </w:t>
      </w:r>
      <w:r w:rsidR="00CF383B">
        <w:rPr>
          <w:rFonts w:ascii="Times New Roman" w:hAnsi="Times New Roman" w:cs="Times New Roman"/>
          <w:sz w:val="24"/>
          <w:szCs w:val="24"/>
        </w:rPr>
        <w:t xml:space="preserve">Individual ethical relativism on the other hand promotes discrimination since one maintains constant judgement of </w:t>
      </w:r>
      <w:r w:rsidR="00792618">
        <w:rPr>
          <w:rFonts w:ascii="Times New Roman" w:hAnsi="Times New Roman" w:cs="Times New Roman"/>
          <w:sz w:val="24"/>
          <w:szCs w:val="24"/>
        </w:rPr>
        <w:t>another</w:t>
      </w:r>
      <w:r w:rsidR="00CF383B">
        <w:rPr>
          <w:rFonts w:ascii="Times New Roman" w:hAnsi="Times New Roman" w:cs="Times New Roman"/>
          <w:sz w:val="24"/>
          <w:szCs w:val="24"/>
        </w:rPr>
        <w:t xml:space="preserve"> pe</w:t>
      </w:r>
      <w:r w:rsidR="00792618">
        <w:rPr>
          <w:rFonts w:ascii="Times New Roman" w:hAnsi="Times New Roman" w:cs="Times New Roman"/>
          <w:sz w:val="24"/>
          <w:szCs w:val="24"/>
        </w:rPr>
        <w:t>rson</w:t>
      </w:r>
      <w:r w:rsidR="00CF383B">
        <w:rPr>
          <w:rFonts w:ascii="Times New Roman" w:hAnsi="Times New Roman" w:cs="Times New Roman"/>
          <w:sz w:val="24"/>
          <w:szCs w:val="24"/>
        </w:rPr>
        <w:t>’s treatment.</w:t>
      </w:r>
    </w:p>
    <w:p w14:paraId="70352974" w14:textId="7558DC8F" w:rsidR="009F09F1" w:rsidRDefault="003A05AB" w:rsidP="00493E2B">
      <w:pPr>
        <w:spacing w:line="480" w:lineRule="auto"/>
        <w:rPr>
          <w:rFonts w:ascii="Times New Roman" w:hAnsi="Times New Roman" w:cs="Times New Roman"/>
          <w:sz w:val="24"/>
          <w:szCs w:val="24"/>
        </w:rPr>
      </w:pPr>
      <w:r>
        <w:rPr>
          <w:rFonts w:ascii="Times New Roman" w:hAnsi="Times New Roman" w:cs="Times New Roman"/>
          <w:sz w:val="24"/>
          <w:szCs w:val="24"/>
        </w:rPr>
        <w:t>Any Rand states that “the concept of man as a heroic being, with his own happiness as the moral purpose of his life, with productive achievement as his noblest activity, and reason as his only absolute</w:t>
      </w:r>
      <w:r w:rsidR="009F09F1">
        <w:rPr>
          <w:rFonts w:ascii="Times New Roman" w:hAnsi="Times New Roman" w:cs="Times New Roman"/>
          <w:sz w:val="24"/>
          <w:szCs w:val="24"/>
        </w:rPr>
        <w:t>,”</w:t>
      </w:r>
      <w:r w:rsidR="00FF28DF">
        <w:rPr>
          <w:rFonts w:ascii="Times New Roman" w:hAnsi="Times New Roman" w:cs="Times New Roman"/>
          <w:sz w:val="24"/>
          <w:szCs w:val="24"/>
        </w:rPr>
        <w:t xml:space="preserve"> (Ayn, 2015)</w:t>
      </w:r>
      <w:r w:rsidR="009F09F1">
        <w:rPr>
          <w:rFonts w:ascii="Times New Roman" w:hAnsi="Times New Roman" w:cs="Times New Roman"/>
          <w:sz w:val="24"/>
          <w:szCs w:val="24"/>
        </w:rPr>
        <w:t>. This statement implies that all individuals need equal treatment and allocation of resources to enable them make various achievements in line with their talents, hobbies and careers.</w:t>
      </w:r>
    </w:p>
    <w:p w14:paraId="6D12579A" w14:textId="73B7A04F" w:rsidR="00ED35FA" w:rsidRDefault="00ED35FA" w:rsidP="00493E2B">
      <w:pPr>
        <w:spacing w:line="480" w:lineRule="auto"/>
        <w:rPr>
          <w:rFonts w:ascii="Times New Roman" w:hAnsi="Times New Roman" w:cs="Times New Roman"/>
          <w:sz w:val="24"/>
          <w:szCs w:val="24"/>
        </w:rPr>
      </w:pPr>
    </w:p>
    <w:p w14:paraId="668DF028" w14:textId="6E43194D" w:rsidR="00ED35FA" w:rsidRDefault="00ED35FA" w:rsidP="00493E2B">
      <w:pPr>
        <w:spacing w:line="480" w:lineRule="auto"/>
        <w:rPr>
          <w:rFonts w:ascii="Times New Roman" w:hAnsi="Times New Roman" w:cs="Times New Roman"/>
          <w:sz w:val="24"/>
          <w:szCs w:val="24"/>
        </w:rPr>
      </w:pPr>
    </w:p>
    <w:p w14:paraId="1F2E98F5" w14:textId="59AEBDC1" w:rsidR="00ED35FA" w:rsidRDefault="00ED35FA" w:rsidP="00493E2B">
      <w:pPr>
        <w:spacing w:line="480" w:lineRule="auto"/>
        <w:rPr>
          <w:rFonts w:ascii="Times New Roman" w:hAnsi="Times New Roman" w:cs="Times New Roman"/>
          <w:sz w:val="24"/>
          <w:szCs w:val="24"/>
        </w:rPr>
      </w:pPr>
    </w:p>
    <w:p w14:paraId="1FB26B48" w14:textId="6363D2CE" w:rsidR="00ED35FA" w:rsidRPr="00ED35FA" w:rsidRDefault="00ED35FA" w:rsidP="00ED35F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3BAABCB5" w14:textId="77777777" w:rsidR="00ED35FA" w:rsidRPr="00ED35FA" w:rsidRDefault="00ED35FA" w:rsidP="00ED35FA">
      <w:pPr>
        <w:spacing w:line="480" w:lineRule="auto"/>
        <w:rPr>
          <w:rFonts w:ascii="Times New Roman" w:hAnsi="Times New Roman" w:cs="Times New Roman"/>
          <w:sz w:val="24"/>
          <w:szCs w:val="24"/>
        </w:rPr>
      </w:pPr>
      <w:r w:rsidRPr="00ED35FA">
        <w:rPr>
          <w:rFonts w:ascii="Times New Roman" w:hAnsi="Times New Roman" w:cs="Times New Roman"/>
          <w:sz w:val="24"/>
          <w:szCs w:val="24"/>
        </w:rPr>
        <w:t>https://www.homeworkforyou.com/static_media/uploadedfiles/IMG_0049.MP4</w:t>
      </w:r>
    </w:p>
    <w:p w14:paraId="656989CF" w14:textId="1244C0B6" w:rsidR="00ED35FA" w:rsidRPr="006C7E41" w:rsidRDefault="00ED35FA" w:rsidP="00ED35FA">
      <w:pPr>
        <w:spacing w:line="480" w:lineRule="auto"/>
        <w:rPr>
          <w:rFonts w:ascii="Times New Roman" w:hAnsi="Times New Roman" w:cs="Times New Roman"/>
          <w:sz w:val="24"/>
          <w:szCs w:val="24"/>
        </w:rPr>
      </w:pPr>
      <w:bookmarkStart w:id="0" w:name="_GoBack"/>
      <w:bookmarkEnd w:id="0"/>
      <w:r w:rsidRPr="00ED35FA">
        <w:rPr>
          <w:rFonts w:ascii="Times New Roman" w:hAnsi="Times New Roman" w:cs="Times New Roman"/>
          <w:sz w:val="24"/>
          <w:szCs w:val="24"/>
        </w:rPr>
        <w:t>https://www.homeworkforyou.com/static_media/uploadedfiles/IMG_0050.MP4</w:t>
      </w:r>
    </w:p>
    <w:sectPr w:rsidR="00ED35FA" w:rsidRPr="006C7E41" w:rsidSect="004454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DBEA1E" w14:textId="77777777" w:rsidR="008A53E2" w:rsidRDefault="008A53E2" w:rsidP="004454F0">
      <w:pPr>
        <w:spacing w:after="0" w:line="240" w:lineRule="auto"/>
      </w:pPr>
      <w:r>
        <w:separator/>
      </w:r>
    </w:p>
  </w:endnote>
  <w:endnote w:type="continuationSeparator" w:id="0">
    <w:p w14:paraId="17B72717" w14:textId="77777777" w:rsidR="008A53E2" w:rsidRDefault="008A53E2" w:rsidP="00445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15C08" w14:textId="77777777" w:rsidR="008A53E2" w:rsidRDefault="008A53E2" w:rsidP="004454F0">
      <w:pPr>
        <w:spacing w:after="0" w:line="240" w:lineRule="auto"/>
      </w:pPr>
      <w:r>
        <w:separator/>
      </w:r>
    </w:p>
  </w:footnote>
  <w:footnote w:type="continuationSeparator" w:id="0">
    <w:p w14:paraId="7E678DC4" w14:textId="77777777" w:rsidR="008A53E2" w:rsidRDefault="008A53E2" w:rsidP="004454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F4652" w14:textId="370E7AA7" w:rsidR="004454F0" w:rsidRPr="004454F0" w:rsidRDefault="004454F0">
    <w:pPr>
      <w:pStyle w:val="Header"/>
      <w:rPr>
        <w:rFonts w:ascii="Times New Roman" w:hAnsi="Times New Roman" w:cs="Times New Roman"/>
        <w:sz w:val="24"/>
        <w:szCs w:val="24"/>
      </w:rPr>
    </w:pPr>
    <w:r w:rsidRPr="004454F0">
      <w:rPr>
        <w:rFonts w:ascii="Times New Roman" w:hAnsi="Times New Roman" w:cs="Times New Roman"/>
        <w:sz w:val="24"/>
        <w:szCs w:val="24"/>
      </w:rPr>
      <w:t>EQUALITY AND RACIAL DISCRIMINATION</w:t>
    </w:r>
  </w:p>
  <w:p w14:paraId="3342E084" w14:textId="77777777" w:rsidR="004454F0" w:rsidRDefault="004454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4CDBAE" w14:textId="1CB22E12" w:rsidR="004454F0" w:rsidRPr="004454F0" w:rsidRDefault="004454F0">
    <w:pPr>
      <w:pStyle w:val="Header"/>
      <w:rPr>
        <w:rFonts w:ascii="Times New Roman" w:hAnsi="Times New Roman" w:cs="Times New Roman"/>
        <w:sz w:val="24"/>
        <w:szCs w:val="24"/>
      </w:rPr>
    </w:pPr>
    <w:r w:rsidRPr="004454F0">
      <w:rPr>
        <w:rFonts w:ascii="Times New Roman" w:hAnsi="Times New Roman" w:cs="Times New Roman"/>
        <w:sz w:val="24"/>
        <w:szCs w:val="24"/>
      </w:rPr>
      <w:t>Running head: EQUALITY AND RACIAL DISCRIMINATION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E2B"/>
    <w:rsid w:val="00025B4C"/>
    <w:rsid w:val="00080675"/>
    <w:rsid w:val="000A296B"/>
    <w:rsid w:val="000D5E34"/>
    <w:rsid w:val="00134B95"/>
    <w:rsid w:val="001510BF"/>
    <w:rsid w:val="001548BE"/>
    <w:rsid w:val="001A38ED"/>
    <w:rsid w:val="001B54F6"/>
    <w:rsid w:val="001C5639"/>
    <w:rsid w:val="001F4B7D"/>
    <w:rsid w:val="0025631B"/>
    <w:rsid w:val="002B0137"/>
    <w:rsid w:val="002C10E0"/>
    <w:rsid w:val="002C3B69"/>
    <w:rsid w:val="002E209C"/>
    <w:rsid w:val="0030654A"/>
    <w:rsid w:val="00354D62"/>
    <w:rsid w:val="00364422"/>
    <w:rsid w:val="003A05AB"/>
    <w:rsid w:val="003B027E"/>
    <w:rsid w:val="003C1019"/>
    <w:rsid w:val="003D3A81"/>
    <w:rsid w:val="00434D6D"/>
    <w:rsid w:val="004454F0"/>
    <w:rsid w:val="00462CFB"/>
    <w:rsid w:val="004754FF"/>
    <w:rsid w:val="004855AA"/>
    <w:rsid w:val="00493E2B"/>
    <w:rsid w:val="004B3FC1"/>
    <w:rsid w:val="004C2885"/>
    <w:rsid w:val="004E76DB"/>
    <w:rsid w:val="00502870"/>
    <w:rsid w:val="00534D5A"/>
    <w:rsid w:val="005C55C5"/>
    <w:rsid w:val="005D4F3C"/>
    <w:rsid w:val="00650E53"/>
    <w:rsid w:val="0065134C"/>
    <w:rsid w:val="00652071"/>
    <w:rsid w:val="00653FC4"/>
    <w:rsid w:val="0066105E"/>
    <w:rsid w:val="00661B7A"/>
    <w:rsid w:val="00690D0C"/>
    <w:rsid w:val="006B50C0"/>
    <w:rsid w:val="006C7E41"/>
    <w:rsid w:val="006E4E56"/>
    <w:rsid w:val="00706A7F"/>
    <w:rsid w:val="007209BE"/>
    <w:rsid w:val="00762538"/>
    <w:rsid w:val="00792618"/>
    <w:rsid w:val="007C685D"/>
    <w:rsid w:val="007C751D"/>
    <w:rsid w:val="007D103A"/>
    <w:rsid w:val="008305F5"/>
    <w:rsid w:val="00847AED"/>
    <w:rsid w:val="008A53E2"/>
    <w:rsid w:val="008B7F3B"/>
    <w:rsid w:val="00925D07"/>
    <w:rsid w:val="00933420"/>
    <w:rsid w:val="00953682"/>
    <w:rsid w:val="00967D3D"/>
    <w:rsid w:val="0098564E"/>
    <w:rsid w:val="009B47A8"/>
    <w:rsid w:val="009F09F1"/>
    <w:rsid w:val="00A10096"/>
    <w:rsid w:val="00A2769B"/>
    <w:rsid w:val="00A4124B"/>
    <w:rsid w:val="00A96FC5"/>
    <w:rsid w:val="00AB0583"/>
    <w:rsid w:val="00AE4FE2"/>
    <w:rsid w:val="00B25B42"/>
    <w:rsid w:val="00B308B0"/>
    <w:rsid w:val="00B43463"/>
    <w:rsid w:val="00B477F9"/>
    <w:rsid w:val="00B517C6"/>
    <w:rsid w:val="00B7554F"/>
    <w:rsid w:val="00B923FF"/>
    <w:rsid w:val="00B96970"/>
    <w:rsid w:val="00BA7ADB"/>
    <w:rsid w:val="00BB7E56"/>
    <w:rsid w:val="00C06ECA"/>
    <w:rsid w:val="00C21983"/>
    <w:rsid w:val="00C21D25"/>
    <w:rsid w:val="00C66FCF"/>
    <w:rsid w:val="00CB28AD"/>
    <w:rsid w:val="00CE200A"/>
    <w:rsid w:val="00CF383B"/>
    <w:rsid w:val="00D01685"/>
    <w:rsid w:val="00D0394B"/>
    <w:rsid w:val="00D5331B"/>
    <w:rsid w:val="00D64EB4"/>
    <w:rsid w:val="00DB5C84"/>
    <w:rsid w:val="00E07CB6"/>
    <w:rsid w:val="00E257FA"/>
    <w:rsid w:val="00E90B9D"/>
    <w:rsid w:val="00EB4B7C"/>
    <w:rsid w:val="00ED35FA"/>
    <w:rsid w:val="00F461A1"/>
    <w:rsid w:val="00F64E46"/>
    <w:rsid w:val="00F66D41"/>
    <w:rsid w:val="00F74AEE"/>
    <w:rsid w:val="00F81882"/>
    <w:rsid w:val="00FF2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3D3D1"/>
  <w15:chartTrackingRefBased/>
  <w15:docId w15:val="{0CFE0009-4199-4D35-9CEF-BCE19CB2B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4F0"/>
  </w:style>
  <w:style w:type="paragraph" w:styleId="Footer">
    <w:name w:val="footer"/>
    <w:basedOn w:val="Normal"/>
    <w:link w:val="FooterChar"/>
    <w:uiPriority w:val="99"/>
    <w:unhideWhenUsed/>
    <w:rsid w:val="004454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7</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Elton Philip</cp:lastModifiedBy>
  <cp:revision>101</cp:revision>
  <dcterms:created xsi:type="dcterms:W3CDTF">2020-06-16T11:29:00Z</dcterms:created>
  <dcterms:modified xsi:type="dcterms:W3CDTF">2020-06-17T15:47:00Z</dcterms:modified>
</cp:coreProperties>
</file>