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7031D2" w14:textId="0E69813E" w:rsidR="006A363B" w:rsidRPr="008B352B" w:rsidRDefault="006C180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B352B">
        <w:rPr>
          <w:rFonts w:ascii="Times New Roman" w:hAnsi="Times New Roman" w:cs="Times New Roman"/>
          <w:b/>
          <w:bCs/>
          <w:sz w:val="28"/>
          <w:szCs w:val="28"/>
        </w:rPr>
        <w:t>Essay Assignment:</w:t>
      </w:r>
    </w:p>
    <w:p w14:paraId="008FE74B" w14:textId="6383F412" w:rsidR="006C1805" w:rsidRPr="00CA25D5" w:rsidRDefault="006C1805">
      <w:pPr>
        <w:rPr>
          <w:rFonts w:ascii="Times New Roman" w:hAnsi="Times New Roman" w:cs="Times New Roman"/>
          <w:sz w:val="28"/>
          <w:szCs w:val="28"/>
        </w:rPr>
      </w:pPr>
      <w:r w:rsidRPr="00CA25D5">
        <w:rPr>
          <w:rFonts w:ascii="Times New Roman" w:hAnsi="Times New Roman" w:cs="Times New Roman"/>
          <w:sz w:val="28"/>
          <w:szCs w:val="28"/>
        </w:rPr>
        <w:t xml:space="preserve">Write an essay on North American Free Trade Agreement (NAFTA), the new name of this trade agreement is </w:t>
      </w:r>
      <w:r w:rsidRPr="00CA25D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United States-Mexico-Canada Agreement (USMCA).</w:t>
      </w:r>
    </w:p>
    <w:p w14:paraId="583733C0" w14:textId="58C93C18" w:rsidR="006C1805" w:rsidRPr="00CA25D5" w:rsidRDefault="006C1805">
      <w:pPr>
        <w:rPr>
          <w:rFonts w:ascii="Times New Roman" w:hAnsi="Times New Roman" w:cs="Times New Roman"/>
          <w:sz w:val="28"/>
          <w:szCs w:val="28"/>
        </w:rPr>
      </w:pPr>
    </w:p>
    <w:p w14:paraId="3B133B69" w14:textId="01D906FF" w:rsidR="006C1805" w:rsidRPr="00CA25D5" w:rsidRDefault="006C1805">
      <w:pPr>
        <w:rPr>
          <w:rFonts w:ascii="Times New Roman" w:hAnsi="Times New Roman" w:cs="Times New Roman"/>
          <w:sz w:val="28"/>
          <w:szCs w:val="28"/>
        </w:rPr>
      </w:pPr>
      <w:r w:rsidRPr="00CA25D5">
        <w:rPr>
          <w:rFonts w:ascii="Times New Roman" w:hAnsi="Times New Roman" w:cs="Times New Roman"/>
          <w:sz w:val="28"/>
          <w:szCs w:val="28"/>
        </w:rPr>
        <w:t>Instructions: The essay should be approximately 750 words</w:t>
      </w:r>
      <w:r w:rsidR="008B352B">
        <w:rPr>
          <w:rFonts w:ascii="Times New Roman" w:hAnsi="Times New Roman" w:cs="Times New Roman"/>
          <w:sz w:val="28"/>
          <w:szCs w:val="28"/>
        </w:rPr>
        <w:t xml:space="preserve"> (for one student, for a group of 2 students minimum of 1400 words)</w:t>
      </w:r>
      <w:r w:rsidRPr="00CA25D5">
        <w:rPr>
          <w:rFonts w:ascii="Times New Roman" w:hAnsi="Times New Roman" w:cs="Times New Roman"/>
          <w:sz w:val="28"/>
          <w:szCs w:val="28"/>
        </w:rPr>
        <w:t>. At least 3 references (scholarly articles, textbook, authentic websites such as nafta.org or Ministry websites). You can choose all three countries and write a discussion essay on the economic impact (GDP growth, unemployment, migration</w:t>
      </w:r>
      <w:r w:rsidR="00CA25D5" w:rsidRPr="00CA25D5">
        <w:rPr>
          <w:rFonts w:ascii="Times New Roman" w:hAnsi="Times New Roman" w:cs="Times New Roman"/>
          <w:sz w:val="28"/>
          <w:szCs w:val="28"/>
        </w:rPr>
        <w:t>, etc.</w:t>
      </w:r>
      <w:r w:rsidRPr="00CA25D5">
        <w:rPr>
          <w:rFonts w:ascii="Times New Roman" w:hAnsi="Times New Roman" w:cs="Times New Roman"/>
          <w:sz w:val="28"/>
          <w:szCs w:val="28"/>
        </w:rPr>
        <w:t xml:space="preserve">) of NAFTA, or you can choose any of these three countries and write the economic impact of NAFTA on that particular country. </w:t>
      </w:r>
    </w:p>
    <w:sectPr w:rsidR="006C1805" w:rsidRPr="00CA25D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805"/>
    <w:rsid w:val="006A363B"/>
    <w:rsid w:val="006C1805"/>
    <w:rsid w:val="008B352B"/>
    <w:rsid w:val="00CA2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5069B"/>
  <w15:chartTrackingRefBased/>
  <w15:docId w15:val="{5E4BC2E4-09EE-4AD3-8281-74F7758E2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Rahid Khan</dc:creator>
  <cp:keywords/>
  <dc:description/>
  <cp:lastModifiedBy>Rahid Khan</cp:lastModifiedBy>
  <cp:revision>2</cp:revision>
  <dcterms:created xsi:type="dcterms:W3CDTF">2020-10-22T14:33:00Z</dcterms:created>
  <dcterms:modified xsi:type="dcterms:W3CDTF">2020-10-22T14:46:00Z</dcterms:modified>
</cp:coreProperties>
</file>