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CE5" w:rsidRDefault="00451CE5" w:rsidP="009E2D5B">
      <w:pPr>
        <w:spacing w:after="0" w:line="480" w:lineRule="auto"/>
        <w:jc w:val="center"/>
        <w:rPr>
          <w:rFonts w:ascii="Times New Roman" w:hAnsi="Times New Roman" w:cs="Times New Roman"/>
          <w:sz w:val="24"/>
          <w:szCs w:val="24"/>
        </w:rPr>
      </w:pPr>
    </w:p>
    <w:p w:rsidR="00451CE5" w:rsidRDefault="00451CE5" w:rsidP="009E2D5B">
      <w:pPr>
        <w:spacing w:after="0" w:line="480" w:lineRule="auto"/>
        <w:jc w:val="center"/>
        <w:rPr>
          <w:rFonts w:ascii="Times New Roman" w:hAnsi="Times New Roman" w:cs="Times New Roman"/>
          <w:sz w:val="24"/>
          <w:szCs w:val="24"/>
        </w:rPr>
      </w:pPr>
    </w:p>
    <w:p w:rsidR="00451CE5" w:rsidRDefault="00451CE5" w:rsidP="009E2D5B">
      <w:pPr>
        <w:spacing w:after="0" w:line="480" w:lineRule="auto"/>
        <w:jc w:val="center"/>
        <w:rPr>
          <w:rFonts w:ascii="Times New Roman" w:hAnsi="Times New Roman" w:cs="Times New Roman"/>
          <w:sz w:val="24"/>
          <w:szCs w:val="24"/>
        </w:rPr>
      </w:pPr>
    </w:p>
    <w:p w:rsidR="00451CE5" w:rsidRDefault="00451CE5" w:rsidP="009E2D5B">
      <w:pPr>
        <w:spacing w:after="0" w:line="480" w:lineRule="auto"/>
        <w:jc w:val="center"/>
        <w:rPr>
          <w:rFonts w:ascii="Times New Roman" w:hAnsi="Times New Roman" w:cs="Times New Roman"/>
          <w:sz w:val="24"/>
          <w:szCs w:val="24"/>
        </w:rPr>
      </w:pPr>
    </w:p>
    <w:p w:rsidR="00451CE5" w:rsidRDefault="00451CE5" w:rsidP="009E2D5B">
      <w:pPr>
        <w:spacing w:after="0" w:line="480" w:lineRule="auto"/>
        <w:jc w:val="center"/>
        <w:rPr>
          <w:rFonts w:ascii="Times New Roman" w:hAnsi="Times New Roman" w:cs="Times New Roman"/>
          <w:sz w:val="24"/>
          <w:szCs w:val="24"/>
        </w:rPr>
      </w:pPr>
    </w:p>
    <w:p w:rsidR="00451CE5" w:rsidRDefault="00451CE5" w:rsidP="009E2D5B">
      <w:pPr>
        <w:spacing w:after="0" w:line="480" w:lineRule="auto"/>
        <w:jc w:val="center"/>
        <w:rPr>
          <w:rFonts w:ascii="Times New Roman" w:hAnsi="Times New Roman" w:cs="Times New Roman"/>
          <w:sz w:val="24"/>
          <w:szCs w:val="24"/>
        </w:rPr>
      </w:pPr>
    </w:p>
    <w:p w:rsidR="00E6738B" w:rsidRPr="00451CE5" w:rsidRDefault="00CB55C8" w:rsidP="009E2D5B">
      <w:pPr>
        <w:spacing w:after="0" w:line="480" w:lineRule="auto"/>
        <w:jc w:val="center"/>
        <w:rPr>
          <w:rFonts w:ascii="Times New Roman" w:hAnsi="Times New Roman" w:cs="Times New Roman"/>
          <w:sz w:val="24"/>
          <w:szCs w:val="24"/>
        </w:rPr>
      </w:pPr>
      <w:r w:rsidRPr="00451CE5">
        <w:rPr>
          <w:rFonts w:ascii="Times New Roman" w:hAnsi="Times New Roman" w:cs="Times New Roman"/>
          <w:sz w:val="24"/>
          <w:szCs w:val="24"/>
        </w:rPr>
        <w:t>Essay Assignment</w:t>
      </w:r>
    </w:p>
    <w:p w:rsidR="00451CE5" w:rsidRPr="00451CE5" w:rsidRDefault="00CB55C8" w:rsidP="009E2D5B">
      <w:pPr>
        <w:spacing w:after="0" w:line="480" w:lineRule="auto"/>
        <w:jc w:val="center"/>
        <w:rPr>
          <w:rFonts w:ascii="Times New Roman" w:hAnsi="Times New Roman" w:cs="Times New Roman"/>
          <w:sz w:val="24"/>
          <w:szCs w:val="24"/>
        </w:rPr>
      </w:pPr>
      <w:r w:rsidRPr="00451CE5">
        <w:rPr>
          <w:rFonts w:ascii="Times New Roman" w:hAnsi="Times New Roman" w:cs="Times New Roman"/>
          <w:sz w:val="24"/>
          <w:szCs w:val="24"/>
        </w:rPr>
        <w:t>Student’s Name</w:t>
      </w:r>
    </w:p>
    <w:p w:rsidR="00451CE5" w:rsidRPr="00451CE5" w:rsidRDefault="00CB55C8" w:rsidP="009E2D5B">
      <w:pPr>
        <w:spacing w:after="0" w:line="480" w:lineRule="auto"/>
        <w:jc w:val="center"/>
        <w:rPr>
          <w:rFonts w:ascii="Times New Roman" w:hAnsi="Times New Roman" w:cs="Times New Roman"/>
          <w:sz w:val="24"/>
          <w:szCs w:val="24"/>
        </w:rPr>
      </w:pPr>
      <w:r w:rsidRPr="00451CE5">
        <w:rPr>
          <w:rFonts w:ascii="Times New Roman" w:hAnsi="Times New Roman" w:cs="Times New Roman"/>
          <w:sz w:val="24"/>
          <w:szCs w:val="24"/>
        </w:rPr>
        <w:t>Institutional Affiliation</w:t>
      </w: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9E2D5B" w:rsidRDefault="00CB55C8" w:rsidP="009E2D5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Essay Assignment</w:t>
      </w:r>
      <w:bookmarkStart w:id="0" w:name="_GoBack"/>
      <w:bookmarkEnd w:id="0"/>
    </w:p>
    <w:p w:rsidR="009E2D5B" w:rsidRPr="000E3204" w:rsidRDefault="00CB55C8" w:rsidP="009E2D5B">
      <w:pPr>
        <w:spacing w:line="480" w:lineRule="auto"/>
        <w:ind w:firstLine="720"/>
        <w:rPr>
          <w:rFonts w:ascii="Times New Roman" w:hAnsi="Times New Roman" w:cs="Times New Roman"/>
          <w:sz w:val="24"/>
          <w:szCs w:val="24"/>
        </w:rPr>
      </w:pPr>
      <w:r w:rsidRPr="000E3204">
        <w:rPr>
          <w:rFonts w:ascii="Times New Roman" w:hAnsi="Times New Roman" w:cs="Times New Roman"/>
          <w:sz w:val="24"/>
          <w:szCs w:val="24"/>
        </w:rPr>
        <w:t>Organizations have different practices and values, written or unwritten, that guide the organization’s operation and individuals’ conduct and operations.  These</w:t>
      </w:r>
      <w:r w:rsidRPr="000E3204">
        <w:rPr>
          <w:rFonts w:ascii="Times New Roman" w:hAnsi="Times New Roman" w:cs="Times New Roman"/>
          <w:sz w:val="24"/>
          <w:szCs w:val="24"/>
        </w:rPr>
        <w:t xml:space="preserve"> values, techniques comprise organizational culture defined as the hidden convictions, presumptions, qualities, and methods of connecting that contribute to an association’s unique social and psychological identity (</w:t>
      </w:r>
      <w:r w:rsidRPr="000E3204">
        <w:rPr>
          <w:rFonts w:ascii="Times New Roman" w:hAnsi="Times New Roman" w:cs="Times New Roman"/>
          <w:color w:val="222222"/>
          <w:sz w:val="24"/>
          <w:szCs w:val="24"/>
          <w:shd w:val="clear" w:color="auto" w:fill="FFFFFF"/>
        </w:rPr>
        <w:t>Alvesson, 2012)</w:t>
      </w:r>
      <w:r w:rsidRPr="000E3204">
        <w:rPr>
          <w:rFonts w:ascii="Times New Roman" w:hAnsi="Times New Roman" w:cs="Times New Roman"/>
          <w:sz w:val="24"/>
          <w:szCs w:val="24"/>
        </w:rPr>
        <w:t xml:space="preserve">. Culture embraces those </w:t>
      </w:r>
      <w:r w:rsidRPr="000E3204">
        <w:rPr>
          <w:rFonts w:ascii="Times New Roman" w:hAnsi="Times New Roman" w:cs="Times New Roman"/>
          <w:sz w:val="24"/>
          <w:szCs w:val="24"/>
        </w:rPr>
        <w:t>values and codes of conduct generated and maintained by the organization’s leadership and expected to be practiced by the employees. Organizational culture dictates various aspects of the organization and is usually used to explain the behavior and customs</w:t>
      </w:r>
      <w:r w:rsidRPr="000E3204">
        <w:rPr>
          <w:rFonts w:ascii="Times New Roman" w:hAnsi="Times New Roman" w:cs="Times New Roman"/>
          <w:sz w:val="24"/>
          <w:szCs w:val="24"/>
        </w:rPr>
        <w:t xml:space="preserve"> of the organization. Similar organizations in the same industry will therefore have different identities brought about by the difference in their cultures. </w:t>
      </w:r>
    </w:p>
    <w:p w:rsidR="009E2D5B" w:rsidRPr="000E3204" w:rsidRDefault="00CB55C8" w:rsidP="009E2D5B">
      <w:pPr>
        <w:spacing w:line="480" w:lineRule="auto"/>
        <w:ind w:firstLine="720"/>
        <w:rPr>
          <w:rFonts w:ascii="Times New Roman" w:hAnsi="Times New Roman" w:cs="Times New Roman"/>
          <w:sz w:val="24"/>
          <w:szCs w:val="24"/>
        </w:rPr>
      </w:pPr>
      <w:r w:rsidRPr="000E3204">
        <w:rPr>
          <w:rFonts w:ascii="Times New Roman" w:hAnsi="Times New Roman" w:cs="Times New Roman"/>
          <w:sz w:val="24"/>
          <w:szCs w:val="24"/>
        </w:rPr>
        <w:t xml:space="preserve">Culture plays several vital roles in the life of an organization that cannot go unnoticed.  </w:t>
      </w:r>
      <w:r w:rsidRPr="000E3204">
        <w:rPr>
          <w:rFonts w:ascii="Times New Roman" w:hAnsi="Times New Roman" w:cs="Times New Roman"/>
          <w:sz w:val="24"/>
          <w:szCs w:val="24"/>
        </w:rPr>
        <w:t>Organizational culture plays an essential role in dictating the interaction between employees and the workplace; that is, it dictates and encourages positive relationships. Positive corporate culture works as a motivating factor for employees. It is essent</w:t>
      </w:r>
      <w:r w:rsidRPr="000E3204">
        <w:rPr>
          <w:rFonts w:ascii="Times New Roman" w:hAnsi="Times New Roman" w:cs="Times New Roman"/>
          <w:sz w:val="24"/>
          <w:szCs w:val="24"/>
        </w:rPr>
        <w:t>ial in enabling employees to develop loyalty to the organization in circumstances when they feel recognized and appreciated by the culture. Again, culture works as a guiding policy, giving direction to the employees’ routines to follow, acting as the workp</w:t>
      </w:r>
      <w:r w:rsidRPr="000E3204">
        <w:rPr>
          <w:rFonts w:ascii="Times New Roman" w:hAnsi="Times New Roman" w:cs="Times New Roman"/>
          <w:sz w:val="24"/>
          <w:szCs w:val="24"/>
        </w:rPr>
        <w:t>lace’s direction. Also, culture dictates how employees conduct themselves in public places and when they are carrying out their duties. Employees perform transferred to the products generated and availed. This uniqueness in employee’s conduct and developme</w:t>
      </w:r>
      <w:r w:rsidRPr="000E3204">
        <w:rPr>
          <w:rFonts w:ascii="Times New Roman" w:hAnsi="Times New Roman" w:cs="Times New Roman"/>
          <w:sz w:val="24"/>
          <w:szCs w:val="24"/>
        </w:rPr>
        <w:t>nt is attributed to the organization, giving the organization a unique public identity and creating a brand image (Naranjo-valencia e</w:t>
      </w:r>
      <w:r>
        <w:rPr>
          <w:rFonts w:ascii="Times New Roman" w:hAnsi="Times New Roman" w:cs="Times New Roman"/>
          <w:sz w:val="24"/>
          <w:szCs w:val="24"/>
        </w:rPr>
        <w:t>t al., 2011). O</w:t>
      </w:r>
      <w:r w:rsidRPr="000E3204">
        <w:rPr>
          <w:rFonts w:ascii="Times New Roman" w:hAnsi="Times New Roman" w:cs="Times New Roman"/>
          <w:sz w:val="24"/>
          <w:szCs w:val="24"/>
        </w:rPr>
        <w:t>rganizational culture impacts the behavior of the entity’s leadership and is therefore responsible for dicta</w:t>
      </w:r>
      <w:r w:rsidRPr="000E3204">
        <w:rPr>
          <w:rFonts w:ascii="Times New Roman" w:hAnsi="Times New Roman" w:cs="Times New Roman"/>
          <w:sz w:val="24"/>
          <w:szCs w:val="24"/>
        </w:rPr>
        <w:t xml:space="preserve">ting various management concepts within the organization, which results in job satisfaction. </w:t>
      </w:r>
    </w:p>
    <w:p w:rsidR="009E2D5B" w:rsidRPr="000E3204" w:rsidRDefault="00CB55C8" w:rsidP="009E2D5B">
      <w:pPr>
        <w:spacing w:line="480" w:lineRule="auto"/>
        <w:ind w:firstLine="720"/>
        <w:rPr>
          <w:rFonts w:ascii="Times New Roman" w:hAnsi="Times New Roman" w:cs="Times New Roman"/>
          <w:sz w:val="24"/>
          <w:szCs w:val="24"/>
        </w:rPr>
      </w:pPr>
      <w:r w:rsidRPr="000E3204">
        <w:rPr>
          <w:rFonts w:ascii="Times New Roman" w:hAnsi="Times New Roman" w:cs="Times New Roman"/>
          <w:sz w:val="24"/>
          <w:szCs w:val="24"/>
        </w:rPr>
        <w:lastRenderedPageBreak/>
        <w:t>Emotional intelligence in a leader describes the ability of that individual to interpret, apply and manage emotions positively to reduce stress to enhance effecti</w:t>
      </w:r>
      <w:r w:rsidRPr="000E3204">
        <w:rPr>
          <w:rFonts w:ascii="Times New Roman" w:hAnsi="Times New Roman" w:cs="Times New Roman"/>
          <w:sz w:val="24"/>
          <w:szCs w:val="24"/>
        </w:rPr>
        <w:t>ve communication, interact with others to reduce conflicts in a business enterprise (Sadri, 2012). Leaders with high emotional intelligence/ quotient can control their emotions in various situations and respond accordingly by reflecting and understanding t</w:t>
      </w:r>
      <w:r w:rsidRPr="000E3204">
        <w:rPr>
          <w:rFonts w:ascii="Times New Roman" w:hAnsi="Times New Roman" w:cs="Times New Roman"/>
          <w:sz w:val="24"/>
          <w:szCs w:val="24"/>
        </w:rPr>
        <w:t>he different conditions. The emotional quotient facilitates the growth of the business leaders understand the feelings of their team and act for the organization’s interests and employees. It also enables the leaders to grow overcome challenges experienced</w:t>
      </w:r>
      <w:r w:rsidRPr="000E3204">
        <w:rPr>
          <w:rFonts w:ascii="Times New Roman" w:hAnsi="Times New Roman" w:cs="Times New Roman"/>
          <w:sz w:val="24"/>
          <w:szCs w:val="24"/>
        </w:rPr>
        <w:t xml:space="preserve"> in the organization (Issah, 2018). Business leaders are, in most cases, confronted by pressure to make risky decisions for the organization. In such cases, the leader has to ensure that he makes decisions under no pressure and does not rush into making de</w:t>
      </w:r>
      <w:r w:rsidRPr="000E3204">
        <w:rPr>
          <w:rFonts w:ascii="Times New Roman" w:hAnsi="Times New Roman" w:cs="Times New Roman"/>
          <w:sz w:val="24"/>
          <w:szCs w:val="24"/>
        </w:rPr>
        <w:t>cisions that might heavily cost the business. They should be composed and considerate; features and values only attributed to leaders with significant emotional quotients. As the level of emotional intelligence grows, so does the leader’s ability to make c</w:t>
      </w:r>
      <w:r w:rsidRPr="000E3204">
        <w:rPr>
          <w:rFonts w:ascii="Times New Roman" w:hAnsi="Times New Roman" w:cs="Times New Roman"/>
          <w:sz w:val="24"/>
          <w:szCs w:val="24"/>
        </w:rPr>
        <w:t xml:space="preserve">ritical and credible decisions. </w:t>
      </w:r>
    </w:p>
    <w:p w:rsidR="009E2D5B" w:rsidRPr="000E3204" w:rsidRDefault="00CB55C8" w:rsidP="009E2D5B">
      <w:pPr>
        <w:spacing w:line="480" w:lineRule="auto"/>
        <w:ind w:firstLine="720"/>
        <w:rPr>
          <w:rFonts w:ascii="Times New Roman" w:hAnsi="Times New Roman" w:cs="Times New Roman"/>
          <w:sz w:val="24"/>
          <w:szCs w:val="24"/>
        </w:rPr>
      </w:pPr>
      <w:r w:rsidRPr="000E3204">
        <w:rPr>
          <w:rFonts w:ascii="Times New Roman" w:hAnsi="Times New Roman" w:cs="Times New Roman"/>
          <w:sz w:val="24"/>
          <w:szCs w:val="24"/>
        </w:rPr>
        <w:t xml:space="preserve">Leaders with biblical worldviews are more of servants even when in leadership positions. Their leadership values are closely linked with biblical teachings and always heed their followers’ needs and demands. In most cases, </w:t>
      </w:r>
      <w:r w:rsidRPr="000E3204">
        <w:rPr>
          <w:rFonts w:ascii="Times New Roman" w:hAnsi="Times New Roman" w:cs="Times New Roman"/>
          <w:sz w:val="24"/>
          <w:szCs w:val="24"/>
        </w:rPr>
        <w:t>these leaders over-emphasize the interests of their team/followers over those of the business (Northhouse, 2021). They believe in help in others and serve with ultimate love and dedication. Organizations with leaders whose worldview is centered on biblical</w:t>
      </w:r>
      <w:r w:rsidRPr="000E3204">
        <w:rPr>
          <w:rFonts w:ascii="Times New Roman" w:hAnsi="Times New Roman" w:cs="Times New Roman"/>
          <w:sz w:val="24"/>
          <w:szCs w:val="24"/>
        </w:rPr>
        <w:t xml:space="preserve"> views have a higher possibility of being successful as such leaders are servants themselves and encourage servant leadership among the employees (Maxwell, 2020). The biblical teachings encourage and enable leaders to move on even when confronted with chal</w:t>
      </w:r>
      <w:r w:rsidRPr="000E3204">
        <w:rPr>
          <w:rFonts w:ascii="Times New Roman" w:hAnsi="Times New Roman" w:cs="Times New Roman"/>
          <w:sz w:val="24"/>
          <w:szCs w:val="24"/>
        </w:rPr>
        <w:t xml:space="preserve">lenges and focus on the hope that education and values will allow them to achieve their goals. </w:t>
      </w:r>
    </w:p>
    <w:p w:rsidR="009E2D5B" w:rsidRPr="000E3204" w:rsidRDefault="00CB55C8" w:rsidP="009E2D5B">
      <w:pPr>
        <w:spacing w:line="480" w:lineRule="auto"/>
        <w:ind w:firstLine="720"/>
        <w:rPr>
          <w:rFonts w:ascii="Times New Roman" w:hAnsi="Times New Roman" w:cs="Times New Roman"/>
          <w:sz w:val="24"/>
          <w:szCs w:val="24"/>
        </w:rPr>
      </w:pPr>
      <w:r w:rsidRPr="000E3204">
        <w:rPr>
          <w:rFonts w:ascii="Times New Roman" w:hAnsi="Times New Roman" w:cs="Times New Roman"/>
          <w:sz w:val="24"/>
          <w:szCs w:val="24"/>
        </w:rPr>
        <w:lastRenderedPageBreak/>
        <w:t xml:space="preserve">Religion impacts an individual’s behaviors, beliefs, and ideas, and this is transferred into how that specific individual carries themselves around. Members of </w:t>
      </w:r>
      <w:r w:rsidRPr="000E3204">
        <w:rPr>
          <w:rFonts w:ascii="Times New Roman" w:hAnsi="Times New Roman" w:cs="Times New Roman"/>
          <w:sz w:val="24"/>
          <w:szCs w:val="24"/>
        </w:rPr>
        <w:t>the Christian faith have that those frameworks of biblical concepts and beliefs dictate how they interpret the various phenomena on the planet and determine their interaction. The values and principles dictated in the religion are transferred into leadersh</w:t>
      </w:r>
      <w:r w:rsidRPr="000E3204">
        <w:rPr>
          <w:rFonts w:ascii="Times New Roman" w:hAnsi="Times New Roman" w:cs="Times New Roman"/>
          <w:sz w:val="24"/>
          <w:szCs w:val="24"/>
        </w:rPr>
        <w:t>ip core values when such an individual is given a chance to lead an organization.  The values presented or applied by a leader with a Christian worldview perspective differs from those possessed by a leader with a humanist worldview based on their percepti</w:t>
      </w:r>
      <w:r w:rsidRPr="000E3204">
        <w:rPr>
          <w:rFonts w:ascii="Times New Roman" w:hAnsi="Times New Roman" w:cs="Times New Roman"/>
          <w:sz w:val="24"/>
          <w:szCs w:val="24"/>
        </w:rPr>
        <w:t>ons. Auxier (2015) claims that most business leaders have a humanistic perception dictated by worldwide society and the economy. Worldview dramatically influences the decisions of business leaders. And any deviation from the influence of these beliefs in m</w:t>
      </w:r>
      <w:r w:rsidRPr="000E3204">
        <w:rPr>
          <w:rFonts w:ascii="Times New Roman" w:hAnsi="Times New Roman" w:cs="Times New Roman"/>
          <w:sz w:val="24"/>
          <w:szCs w:val="24"/>
        </w:rPr>
        <w:t xml:space="preserve">aking decisions results in inner conf. Therefore, leaders will make decisions that align with their worldview to have peace of mind. Leaders with a Christianity worldview make decisions based on the Christian teachings and values, which results in them to </w:t>
      </w:r>
      <w:r w:rsidRPr="000E3204">
        <w:rPr>
          <w:rFonts w:ascii="Times New Roman" w:hAnsi="Times New Roman" w:cs="Times New Roman"/>
          <w:sz w:val="24"/>
          <w:szCs w:val="24"/>
        </w:rPr>
        <w:t>a great extent ignoring some of the fundamental business principles</w:t>
      </w:r>
      <w:r>
        <w:rPr>
          <w:rFonts w:ascii="Times New Roman" w:hAnsi="Times New Roman" w:cs="Times New Roman"/>
          <w:sz w:val="24"/>
          <w:szCs w:val="24"/>
        </w:rPr>
        <w:t xml:space="preserve"> </w:t>
      </w:r>
      <w:r w:rsidRPr="000E3204">
        <w:rPr>
          <w:rFonts w:ascii="Times New Roman" w:hAnsi="Times New Roman" w:cs="Times New Roman"/>
          <w:sz w:val="24"/>
          <w:szCs w:val="24"/>
        </w:rPr>
        <w:t xml:space="preserve">(Valk, 2015). In this respect, the business leader will ignore or fail to implement those policies beneficial to themselves and consider the benefits of business perception simply because </w:t>
      </w:r>
      <w:r w:rsidRPr="000E3204">
        <w:rPr>
          <w:rFonts w:ascii="Times New Roman" w:hAnsi="Times New Roman" w:cs="Times New Roman"/>
          <w:sz w:val="24"/>
          <w:szCs w:val="24"/>
        </w:rPr>
        <w:t>they go against their views and beliefs. They see or interpret leadership as the ability to maintain instead not evolve the business for only three stakeholders, employees, employees' families, and their own families. Humanistic leaders, however, hold a co</w:t>
      </w:r>
      <w:r w:rsidRPr="000E3204">
        <w:rPr>
          <w:rFonts w:ascii="Times New Roman" w:hAnsi="Times New Roman" w:cs="Times New Roman"/>
          <w:sz w:val="24"/>
          <w:szCs w:val="24"/>
        </w:rPr>
        <w:t>ntradicting view and perception; they listen and respond quickly to the demands in the economy and barely listen to their inner beings. They affect changes beneficial to the organization based on the economy's expectation for the benefit of all stakeholder</w:t>
      </w:r>
      <w:r w:rsidRPr="000E3204">
        <w:rPr>
          <w:rFonts w:ascii="Times New Roman" w:hAnsi="Times New Roman" w:cs="Times New Roman"/>
          <w:sz w:val="24"/>
          <w:szCs w:val="24"/>
        </w:rPr>
        <w:t xml:space="preserve">s (Tourish &amp; Tourish, 2010). Generally, their decisions are based on assumptions and inner feelings, as is the case with Christian worldview leaders. </w:t>
      </w:r>
    </w:p>
    <w:p w:rsidR="009E2D5B" w:rsidRPr="000E3204" w:rsidRDefault="00CB55C8" w:rsidP="009E2D5B">
      <w:pPr>
        <w:spacing w:line="480" w:lineRule="auto"/>
        <w:ind w:firstLine="720"/>
        <w:jc w:val="center"/>
        <w:rPr>
          <w:rFonts w:ascii="Times New Roman" w:hAnsi="Times New Roman" w:cs="Times New Roman"/>
          <w:b/>
          <w:sz w:val="24"/>
          <w:szCs w:val="24"/>
        </w:rPr>
      </w:pPr>
      <w:r w:rsidRPr="000E3204">
        <w:rPr>
          <w:rFonts w:ascii="Times New Roman" w:hAnsi="Times New Roman" w:cs="Times New Roman"/>
          <w:b/>
          <w:sz w:val="24"/>
          <w:szCs w:val="24"/>
        </w:rPr>
        <w:lastRenderedPageBreak/>
        <w:t>References</w:t>
      </w:r>
    </w:p>
    <w:p w:rsidR="009E2D5B" w:rsidRPr="000E3204" w:rsidRDefault="00CB55C8" w:rsidP="0070126B">
      <w:pPr>
        <w:spacing w:line="480" w:lineRule="auto"/>
        <w:ind w:left="720" w:hanging="720"/>
        <w:rPr>
          <w:rFonts w:ascii="Times New Roman" w:hAnsi="Times New Roman" w:cs="Times New Roman"/>
          <w:sz w:val="24"/>
          <w:szCs w:val="24"/>
        </w:rPr>
      </w:pPr>
      <w:r w:rsidRPr="000E3204">
        <w:rPr>
          <w:rFonts w:ascii="Times New Roman" w:hAnsi="Times New Roman" w:cs="Times New Roman"/>
          <w:color w:val="222222"/>
          <w:sz w:val="24"/>
          <w:szCs w:val="24"/>
          <w:shd w:val="clear" w:color="auto" w:fill="FFFFFF"/>
        </w:rPr>
        <w:t>Alvesson, M. (2012). </w:t>
      </w:r>
      <w:r w:rsidRPr="000E3204">
        <w:rPr>
          <w:rFonts w:ascii="Times New Roman" w:hAnsi="Times New Roman" w:cs="Times New Roman"/>
          <w:iCs/>
          <w:color w:val="222222"/>
          <w:sz w:val="24"/>
          <w:szCs w:val="24"/>
          <w:shd w:val="clear" w:color="auto" w:fill="FFFFFF"/>
        </w:rPr>
        <w:t>Understanding organizational culture</w:t>
      </w:r>
      <w:r w:rsidRPr="000E3204">
        <w:rPr>
          <w:rFonts w:ascii="Times New Roman" w:hAnsi="Times New Roman" w:cs="Times New Roman"/>
          <w:color w:val="222222"/>
          <w:sz w:val="24"/>
          <w:szCs w:val="24"/>
          <w:shd w:val="clear" w:color="auto" w:fill="FFFFFF"/>
        </w:rPr>
        <w:t>. Sage.</w:t>
      </w:r>
    </w:p>
    <w:p w:rsidR="009E2D5B" w:rsidRPr="000E3204" w:rsidRDefault="00CB55C8" w:rsidP="0070126B">
      <w:pPr>
        <w:spacing w:line="480" w:lineRule="auto"/>
        <w:ind w:left="720" w:hanging="720"/>
        <w:rPr>
          <w:rFonts w:ascii="Times New Roman" w:hAnsi="Times New Roman" w:cs="Times New Roman"/>
          <w:color w:val="222222"/>
          <w:sz w:val="24"/>
          <w:szCs w:val="24"/>
          <w:shd w:val="clear" w:color="auto" w:fill="FFFFFF"/>
        </w:rPr>
      </w:pPr>
      <w:r w:rsidRPr="000E3204">
        <w:rPr>
          <w:rFonts w:ascii="Times New Roman" w:hAnsi="Times New Roman" w:cs="Times New Roman"/>
          <w:color w:val="222222"/>
          <w:sz w:val="24"/>
          <w:szCs w:val="24"/>
          <w:shd w:val="clear" w:color="auto" w:fill="FFFFFF"/>
        </w:rPr>
        <w:t xml:space="preserve">Auxier, W. R. (2015). A </w:t>
      </w:r>
      <w:r w:rsidRPr="000E3204">
        <w:rPr>
          <w:rFonts w:ascii="Times New Roman" w:hAnsi="Times New Roman" w:cs="Times New Roman"/>
          <w:color w:val="222222"/>
          <w:sz w:val="24"/>
          <w:szCs w:val="24"/>
          <w:shd w:val="clear" w:color="auto" w:fill="FFFFFF"/>
        </w:rPr>
        <w:t>comparison of worldviews of business leaders from disparate geographic cultures. </w:t>
      </w:r>
      <w:r w:rsidRPr="000E3204">
        <w:rPr>
          <w:rFonts w:ascii="Times New Roman" w:hAnsi="Times New Roman" w:cs="Times New Roman"/>
          <w:iCs/>
          <w:color w:val="222222"/>
          <w:sz w:val="24"/>
          <w:szCs w:val="24"/>
          <w:shd w:val="clear" w:color="auto" w:fill="FFFFFF"/>
        </w:rPr>
        <w:t>The Journal of Values-Based Leadership</w:t>
      </w:r>
      <w:r w:rsidRPr="000E3204">
        <w:rPr>
          <w:rFonts w:ascii="Times New Roman" w:hAnsi="Times New Roman" w:cs="Times New Roman"/>
          <w:color w:val="222222"/>
          <w:sz w:val="24"/>
          <w:szCs w:val="24"/>
          <w:shd w:val="clear" w:color="auto" w:fill="FFFFFF"/>
        </w:rPr>
        <w:t>, </w:t>
      </w:r>
      <w:r w:rsidRPr="000E3204">
        <w:rPr>
          <w:rFonts w:ascii="Times New Roman" w:hAnsi="Times New Roman" w:cs="Times New Roman"/>
          <w:iCs/>
          <w:color w:val="222222"/>
          <w:sz w:val="24"/>
          <w:szCs w:val="24"/>
          <w:shd w:val="clear" w:color="auto" w:fill="FFFFFF"/>
        </w:rPr>
        <w:t>8</w:t>
      </w:r>
      <w:r w:rsidRPr="000E3204">
        <w:rPr>
          <w:rFonts w:ascii="Times New Roman" w:hAnsi="Times New Roman" w:cs="Times New Roman"/>
          <w:color w:val="222222"/>
          <w:sz w:val="24"/>
          <w:szCs w:val="24"/>
          <w:shd w:val="clear" w:color="auto" w:fill="FFFFFF"/>
        </w:rPr>
        <w:t>(2), 8.</w:t>
      </w:r>
    </w:p>
    <w:p w:rsidR="009E2D5B" w:rsidRPr="000E3204" w:rsidRDefault="00CB55C8" w:rsidP="0070126B">
      <w:pPr>
        <w:spacing w:line="480" w:lineRule="auto"/>
        <w:ind w:left="720" w:hanging="720"/>
        <w:rPr>
          <w:rFonts w:ascii="Times New Roman" w:hAnsi="Times New Roman" w:cs="Times New Roman"/>
          <w:color w:val="222222"/>
          <w:sz w:val="24"/>
          <w:szCs w:val="24"/>
          <w:shd w:val="clear" w:color="auto" w:fill="FFFFFF"/>
        </w:rPr>
      </w:pPr>
      <w:r w:rsidRPr="000E3204">
        <w:rPr>
          <w:rFonts w:ascii="Times New Roman" w:hAnsi="Times New Roman" w:cs="Times New Roman"/>
          <w:color w:val="222222"/>
          <w:sz w:val="24"/>
          <w:szCs w:val="24"/>
          <w:shd w:val="clear" w:color="auto" w:fill="FFFFFF"/>
        </w:rPr>
        <w:t>Issah, M. (2018). Change Leadership: The role of emotional intelligence. </w:t>
      </w:r>
      <w:r w:rsidRPr="000E3204">
        <w:rPr>
          <w:rFonts w:ascii="Times New Roman" w:hAnsi="Times New Roman" w:cs="Times New Roman"/>
          <w:iCs/>
          <w:color w:val="222222"/>
          <w:sz w:val="24"/>
          <w:szCs w:val="24"/>
          <w:shd w:val="clear" w:color="auto" w:fill="FFFFFF"/>
        </w:rPr>
        <w:t>Sage Open</w:t>
      </w:r>
      <w:r w:rsidRPr="000E3204">
        <w:rPr>
          <w:rFonts w:ascii="Times New Roman" w:hAnsi="Times New Roman" w:cs="Times New Roman"/>
          <w:color w:val="222222"/>
          <w:sz w:val="24"/>
          <w:szCs w:val="24"/>
          <w:shd w:val="clear" w:color="auto" w:fill="FFFFFF"/>
        </w:rPr>
        <w:t>, </w:t>
      </w:r>
      <w:r w:rsidRPr="000E3204">
        <w:rPr>
          <w:rFonts w:ascii="Times New Roman" w:hAnsi="Times New Roman" w:cs="Times New Roman"/>
          <w:iCs/>
          <w:color w:val="222222"/>
          <w:sz w:val="24"/>
          <w:szCs w:val="24"/>
          <w:shd w:val="clear" w:color="auto" w:fill="FFFFFF"/>
        </w:rPr>
        <w:t>8</w:t>
      </w:r>
      <w:r w:rsidRPr="000E3204">
        <w:rPr>
          <w:rFonts w:ascii="Times New Roman" w:hAnsi="Times New Roman" w:cs="Times New Roman"/>
          <w:color w:val="222222"/>
          <w:sz w:val="24"/>
          <w:szCs w:val="24"/>
          <w:shd w:val="clear" w:color="auto" w:fill="FFFFFF"/>
        </w:rPr>
        <w:t>(3), 2158244018800910.</w:t>
      </w:r>
    </w:p>
    <w:p w:rsidR="009E2D5B" w:rsidRPr="000E3204" w:rsidRDefault="00CB55C8" w:rsidP="0070126B">
      <w:pPr>
        <w:spacing w:line="480" w:lineRule="auto"/>
        <w:ind w:left="720" w:hanging="720"/>
        <w:rPr>
          <w:rFonts w:ascii="Times New Roman" w:hAnsi="Times New Roman" w:cs="Times New Roman"/>
          <w:color w:val="222222"/>
          <w:sz w:val="24"/>
          <w:szCs w:val="24"/>
          <w:shd w:val="clear" w:color="auto" w:fill="FFFFFF"/>
        </w:rPr>
      </w:pPr>
      <w:r w:rsidRPr="000E3204">
        <w:rPr>
          <w:rFonts w:ascii="Times New Roman" w:hAnsi="Times New Roman" w:cs="Times New Roman"/>
          <w:color w:val="222222"/>
          <w:sz w:val="24"/>
          <w:szCs w:val="24"/>
          <w:shd w:val="clear" w:color="auto" w:fill="FFFFFF"/>
        </w:rPr>
        <w:t>Maxwell, J. C. (20</w:t>
      </w:r>
      <w:r w:rsidRPr="000E3204">
        <w:rPr>
          <w:rFonts w:ascii="Times New Roman" w:hAnsi="Times New Roman" w:cs="Times New Roman"/>
          <w:color w:val="222222"/>
          <w:sz w:val="24"/>
          <w:szCs w:val="24"/>
          <w:shd w:val="clear" w:color="auto" w:fill="FFFFFF"/>
        </w:rPr>
        <w:t>20). </w:t>
      </w:r>
      <w:r w:rsidRPr="000E3204">
        <w:rPr>
          <w:rFonts w:ascii="Times New Roman" w:hAnsi="Times New Roman" w:cs="Times New Roman"/>
          <w:iCs/>
          <w:color w:val="222222"/>
          <w:sz w:val="24"/>
          <w:szCs w:val="24"/>
          <w:shd w:val="clear" w:color="auto" w:fill="FFFFFF"/>
        </w:rPr>
        <w:t>The 21 indispensable qualities of a leader: becoming the person others will want to follow</w:t>
      </w:r>
      <w:r w:rsidRPr="000E3204">
        <w:rPr>
          <w:rFonts w:ascii="Times New Roman" w:hAnsi="Times New Roman" w:cs="Times New Roman"/>
          <w:color w:val="222222"/>
          <w:sz w:val="24"/>
          <w:szCs w:val="24"/>
          <w:shd w:val="clear" w:color="auto" w:fill="FFFFFF"/>
        </w:rPr>
        <w:t>. Brilliance Audio.</w:t>
      </w:r>
    </w:p>
    <w:p w:rsidR="009E2D5B" w:rsidRPr="000E3204" w:rsidRDefault="00CB55C8" w:rsidP="0070126B">
      <w:pPr>
        <w:spacing w:line="480" w:lineRule="auto"/>
        <w:ind w:left="720" w:hanging="720"/>
        <w:rPr>
          <w:rFonts w:ascii="Times New Roman" w:hAnsi="Times New Roman" w:cs="Times New Roman"/>
          <w:sz w:val="24"/>
          <w:szCs w:val="24"/>
        </w:rPr>
      </w:pPr>
      <w:r w:rsidRPr="000E3204">
        <w:rPr>
          <w:rFonts w:ascii="Times New Roman" w:hAnsi="Times New Roman" w:cs="Times New Roman"/>
          <w:color w:val="222222"/>
          <w:sz w:val="24"/>
          <w:szCs w:val="24"/>
          <w:shd w:val="clear" w:color="auto" w:fill="FFFFFF"/>
        </w:rPr>
        <w:t>Naranjo‐Valencia, J. C., Jiménez‐Jiménez, D., &amp; Sanz‐Valle, R. (2011). Innovation or imitation? The role of organizational culture. </w:t>
      </w:r>
      <w:r w:rsidRPr="000E3204">
        <w:rPr>
          <w:rFonts w:ascii="Times New Roman" w:hAnsi="Times New Roman" w:cs="Times New Roman"/>
          <w:iCs/>
          <w:color w:val="222222"/>
          <w:sz w:val="24"/>
          <w:szCs w:val="24"/>
          <w:shd w:val="clear" w:color="auto" w:fill="FFFFFF"/>
        </w:rPr>
        <w:t>Managemen</w:t>
      </w:r>
      <w:r w:rsidRPr="000E3204">
        <w:rPr>
          <w:rFonts w:ascii="Times New Roman" w:hAnsi="Times New Roman" w:cs="Times New Roman"/>
          <w:iCs/>
          <w:color w:val="222222"/>
          <w:sz w:val="24"/>
          <w:szCs w:val="24"/>
          <w:shd w:val="clear" w:color="auto" w:fill="FFFFFF"/>
        </w:rPr>
        <w:t>t decision</w:t>
      </w:r>
      <w:r w:rsidRPr="000E3204">
        <w:rPr>
          <w:rFonts w:ascii="Times New Roman" w:hAnsi="Times New Roman" w:cs="Times New Roman"/>
          <w:color w:val="222222"/>
          <w:sz w:val="24"/>
          <w:szCs w:val="24"/>
          <w:shd w:val="clear" w:color="auto" w:fill="FFFFFF"/>
        </w:rPr>
        <w:t>.</w:t>
      </w:r>
    </w:p>
    <w:p w:rsidR="009E2D5B" w:rsidRPr="000E3204" w:rsidRDefault="00CB55C8" w:rsidP="0070126B">
      <w:pPr>
        <w:spacing w:line="480" w:lineRule="auto"/>
        <w:ind w:left="720" w:hanging="720"/>
        <w:rPr>
          <w:rFonts w:ascii="Times New Roman" w:hAnsi="Times New Roman" w:cs="Times New Roman"/>
          <w:color w:val="222222"/>
          <w:sz w:val="24"/>
          <w:szCs w:val="24"/>
          <w:shd w:val="clear" w:color="auto" w:fill="FFFFFF"/>
        </w:rPr>
      </w:pPr>
      <w:r w:rsidRPr="000E3204">
        <w:rPr>
          <w:rFonts w:ascii="Times New Roman" w:hAnsi="Times New Roman" w:cs="Times New Roman"/>
          <w:color w:val="222222"/>
          <w:sz w:val="24"/>
          <w:szCs w:val="24"/>
          <w:shd w:val="clear" w:color="auto" w:fill="FFFFFF"/>
        </w:rPr>
        <w:t>Northouse, P. G. (2021). </w:t>
      </w:r>
      <w:r w:rsidRPr="000E3204">
        <w:rPr>
          <w:rFonts w:ascii="Times New Roman" w:hAnsi="Times New Roman" w:cs="Times New Roman"/>
          <w:iCs/>
          <w:color w:val="222222"/>
          <w:sz w:val="24"/>
          <w:szCs w:val="24"/>
          <w:shd w:val="clear" w:color="auto" w:fill="FFFFFF"/>
        </w:rPr>
        <w:t>Leadership: Theory and practice</w:t>
      </w:r>
      <w:r w:rsidRPr="000E3204">
        <w:rPr>
          <w:rFonts w:ascii="Times New Roman" w:hAnsi="Times New Roman" w:cs="Times New Roman"/>
          <w:color w:val="222222"/>
          <w:sz w:val="24"/>
          <w:szCs w:val="24"/>
          <w:shd w:val="clear" w:color="auto" w:fill="FFFFFF"/>
        </w:rPr>
        <w:t>. Sage publications.</w:t>
      </w:r>
    </w:p>
    <w:p w:rsidR="009E2D5B" w:rsidRPr="000E3204" w:rsidRDefault="00CB55C8" w:rsidP="0070126B">
      <w:pPr>
        <w:spacing w:line="480" w:lineRule="auto"/>
        <w:ind w:left="720" w:hanging="720"/>
        <w:rPr>
          <w:rFonts w:ascii="Times New Roman" w:hAnsi="Times New Roman" w:cs="Times New Roman"/>
          <w:color w:val="222222"/>
          <w:sz w:val="24"/>
          <w:szCs w:val="24"/>
          <w:shd w:val="clear" w:color="auto" w:fill="FFFFFF"/>
        </w:rPr>
      </w:pPr>
      <w:r w:rsidRPr="000E3204">
        <w:rPr>
          <w:rFonts w:ascii="Times New Roman" w:hAnsi="Times New Roman" w:cs="Times New Roman"/>
          <w:color w:val="222222"/>
          <w:sz w:val="24"/>
          <w:szCs w:val="24"/>
          <w:shd w:val="clear" w:color="auto" w:fill="FFFFFF"/>
        </w:rPr>
        <w:t>Sadri, G. (2012). Emotional intelligence and leadership development. </w:t>
      </w:r>
      <w:r w:rsidRPr="000E3204">
        <w:rPr>
          <w:rFonts w:ascii="Times New Roman" w:hAnsi="Times New Roman" w:cs="Times New Roman"/>
          <w:iCs/>
          <w:color w:val="222222"/>
          <w:sz w:val="24"/>
          <w:szCs w:val="24"/>
          <w:shd w:val="clear" w:color="auto" w:fill="FFFFFF"/>
        </w:rPr>
        <w:t>Public Personnel Management</w:t>
      </w:r>
      <w:r w:rsidRPr="000E3204">
        <w:rPr>
          <w:rFonts w:ascii="Times New Roman" w:hAnsi="Times New Roman" w:cs="Times New Roman"/>
          <w:color w:val="222222"/>
          <w:sz w:val="24"/>
          <w:szCs w:val="24"/>
          <w:shd w:val="clear" w:color="auto" w:fill="FFFFFF"/>
        </w:rPr>
        <w:t>, </w:t>
      </w:r>
      <w:r w:rsidRPr="000E3204">
        <w:rPr>
          <w:rFonts w:ascii="Times New Roman" w:hAnsi="Times New Roman" w:cs="Times New Roman"/>
          <w:iCs/>
          <w:color w:val="222222"/>
          <w:sz w:val="24"/>
          <w:szCs w:val="24"/>
          <w:shd w:val="clear" w:color="auto" w:fill="FFFFFF"/>
        </w:rPr>
        <w:t>41</w:t>
      </w:r>
      <w:r w:rsidRPr="000E3204">
        <w:rPr>
          <w:rFonts w:ascii="Times New Roman" w:hAnsi="Times New Roman" w:cs="Times New Roman"/>
          <w:color w:val="222222"/>
          <w:sz w:val="24"/>
          <w:szCs w:val="24"/>
          <w:shd w:val="clear" w:color="auto" w:fill="FFFFFF"/>
        </w:rPr>
        <w:t>(3), 535-548.</w:t>
      </w:r>
    </w:p>
    <w:p w:rsidR="009E2D5B" w:rsidRPr="000E3204" w:rsidRDefault="00CB55C8" w:rsidP="0070126B">
      <w:pPr>
        <w:spacing w:line="480" w:lineRule="auto"/>
        <w:ind w:left="720" w:hanging="720"/>
        <w:rPr>
          <w:rFonts w:ascii="Times New Roman" w:hAnsi="Times New Roman" w:cs="Times New Roman"/>
          <w:sz w:val="24"/>
          <w:szCs w:val="24"/>
        </w:rPr>
      </w:pPr>
      <w:r w:rsidRPr="000E3204">
        <w:rPr>
          <w:rFonts w:ascii="Times New Roman" w:hAnsi="Times New Roman" w:cs="Times New Roman"/>
          <w:color w:val="222222"/>
          <w:sz w:val="24"/>
          <w:szCs w:val="24"/>
          <w:shd w:val="clear" w:color="auto" w:fill="FFFFFF"/>
        </w:rPr>
        <w:t>Tourish, D., &amp; Tourish, N. (2010). Spirituality at wo</w:t>
      </w:r>
      <w:r w:rsidRPr="000E3204">
        <w:rPr>
          <w:rFonts w:ascii="Times New Roman" w:hAnsi="Times New Roman" w:cs="Times New Roman"/>
          <w:color w:val="222222"/>
          <w:sz w:val="24"/>
          <w:szCs w:val="24"/>
          <w:shd w:val="clear" w:color="auto" w:fill="FFFFFF"/>
        </w:rPr>
        <w:t>rk, and its implications for leadership and followership: A post-structuralist perspective. </w:t>
      </w:r>
      <w:r w:rsidRPr="000E3204">
        <w:rPr>
          <w:rFonts w:ascii="Times New Roman" w:hAnsi="Times New Roman" w:cs="Times New Roman"/>
          <w:iCs/>
          <w:color w:val="222222"/>
          <w:sz w:val="24"/>
          <w:szCs w:val="24"/>
          <w:shd w:val="clear" w:color="auto" w:fill="FFFFFF"/>
        </w:rPr>
        <w:t>Administration</w:t>
      </w:r>
      <w:r w:rsidRPr="000E3204">
        <w:rPr>
          <w:rFonts w:ascii="Times New Roman" w:hAnsi="Times New Roman" w:cs="Times New Roman"/>
          <w:color w:val="222222"/>
          <w:sz w:val="24"/>
          <w:szCs w:val="24"/>
          <w:shd w:val="clear" w:color="auto" w:fill="FFFFFF"/>
        </w:rPr>
        <w:t>, </w:t>
      </w:r>
      <w:r w:rsidRPr="000E3204">
        <w:rPr>
          <w:rFonts w:ascii="Times New Roman" w:hAnsi="Times New Roman" w:cs="Times New Roman"/>
          <w:iCs/>
          <w:color w:val="222222"/>
          <w:sz w:val="24"/>
          <w:szCs w:val="24"/>
          <w:shd w:val="clear" w:color="auto" w:fill="FFFFFF"/>
        </w:rPr>
        <w:t>6</w:t>
      </w:r>
      <w:r w:rsidRPr="000E3204">
        <w:rPr>
          <w:rFonts w:ascii="Times New Roman" w:hAnsi="Times New Roman" w:cs="Times New Roman"/>
          <w:color w:val="222222"/>
          <w:sz w:val="24"/>
          <w:szCs w:val="24"/>
          <w:shd w:val="clear" w:color="auto" w:fill="FFFFFF"/>
        </w:rPr>
        <w:t>(2), 207-224.</w:t>
      </w:r>
    </w:p>
    <w:p w:rsidR="009E2D5B" w:rsidRPr="00107C90" w:rsidRDefault="00CB55C8" w:rsidP="0070126B">
      <w:pPr>
        <w:spacing w:line="480" w:lineRule="auto"/>
        <w:ind w:left="720" w:hanging="720"/>
        <w:rPr>
          <w:rFonts w:ascii="Times New Roman" w:hAnsi="Times New Roman" w:cs="Times New Roman"/>
          <w:sz w:val="24"/>
          <w:szCs w:val="24"/>
        </w:rPr>
      </w:pPr>
      <w:r w:rsidRPr="000E3204">
        <w:rPr>
          <w:rFonts w:ascii="Times New Roman" w:hAnsi="Times New Roman" w:cs="Times New Roman"/>
          <w:color w:val="222222"/>
          <w:sz w:val="24"/>
          <w:szCs w:val="24"/>
          <w:shd w:val="clear" w:color="auto" w:fill="FFFFFF"/>
        </w:rPr>
        <w:t>Valk, J. (2012). Christianity through a worldview lens. </w:t>
      </w:r>
      <w:r w:rsidRPr="000E3204">
        <w:rPr>
          <w:rFonts w:ascii="Times New Roman" w:hAnsi="Times New Roman" w:cs="Times New Roman"/>
          <w:iCs/>
          <w:color w:val="222222"/>
          <w:sz w:val="24"/>
          <w:szCs w:val="24"/>
          <w:shd w:val="clear" w:color="auto" w:fill="FFFFFF"/>
        </w:rPr>
        <w:t>Journal of Adult Theological Education</w:t>
      </w:r>
      <w:r w:rsidRPr="000E3204">
        <w:rPr>
          <w:rFonts w:ascii="Times New Roman" w:hAnsi="Times New Roman" w:cs="Times New Roman"/>
          <w:color w:val="222222"/>
          <w:sz w:val="24"/>
          <w:szCs w:val="24"/>
          <w:shd w:val="clear" w:color="auto" w:fill="FFFFFF"/>
        </w:rPr>
        <w:t>, </w:t>
      </w:r>
      <w:r w:rsidRPr="000E3204">
        <w:rPr>
          <w:rFonts w:ascii="Times New Roman" w:hAnsi="Times New Roman" w:cs="Times New Roman"/>
          <w:iCs/>
          <w:color w:val="222222"/>
          <w:sz w:val="24"/>
          <w:szCs w:val="24"/>
          <w:shd w:val="clear" w:color="auto" w:fill="FFFFFF"/>
        </w:rPr>
        <w:t>9</w:t>
      </w:r>
      <w:r w:rsidRPr="000E3204">
        <w:rPr>
          <w:rFonts w:ascii="Times New Roman" w:hAnsi="Times New Roman" w:cs="Times New Roman"/>
          <w:color w:val="222222"/>
          <w:sz w:val="24"/>
          <w:szCs w:val="24"/>
          <w:shd w:val="clear" w:color="auto" w:fill="FFFFFF"/>
        </w:rPr>
        <w:t>(2), 158-174.</w:t>
      </w:r>
    </w:p>
    <w:p w:rsidR="00451CE5" w:rsidRPr="00451CE5" w:rsidRDefault="00CB55C8" w:rsidP="0070126B">
      <w:pPr>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 xml:space="preserve"> </w:t>
      </w:r>
    </w:p>
    <w:p w:rsidR="00451CE5" w:rsidRPr="00451CE5" w:rsidRDefault="00451CE5" w:rsidP="0070126B">
      <w:pPr>
        <w:spacing w:after="0" w:line="480" w:lineRule="auto"/>
        <w:ind w:hanging="720"/>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p w:rsidR="00451CE5" w:rsidRPr="00451CE5" w:rsidRDefault="00451CE5" w:rsidP="009E2D5B">
      <w:pPr>
        <w:spacing w:after="0" w:line="480" w:lineRule="auto"/>
        <w:jc w:val="center"/>
        <w:rPr>
          <w:rFonts w:ascii="Times New Roman" w:hAnsi="Times New Roman" w:cs="Times New Roman"/>
          <w:sz w:val="24"/>
          <w:szCs w:val="24"/>
        </w:rPr>
      </w:pPr>
    </w:p>
    <w:sectPr w:rsidR="00451CE5" w:rsidRPr="00451CE5" w:rsidSect="00451C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5C8" w:rsidRDefault="00CB55C8">
      <w:pPr>
        <w:spacing w:after="0" w:line="240" w:lineRule="auto"/>
      </w:pPr>
      <w:r>
        <w:separator/>
      </w:r>
    </w:p>
  </w:endnote>
  <w:endnote w:type="continuationSeparator" w:id="0">
    <w:p w:rsidR="00CB55C8" w:rsidRDefault="00CB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5C8" w:rsidRDefault="00CB55C8">
      <w:pPr>
        <w:spacing w:after="0" w:line="240" w:lineRule="auto"/>
      </w:pPr>
      <w:r>
        <w:separator/>
      </w:r>
    </w:p>
  </w:footnote>
  <w:footnote w:type="continuationSeparator" w:id="0">
    <w:p w:rsidR="00CB55C8" w:rsidRDefault="00CB5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941484"/>
      <w:docPartObj>
        <w:docPartGallery w:val="Page Numbers (Top of Page)"/>
        <w:docPartUnique/>
      </w:docPartObj>
    </w:sdtPr>
    <w:sdtEndPr>
      <w:rPr>
        <w:noProof/>
      </w:rPr>
    </w:sdtEndPr>
    <w:sdtContent>
      <w:p w:rsidR="00451CE5" w:rsidRDefault="00CB55C8">
        <w:pPr>
          <w:pStyle w:val="Header"/>
          <w:jc w:val="right"/>
        </w:pPr>
        <w:r>
          <w:rPr>
            <w:rFonts w:ascii="Times New Roman" w:hAnsi="Times New Roman" w:cs="Times New Roman"/>
            <w:sz w:val="24"/>
            <w:szCs w:val="24"/>
          </w:rPr>
          <w:t>ESSAY ASSIGNMENT</w:t>
        </w:r>
        <w:r w:rsidRPr="00451CE5">
          <w:rPr>
            <w:rFonts w:ascii="Times New Roman" w:hAnsi="Times New Roman" w:cs="Times New Roman"/>
            <w:sz w:val="24"/>
            <w:szCs w:val="24"/>
          </w:rPr>
          <w:t xml:space="preserve"> </w:t>
        </w:r>
        <w:r>
          <w:rPr>
            <w:rFonts w:ascii="Times New Roman" w:hAnsi="Times New Roman" w:cs="Times New Roman"/>
            <w:sz w:val="24"/>
            <w:szCs w:val="24"/>
          </w:rPr>
          <w:t xml:space="preserve">                                                                                    </w:t>
        </w:r>
        <w:r w:rsidR="00E91EA7">
          <w:rPr>
            <w:rFonts w:ascii="Times New Roman" w:hAnsi="Times New Roman" w:cs="Times New Roman"/>
            <w:sz w:val="24"/>
            <w:szCs w:val="24"/>
          </w:rPr>
          <w:t xml:space="preserve">                             </w:t>
        </w:r>
        <w:r w:rsidRPr="00451CE5">
          <w:rPr>
            <w:rFonts w:ascii="Times New Roman" w:hAnsi="Times New Roman" w:cs="Times New Roman"/>
            <w:sz w:val="24"/>
            <w:szCs w:val="24"/>
          </w:rPr>
          <w:fldChar w:fldCharType="begin"/>
        </w:r>
        <w:r w:rsidRPr="00451CE5">
          <w:rPr>
            <w:rFonts w:ascii="Times New Roman" w:hAnsi="Times New Roman" w:cs="Times New Roman"/>
            <w:sz w:val="24"/>
            <w:szCs w:val="24"/>
          </w:rPr>
          <w:instrText xml:space="preserve"> PAGE   \* MERGEFORMAT </w:instrText>
        </w:r>
        <w:r w:rsidRPr="00451CE5">
          <w:rPr>
            <w:rFonts w:ascii="Times New Roman" w:hAnsi="Times New Roman" w:cs="Times New Roman"/>
            <w:sz w:val="24"/>
            <w:szCs w:val="24"/>
          </w:rPr>
          <w:fldChar w:fldCharType="separate"/>
        </w:r>
        <w:r w:rsidR="00E91EA7">
          <w:rPr>
            <w:rFonts w:ascii="Times New Roman" w:hAnsi="Times New Roman" w:cs="Times New Roman"/>
            <w:noProof/>
            <w:sz w:val="24"/>
            <w:szCs w:val="24"/>
          </w:rPr>
          <w:t>5</w:t>
        </w:r>
        <w:r w:rsidRPr="00451CE5">
          <w:rPr>
            <w:rFonts w:ascii="Times New Roman" w:hAnsi="Times New Roman" w:cs="Times New Roman"/>
            <w:noProof/>
            <w:sz w:val="24"/>
            <w:szCs w:val="24"/>
          </w:rPr>
          <w:fldChar w:fldCharType="end"/>
        </w:r>
      </w:p>
    </w:sdtContent>
  </w:sdt>
  <w:p w:rsidR="00451CE5" w:rsidRDefault="00451C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E5" w:rsidRPr="00451CE5" w:rsidRDefault="00CB55C8">
    <w:pPr>
      <w:pStyle w:val="Header"/>
      <w:rPr>
        <w:rFonts w:ascii="Times New Roman" w:hAnsi="Times New Roman" w:cs="Times New Roman"/>
        <w:sz w:val="24"/>
        <w:szCs w:val="24"/>
      </w:rPr>
    </w:pPr>
    <w:r>
      <w:rPr>
        <w:rFonts w:ascii="Times New Roman" w:hAnsi="Times New Roman" w:cs="Times New Roman"/>
        <w:sz w:val="24"/>
        <w:szCs w:val="24"/>
      </w:rPr>
      <w:t xml:space="preserve">Running head: ESSAY </w:t>
    </w:r>
    <w:r w:rsidR="00E91EA7">
      <w:rPr>
        <w:rFonts w:ascii="Times New Roman" w:hAnsi="Times New Roman" w:cs="Times New Roman"/>
        <w:sz w:val="24"/>
        <w:szCs w:val="24"/>
      </w:rPr>
      <w:t>A</w:t>
    </w:r>
    <w:r>
      <w:rPr>
        <w:rFonts w:ascii="Times New Roman" w:hAnsi="Times New Roman" w:cs="Times New Roman"/>
        <w:sz w:val="24"/>
        <w:szCs w:val="24"/>
      </w:rPr>
      <w:t>SS</w:t>
    </w:r>
    <w:r>
      <w:rPr>
        <w:rFonts w:ascii="Times New Roman" w:hAnsi="Times New Roman" w:cs="Times New Roman"/>
        <w:sz w:val="24"/>
        <w:szCs w:val="24"/>
      </w:rPr>
      <w:t xml:space="preserve">IGNMENT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E5"/>
    <w:rsid w:val="000E3204"/>
    <w:rsid w:val="00107C90"/>
    <w:rsid w:val="00301417"/>
    <w:rsid w:val="00451CE5"/>
    <w:rsid w:val="00580032"/>
    <w:rsid w:val="0070126B"/>
    <w:rsid w:val="00703900"/>
    <w:rsid w:val="009220F3"/>
    <w:rsid w:val="009E2D5B"/>
    <w:rsid w:val="00CB55C8"/>
    <w:rsid w:val="00E6738B"/>
    <w:rsid w:val="00E9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9A06"/>
  <w15:chartTrackingRefBased/>
  <w15:docId w15:val="{E151B627-6945-4308-9993-8FA78EBC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CE5"/>
  </w:style>
  <w:style w:type="paragraph" w:styleId="Footer">
    <w:name w:val="footer"/>
    <w:basedOn w:val="Normal"/>
    <w:link w:val="FooterChar"/>
    <w:uiPriority w:val="99"/>
    <w:unhideWhenUsed/>
    <w:rsid w:val="00451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2021-07-12T02:15:00Z</dcterms:created>
  <dcterms:modified xsi:type="dcterms:W3CDTF">2021-07-12T02:15:00Z</dcterms:modified>
</cp:coreProperties>
</file>