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78688" w14:textId="4360EE4A" w:rsidR="00B37A0A" w:rsidRPr="00085DA5" w:rsidRDefault="00CB0E0F" w:rsidP="004D7261">
      <w:pPr>
        <w:jc w:val="center"/>
        <w:rPr>
          <w:rFonts w:ascii="Times New Roman Bold" w:hAnsi="Times New Roman Bold" w:cs="Times New Roman"/>
          <w:b/>
          <w:smallCaps/>
          <w:sz w:val="28"/>
        </w:rPr>
      </w:pPr>
      <w:r>
        <w:rPr>
          <w:rFonts w:ascii="Times New Roman Bold" w:hAnsi="Times New Roman Bold" w:cs="Times New Roman"/>
          <w:b/>
          <w:smallCaps/>
          <w:sz w:val="28"/>
        </w:rPr>
        <w:t>Ethics</w:t>
      </w:r>
      <w:r w:rsidR="004D7261" w:rsidRPr="00085DA5">
        <w:rPr>
          <w:rFonts w:ascii="Times New Roman Bold" w:hAnsi="Times New Roman Bold" w:cs="Times New Roman"/>
          <w:b/>
          <w:smallCaps/>
          <w:sz w:val="28"/>
        </w:rPr>
        <w:t xml:space="preserve"> </w:t>
      </w:r>
      <w:r w:rsidR="00B37A0A" w:rsidRPr="00085DA5">
        <w:rPr>
          <w:rFonts w:ascii="Times New Roman Bold" w:hAnsi="Times New Roman Bold" w:cs="Times New Roman"/>
          <w:b/>
          <w:smallCaps/>
          <w:sz w:val="28"/>
        </w:rPr>
        <w:t>Paper</w:t>
      </w:r>
      <w:r w:rsidR="00401934">
        <w:rPr>
          <w:rFonts w:ascii="Times New Roman Bold" w:hAnsi="Times New Roman Bold" w:cs="Times New Roman"/>
          <w:b/>
          <w:smallCaps/>
          <w:sz w:val="28"/>
        </w:rPr>
        <w:t>: Final Draft Assignment</w:t>
      </w:r>
      <w:r w:rsidR="00B37A0A" w:rsidRPr="00085DA5">
        <w:rPr>
          <w:rFonts w:ascii="Times New Roman Bold" w:hAnsi="Times New Roman Bold" w:cs="Times New Roman"/>
          <w:b/>
          <w:smallCaps/>
          <w:sz w:val="28"/>
        </w:rPr>
        <w:t xml:space="preserve"> Instructions</w:t>
      </w:r>
    </w:p>
    <w:p w14:paraId="5620C701" w14:textId="0380C46D" w:rsidR="00B37A0A" w:rsidRDefault="00B37A0A" w:rsidP="00B37A0A">
      <w:pPr>
        <w:rPr>
          <w:rFonts w:ascii="Times New Roman" w:hAnsi="Times New Roman" w:cs="Times New Roman"/>
        </w:rPr>
      </w:pPr>
    </w:p>
    <w:p w14:paraId="2A0CBA29" w14:textId="44BAE01E" w:rsidR="00E654D1" w:rsidRDefault="00E14B0E" w:rsidP="00BB41B9">
      <w:pPr>
        <w:spacing w:line="360" w:lineRule="auto"/>
        <w:rPr>
          <w:rFonts w:asciiTheme="majorBidi" w:hAnsiTheme="majorBidi" w:cstheme="majorBidi"/>
        </w:rPr>
      </w:pPr>
      <w:r w:rsidRPr="00BB41B9">
        <w:rPr>
          <w:rFonts w:ascii="Times New Roman Bold" w:hAnsi="Times New Roman Bold" w:cs="Times New Roman"/>
          <w:b/>
          <w:smallCaps/>
        </w:rPr>
        <w:t>O</w:t>
      </w:r>
      <w:r w:rsidR="00BB41B9" w:rsidRPr="00BB41B9">
        <w:rPr>
          <w:rFonts w:ascii="Times New Roman Bold" w:hAnsi="Times New Roman Bold" w:cs="Times New Roman"/>
          <w:b/>
          <w:smallCaps/>
        </w:rPr>
        <w:t>verview</w:t>
      </w:r>
    </w:p>
    <w:p w14:paraId="31D5702B" w14:textId="07EC2F9C" w:rsidR="00E14B0E" w:rsidRDefault="00E14B0E" w:rsidP="00E14B0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Throughout the class, you will work on a</w:t>
      </w:r>
      <w:r w:rsidR="00620B69">
        <w:rPr>
          <w:rFonts w:asciiTheme="majorBidi" w:hAnsiTheme="majorBidi" w:cstheme="majorBidi"/>
        </w:rPr>
        <w:t>n</w:t>
      </w:r>
      <w:r>
        <w:rPr>
          <w:rFonts w:asciiTheme="majorBidi" w:hAnsiTheme="majorBidi" w:cstheme="majorBidi"/>
        </w:rPr>
        <w:t xml:space="preserve"> Ethics Paper. This paper will identify an ethical issue and speak to the need for a biblical approach to the selected topic. Throughout the course, three specific assignments will focus on the Ethics Paper: </w:t>
      </w:r>
    </w:p>
    <w:p w14:paraId="643CEB93" w14:textId="77777777" w:rsidR="00E14B0E" w:rsidRDefault="00E14B0E" w:rsidP="00E14B0E">
      <w:pPr>
        <w:rPr>
          <w:rFonts w:asciiTheme="majorBidi" w:hAnsiTheme="majorBidi" w:cstheme="majorBidi"/>
        </w:rPr>
      </w:pPr>
    </w:p>
    <w:p w14:paraId="10264AF6" w14:textId="78A272C8" w:rsidR="00E14B0E" w:rsidRDefault="00E14B0E" w:rsidP="00E14B0E">
      <w:pPr>
        <w:pStyle w:val="ListParagraph"/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Ethic Paper: Proposal Assignment </w:t>
      </w:r>
    </w:p>
    <w:p w14:paraId="281669B4" w14:textId="0B1A6410" w:rsidR="00E14B0E" w:rsidRPr="00183E03" w:rsidRDefault="00E14B0E" w:rsidP="00E14B0E">
      <w:pPr>
        <w:pStyle w:val="ListParagraph"/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Ethic Paper: Annotated Bibliography Assignment </w:t>
      </w:r>
    </w:p>
    <w:p w14:paraId="7EE1E9EA" w14:textId="0E7D619A" w:rsidR="00E14B0E" w:rsidRPr="00183E03" w:rsidRDefault="00E14B0E" w:rsidP="00E14B0E">
      <w:pPr>
        <w:pStyle w:val="ListParagraph"/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Ethic Paper: Final Draft Assignment </w:t>
      </w:r>
    </w:p>
    <w:p w14:paraId="68765F08" w14:textId="2028B330" w:rsidR="00E14B0E" w:rsidRDefault="00E14B0E" w:rsidP="00B37A0A">
      <w:pPr>
        <w:rPr>
          <w:rFonts w:ascii="Times New Roman" w:hAnsi="Times New Roman" w:cs="Times New Roman"/>
        </w:rPr>
      </w:pPr>
    </w:p>
    <w:p w14:paraId="2DB2723E" w14:textId="1032ECC2" w:rsidR="00E14B0E" w:rsidRDefault="00E14B0E" w:rsidP="00BB41B9">
      <w:pPr>
        <w:spacing w:line="360" w:lineRule="auto"/>
        <w:rPr>
          <w:rFonts w:ascii="Times New Roman" w:hAnsi="Times New Roman" w:cs="Times New Roman"/>
        </w:rPr>
      </w:pPr>
      <w:r w:rsidRPr="00BB41B9">
        <w:rPr>
          <w:rFonts w:ascii="Times New Roman Bold" w:hAnsi="Times New Roman Bold" w:cs="Times New Roman"/>
          <w:b/>
          <w:smallCaps/>
        </w:rPr>
        <w:t>I</w:t>
      </w:r>
      <w:r w:rsidR="00BB41B9" w:rsidRPr="00BB41B9">
        <w:rPr>
          <w:rFonts w:ascii="Times New Roman Bold" w:hAnsi="Times New Roman Bold" w:cs="Times New Roman"/>
          <w:b/>
          <w:smallCaps/>
        </w:rPr>
        <w:t>nstructions</w:t>
      </w:r>
    </w:p>
    <w:p w14:paraId="427F42A9" w14:textId="7B1615BA" w:rsidR="00B37A0A" w:rsidRPr="00E654D1" w:rsidRDefault="00E14B0E" w:rsidP="00B37A0A">
      <w:pPr>
        <w:tabs>
          <w:tab w:val="num" w:pos="1080"/>
        </w:tabs>
        <w:rPr>
          <w:rFonts w:ascii="Times New Roman" w:hAnsi="Times New Roman" w:cs="Times New Roman"/>
          <w:b/>
          <w:smallCaps/>
        </w:rPr>
      </w:pPr>
      <w:r w:rsidRPr="00E654D1">
        <w:rPr>
          <w:rFonts w:ascii="Times New Roman" w:hAnsi="Times New Roman" w:cs="Times New Roman"/>
        </w:rPr>
        <w:t>For the Ethic Paper: Final Draft Assignment, y</w:t>
      </w:r>
      <w:r w:rsidR="00B61051" w:rsidRPr="00E654D1">
        <w:rPr>
          <w:rFonts w:ascii="Times New Roman" w:hAnsi="Times New Roman" w:cs="Times New Roman"/>
        </w:rPr>
        <w:t>ou</w:t>
      </w:r>
      <w:r w:rsidR="00B37A0A" w:rsidRPr="00E654D1">
        <w:rPr>
          <w:rFonts w:ascii="Times New Roman" w:hAnsi="Times New Roman" w:cs="Times New Roman"/>
        </w:rPr>
        <w:t xml:space="preserve"> will submit </w:t>
      </w:r>
      <w:r w:rsidRPr="00E654D1">
        <w:rPr>
          <w:rFonts w:ascii="Times New Roman" w:hAnsi="Times New Roman" w:cs="Times New Roman"/>
        </w:rPr>
        <w:t xml:space="preserve">3,000-4,000-word </w:t>
      </w:r>
      <w:r w:rsidR="00B37A0A" w:rsidRPr="00E654D1">
        <w:rPr>
          <w:rFonts w:ascii="Times New Roman" w:hAnsi="Times New Roman" w:cs="Times New Roman"/>
        </w:rPr>
        <w:t xml:space="preserve">research paper on a topic that focuses on </w:t>
      </w:r>
      <w:r w:rsidR="00CB0E0F" w:rsidRPr="00E654D1">
        <w:rPr>
          <w:rFonts w:ascii="Times New Roman" w:hAnsi="Times New Roman" w:cs="Times New Roman"/>
        </w:rPr>
        <w:t>Christian leadership ethics</w:t>
      </w:r>
      <w:r w:rsidR="00B37A0A" w:rsidRPr="00E654D1">
        <w:rPr>
          <w:rFonts w:ascii="Times New Roman" w:hAnsi="Times New Roman" w:cs="Times New Roman"/>
        </w:rPr>
        <w:t xml:space="preserve">. </w:t>
      </w:r>
      <w:r w:rsidR="00B61051" w:rsidRPr="00E654D1">
        <w:rPr>
          <w:rFonts w:ascii="Times New Roman" w:hAnsi="Times New Roman" w:cs="Times New Roman"/>
        </w:rPr>
        <w:t>You</w:t>
      </w:r>
      <w:r w:rsidR="00B37A0A" w:rsidRPr="00E654D1">
        <w:rPr>
          <w:rFonts w:ascii="Times New Roman" w:hAnsi="Times New Roman" w:cs="Times New Roman"/>
        </w:rPr>
        <w:t xml:space="preserve"> must demonstrate strong critical reflection on the subject and accurate handling of the biblical text. </w:t>
      </w:r>
    </w:p>
    <w:p w14:paraId="272D2A4F" w14:textId="77777777" w:rsidR="00B37A0A" w:rsidRPr="00E654D1" w:rsidRDefault="00B37A0A" w:rsidP="004D7261">
      <w:pPr>
        <w:rPr>
          <w:rFonts w:ascii="Times New Roman" w:hAnsi="Times New Roman" w:cs="Times New Roman"/>
        </w:rPr>
      </w:pPr>
    </w:p>
    <w:p w14:paraId="25F3411A" w14:textId="4B11A635" w:rsidR="00E654D1" w:rsidRPr="00E654D1" w:rsidRDefault="00E654D1" w:rsidP="00B37A0A">
      <w:pPr>
        <w:pStyle w:val="ListParagraph"/>
        <w:numPr>
          <w:ilvl w:val="0"/>
          <w:numId w:val="1"/>
        </w:numPr>
        <w:tabs>
          <w:tab w:val="num" w:pos="720"/>
        </w:tabs>
        <w:spacing w:after="0" w:line="240" w:lineRule="auto"/>
        <w:ind w:left="720" w:hanging="450"/>
        <w:rPr>
          <w:rFonts w:ascii="Times New Roman" w:hAnsi="Times New Roman" w:cs="Times New Roman"/>
          <w:sz w:val="24"/>
          <w:szCs w:val="24"/>
        </w:rPr>
      </w:pPr>
      <w:r w:rsidRPr="00E654D1">
        <w:rPr>
          <w:rFonts w:ascii="Times New Roman" w:hAnsi="Times New Roman" w:cs="Times New Roman"/>
          <w:sz w:val="24"/>
          <w:szCs w:val="24"/>
        </w:rPr>
        <w:t xml:space="preserve">The paper must identify a specific ethical issue that is addressed within the work. </w:t>
      </w:r>
    </w:p>
    <w:p w14:paraId="2B63BB15" w14:textId="4F73BBAA" w:rsidR="00B37A0A" w:rsidRPr="00E654D1" w:rsidRDefault="00B37A0A" w:rsidP="00B37A0A">
      <w:pPr>
        <w:pStyle w:val="ListParagraph"/>
        <w:numPr>
          <w:ilvl w:val="0"/>
          <w:numId w:val="1"/>
        </w:numPr>
        <w:tabs>
          <w:tab w:val="num" w:pos="720"/>
        </w:tabs>
        <w:spacing w:after="0" w:line="240" w:lineRule="auto"/>
        <w:ind w:left="720" w:hanging="450"/>
        <w:rPr>
          <w:rFonts w:ascii="Times New Roman" w:hAnsi="Times New Roman" w:cs="Times New Roman"/>
          <w:sz w:val="24"/>
          <w:szCs w:val="24"/>
        </w:rPr>
      </w:pPr>
      <w:r w:rsidRPr="00E654D1">
        <w:rPr>
          <w:rFonts w:ascii="Times New Roman" w:hAnsi="Times New Roman" w:cs="Times New Roman"/>
          <w:sz w:val="24"/>
          <w:szCs w:val="24"/>
        </w:rPr>
        <w:t xml:space="preserve">The paper </w:t>
      </w:r>
      <w:r w:rsidR="00B61051" w:rsidRPr="00E654D1">
        <w:rPr>
          <w:rFonts w:ascii="Times New Roman" w:hAnsi="Times New Roman" w:cs="Times New Roman"/>
          <w:sz w:val="24"/>
          <w:szCs w:val="24"/>
        </w:rPr>
        <w:t xml:space="preserve">must </w:t>
      </w:r>
      <w:r w:rsidRPr="00E654D1">
        <w:rPr>
          <w:rFonts w:ascii="Times New Roman" w:hAnsi="Times New Roman" w:cs="Times New Roman"/>
          <w:sz w:val="24"/>
          <w:szCs w:val="24"/>
        </w:rPr>
        <w:t xml:space="preserve">be aimed in the direction of producing a biblical theology of the topic chosen. </w:t>
      </w:r>
    </w:p>
    <w:p w14:paraId="24E5F376" w14:textId="3BDB91E1" w:rsidR="000D0A45" w:rsidRPr="00E654D1" w:rsidRDefault="00B61051" w:rsidP="00A64686">
      <w:pPr>
        <w:pStyle w:val="ListParagraph"/>
        <w:numPr>
          <w:ilvl w:val="0"/>
          <w:numId w:val="1"/>
        </w:numPr>
        <w:tabs>
          <w:tab w:val="num" w:pos="720"/>
        </w:tabs>
        <w:spacing w:after="0" w:line="240" w:lineRule="auto"/>
        <w:ind w:left="720" w:hanging="450"/>
        <w:rPr>
          <w:rFonts w:ascii="Times New Roman" w:hAnsi="Times New Roman" w:cs="Times New Roman"/>
          <w:sz w:val="24"/>
          <w:szCs w:val="24"/>
        </w:rPr>
      </w:pPr>
      <w:r w:rsidRPr="00E654D1">
        <w:rPr>
          <w:rFonts w:ascii="Times New Roman" w:hAnsi="Times New Roman" w:cs="Times New Roman"/>
          <w:sz w:val="24"/>
          <w:szCs w:val="24"/>
        </w:rPr>
        <w:t>You must use at least</w:t>
      </w:r>
      <w:r w:rsidR="00B37A0A" w:rsidRPr="00E654D1">
        <w:rPr>
          <w:rFonts w:ascii="Times New Roman" w:hAnsi="Times New Roman" w:cs="Times New Roman"/>
          <w:sz w:val="24"/>
          <w:szCs w:val="24"/>
        </w:rPr>
        <w:t xml:space="preserve"> 20 literature citations within the paper (</w:t>
      </w:r>
      <w:r w:rsidRPr="00E654D1">
        <w:rPr>
          <w:rFonts w:ascii="Times New Roman" w:hAnsi="Times New Roman" w:cs="Times New Roman"/>
          <w:sz w:val="24"/>
          <w:szCs w:val="24"/>
        </w:rPr>
        <w:t>you must</w:t>
      </w:r>
      <w:r w:rsidR="00B37A0A" w:rsidRPr="00E654D1">
        <w:rPr>
          <w:rFonts w:ascii="Times New Roman" w:hAnsi="Times New Roman" w:cs="Times New Roman"/>
          <w:sz w:val="24"/>
          <w:szCs w:val="24"/>
        </w:rPr>
        <w:t xml:space="preserve"> additionally cite </w:t>
      </w:r>
      <w:r w:rsidR="009B2380" w:rsidRPr="00E654D1">
        <w:rPr>
          <w:rFonts w:ascii="Times New Roman" w:hAnsi="Times New Roman" w:cs="Times New Roman"/>
          <w:sz w:val="24"/>
          <w:szCs w:val="24"/>
        </w:rPr>
        <w:t xml:space="preserve">at least 2 key </w:t>
      </w:r>
      <w:r w:rsidR="00B37A0A" w:rsidRPr="00E654D1">
        <w:rPr>
          <w:rFonts w:ascii="Times New Roman" w:hAnsi="Times New Roman" w:cs="Times New Roman"/>
          <w:sz w:val="24"/>
          <w:szCs w:val="24"/>
        </w:rPr>
        <w:t xml:space="preserve">biblical </w:t>
      </w:r>
      <w:r w:rsidR="009B2380" w:rsidRPr="00E654D1">
        <w:rPr>
          <w:rFonts w:ascii="Times New Roman" w:hAnsi="Times New Roman" w:cs="Times New Roman"/>
          <w:sz w:val="24"/>
          <w:szCs w:val="24"/>
        </w:rPr>
        <w:t>texts with accurate exegesis along with applicable principles</w:t>
      </w:r>
      <w:r w:rsidR="00B37A0A" w:rsidRPr="00E654D1">
        <w:rPr>
          <w:rFonts w:ascii="Times New Roman" w:hAnsi="Times New Roman" w:cs="Times New Roman"/>
          <w:sz w:val="24"/>
          <w:szCs w:val="24"/>
        </w:rPr>
        <w:t>) and the reference list must includ</w:t>
      </w:r>
      <w:r w:rsidRPr="00E654D1">
        <w:rPr>
          <w:rFonts w:ascii="Times New Roman" w:hAnsi="Times New Roman" w:cs="Times New Roman"/>
          <w:sz w:val="24"/>
          <w:szCs w:val="24"/>
        </w:rPr>
        <w:t xml:space="preserve">e at least </w:t>
      </w:r>
      <w:r w:rsidR="003A2922" w:rsidRPr="00E654D1">
        <w:rPr>
          <w:rFonts w:ascii="Times New Roman" w:hAnsi="Times New Roman" w:cs="Times New Roman"/>
          <w:sz w:val="24"/>
          <w:szCs w:val="24"/>
        </w:rPr>
        <w:t>15 sources</w:t>
      </w:r>
      <w:r w:rsidRPr="00E654D1">
        <w:rPr>
          <w:rFonts w:ascii="Times New Roman" w:hAnsi="Times New Roman" w:cs="Times New Roman"/>
          <w:sz w:val="24"/>
          <w:szCs w:val="24"/>
        </w:rPr>
        <w:t>,</w:t>
      </w:r>
      <w:r w:rsidR="00B37A0A" w:rsidRPr="00E654D1">
        <w:rPr>
          <w:rFonts w:ascii="Times New Roman" w:hAnsi="Times New Roman" w:cs="Times New Roman"/>
          <w:sz w:val="24"/>
          <w:szCs w:val="24"/>
        </w:rPr>
        <w:t xml:space="preserve"> including peer reviewed journal articles, scholarly commentaries, and other strong resources</w:t>
      </w:r>
      <w:r w:rsidRPr="00E654D1">
        <w:rPr>
          <w:rFonts w:ascii="Times New Roman" w:hAnsi="Times New Roman" w:cs="Times New Roman"/>
          <w:sz w:val="24"/>
          <w:szCs w:val="24"/>
        </w:rPr>
        <w:t>.</w:t>
      </w:r>
      <w:r w:rsidR="00B37A0A" w:rsidRPr="00E654D1">
        <w:rPr>
          <w:rFonts w:ascii="Times New Roman" w:hAnsi="Times New Roman" w:cs="Times New Roman"/>
          <w:sz w:val="24"/>
          <w:szCs w:val="24"/>
        </w:rPr>
        <w:t xml:space="preserve"> </w:t>
      </w:r>
      <w:r w:rsidR="003A2922" w:rsidRPr="00E654D1">
        <w:rPr>
          <w:rFonts w:ascii="Times New Roman" w:hAnsi="Times New Roman" w:cs="Times New Roman"/>
          <w:sz w:val="24"/>
          <w:szCs w:val="24"/>
        </w:rPr>
        <w:t xml:space="preserve">The 15 sources must be in addition to the course textbooks. </w:t>
      </w:r>
    </w:p>
    <w:p w14:paraId="05FD3097" w14:textId="1CD93720" w:rsidR="00B37A0A" w:rsidRPr="00E654D1" w:rsidRDefault="00B37A0A" w:rsidP="00B37A0A">
      <w:pPr>
        <w:pStyle w:val="ListParagraph"/>
        <w:numPr>
          <w:ilvl w:val="0"/>
          <w:numId w:val="1"/>
        </w:numPr>
        <w:tabs>
          <w:tab w:val="num" w:pos="720"/>
        </w:tabs>
        <w:spacing w:after="0" w:line="240" w:lineRule="auto"/>
        <w:ind w:left="720" w:hanging="450"/>
        <w:rPr>
          <w:rFonts w:ascii="Times New Roman" w:hAnsi="Times New Roman" w:cs="Times New Roman"/>
          <w:sz w:val="24"/>
          <w:szCs w:val="24"/>
        </w:rPr>
      </w:pPr>
      <w:r w:rsidRPr="00E654D1">
        <w:rPr>
          <w:rFonts w:ascii="Times New Roman" w:hAnsi="Times New Roman" w:cs="Times New Roman"/>
          <w:sz w:val="24"/>
          <w:szCs w:val="24"/>
        </w:rPr>
        <w:t xml:space="preserve">The paper must be </w:t>
      </w:r>
      <w:r w:rsidR="00E14B0E" w:rsidRPr="00E654D1">
        <w:rPr>
          <w:rFonts w:ascii="Times New Roman" w:hAnsi="Times New Roman" w:cs="Times New Roman"/>
          <w:sz w:val="24"/>
          <w:szCs w:val="24"/>
        </w:rPr>
        <w:t>3</w:t>
      </w:r>
      <w:r w:rsidR="00B61051" w:rsidRPr="00E654D1">
        <w:rPr>
          <w:rFonts w:ascii="Times New Roman" w:hAnsi="Times New Roman" w:cs="Times New Roman"/>
          <w:sz w:val="24"/>
          <w:szCs w:val="24"/>
        </w:rPr>
        <w:t>,</w:t>
      </w:r>
      <w:r w:rsidRPr="00E654D1">
        <w:rPr>
          <w:rFonts w:ascii="Times New Roman" w:hAnsi="Times New Roman" w:cs="Times New Roman"/>
          <w:sz w:val="24"/>
          <w:szCs w:val="24"/>
        </w:rPr>
        <w:t>000</w:t>
      </w:r>
      <w:r w:rsidR="00B61051" w:rsidRPr="00E654D1">
        <w:rPr>
          <w:rFonts w:ascii="Times New Roman" w:hAnsi="Times New Roman" w:cs="Times New Roman"/>
          <w:sz w:val="24"/>
          <w:szCs w:val="24"/>
        </w:rPr>
        <w:t>–</w:t>
      </w:r>
      <w:r w:rsidR="00E14B0E" w:rsidRPr="00E654D1">
        <w:rPr>
          <w:rFonts w:ascii="Times New Roman" w:hAnsi="Times New Roman" w:cs="Times New Roman"/>
          <w:sz w:val="24"/>
          <w:szCs w:val="24"/>
        </w:rPr>
        <w:t>4</w:t>
      </w:r>
      <w:r w:rsidR="00B61051" w:rsidRPr="00E654D1">
        <w:rPr>
          <w:rFonts w:ascii="Times New Roman" w:hAnsi="Times New Roman" w:cs="Times New Roman"/>
          <w:sz w:val="24"/>
          <w:szCs w:val="24"/>
        </w:rPr>
        <w:t>,</w:t>
      </w:r>
      <w:r w:rsidRPr="00E654D1">
        <w:rPr>
          <w:rFonts w:ascii="Times New Roman" w:hAnsi="Times New Roman" w:cs="Times New Roman"/>
          <w:sz w:val="24"/>
          <w:szCs w:val="24"/>
        </w:rPr>
        <w:t xml:space="preserve">000 words and formatted closely according to </w:t>
      </w:r>
      <w:r w:rsidR="00B61051" w:rsidRPr="00E654D1">
        <w:rPr>
          <w:rFonts w:ascii="Times New Roman" w:hAnsi="Times New Roman" w:cs="Times New Roman"/>
          <w:sz w:val="24"/>
          <w:szCs w:val="24"/>
        </w:rPr>
        <w:t xml:space="preserve">current </w:t>
      </w:r>
      <w:r w:rsidR="004D7261" w:rsidRPr="00E654D1">
        <w:rPr>
          <w:rFonts w:ascii="Times New Roman" w:hAnsi="Times New Roman" w:cs="Times New Roman"/>
          <w:sz w:val="24"/>
          <w:szCs w:val="24"/>
        </w:rPr>
        <w:t xml:space="preserve">APA </w:t>
      </w:r>
      <w:r w:rsidR="00B61051" w:rsidRPr="00E654D1">
        <w:rPr>
          <w:rFonts w:ascii="Times New Roman" w:hAnsi="Times New Roman" w:cs="Times New Roman"/>
          <w:sz w:val="24"/>
          <w:szCs w:val="24"/>
        </w:rPr>
        <w:t>format</w:t>
      </w:r>
      <w:r w:rsidRPr="00E654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DFEEBD" w14:textId="06D8B140" w:rsidR="00B37A0A" w:rsidRPr="00E654D1" w:rsidRDefault="00B37A0A" w:rsidP="00B37A0A">
      <w:pPr>
        <w:pStyle w:val="ListParagraph"/>
        <w:numPr>
          <w:ilvl w:val="0"/>
          <w:numId w:val="1"/>
        </w:numPr>
        <w:tabs>
          <w:tab w:val="num" w:pos="720"/>
        </w:tabs>
        <w:spacing w:after="0" w:line="240" w:lineRule="auto"/>
        <w:ind w:left="720" w:hanging="450"/>
        <w:rPr>
          <w:rFonts w:ascii="Times New Roman" w:hAnsi="Times New Roman" w:cs="Times New Roman"/>
          <w:sz w:val="24"/>
          <w:szCs w:val="24"/>
        </w:rPr>
      </w:pPr>
      <w:r w:rsidRPr="00E654D1">
        <w:rPr>
          <w:rFonts w:ascii="Times New Roman" w:hAnsi="Times New Roman" w:cs="Times New Roman"/>
          <w:sz w:val="24"/>
          <w:szCs w:val="24"/>
        </w:rPr>
        <w:t>Make sure that your writing demonstrates strong critical reflection on the subject and accurate handling of the biblical text.</w:t>
      </w:r>
    </w:p>
    <w:p w14:paraId="73DCA71F" w14:textId="32CACA14" w:rsidR="0047390D" w:rsidRDefault="0047390D" w:rsidP="0047390D">
      <w:pPr>
        <w:tabs>
          <w:tab w:val="num" w:pos="720"/>
        </w:tabs>
      </w:pPr>
    </w:p>
    <w:p w14:paraId="28B73FC0" w14:textId="54247CF2" w:rsidR="0047390D" w:rsidRPr="0047390D" w:rsidRDefault="0047390D" w:rsidP="0047390D">
      <w:pPr>
        <w:tabs>
          <w:tab w:val="num" w:pos="720"/>
        </w:tabs>
        <w:rPr>
          <w:rFonts w:asciiTheme="majorBidi" w:hAnsiTheme="majorBidi" w:cstheme="majorBidi"/>
        </w:rPr>
      </w:pPr>
    </w:p>
    <w:sectPr w:rsidR="0047390D" w:rsidRPr="0047390D" w:rsidSect="007B40A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1C851D" w14:textId="77777777" w:rsidR="00D955DB" w:rsidRDefault="00D955DB" w:rsidP="0047390D">
      <w:r>
        <w:separator/>
      </w:r>
    </w:p>
  </w:endnote>
  <w:endnote w:type="continuationSeparator" w:id="0">
    <w:p w14:paraId="1BDB4AEB" w14:textId="77777777" w:rsidR="00D955DB" w:rsidRDefault="00D955DB" w:rsidP="00473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E7482C" w14:textId="77777777" w:rsidR="00D955DB" w:rsidRDefault="00D955DB" w:rsidP="0047390D">
      <w:r>
        <w:separator/>
      </w:r>
    </w:p>
  </w:footnote>
  <w:footnote w:type="continuationSeparator" w:id="0">
    <w:p w14:paraId="0FC8731C" w14:textId="77777777" w:rsidR="00D955DB" w:rsidRDefault="00D955DB" w:rsidP="00473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A8B17" w14:textId="197DA687" w:rsidR="0047390D" w:rsidRDefault="0047390D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9A2881"/>
    <w:multiLevelType w:val="multilevel"/>
    <w:tmpl w:val="C83C4BAC"/>
    <w:lvl w:ilvl="0">
      <w:start w:val="1"/>
      <w:numFmt w:val="upperLetter"/>
      <w:lvlText w:val="%1."/>
      <w:lvlJc w:val="left"/>
      <w:pPr>
        <w:ind w:left="648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691"/>
      </w:pPr>
      <w:rPr>
        <w:rFonts w:asciiTheme="majorBidi" w:hAnsiTheme="majorBidi" w:cstheme="majorBidi" w:hint="default"/>
        <w:b/>
        <w:i w:val="0"/>
        <w:sz w:val="24"/>
        <w:szCs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68B4168B"/>
    <w:multiLevelType w:val="hybridMultilevel"/>
    <w:tmpl w:val="3738B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2D41F5"/>
    <w:multiLevelType w:val="hybridMultilevel"/>
    <w:tmpl w:val="46687192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A0A"/>
    <w:rsid w:val="00030BC1"/>
    <w:rsid w:val="000743A6"/>
    <w:rsid w:val="00085DA5"/>
    <w:rsid w:val="000D0A45"/>
    <w:rsid w:val="00153557"/>
    <w:rsid w:val="00281553"/>
    <w:rsid w:val="003A2922"/>
    <w:rsid w:val="00401934"/>
    <w:rsid w:val="0047390D"/>
    <w:rsid w:val="00475AAE"/>
    <w:rsid w:val="004D7261"/>
    <w:rsid w:val="00507AC6"/>
    <w:rsid w:val="005C3883"/>
    <w:rsid w:val="00620B69"/>
    <w:rsid w:val="00637CF8"/>
    <w:rsid w:val="006874D1"/>
    <w:rsid w:val="006E3B23"/>
    <w:rsid w:val="00707A8C"/>
    <w:rsid w:val="00720934"/>
    <w:rsid w:val="007458A6"/>
    <w:rsid w:val="00793F53"/>
    <w:rsid w:val="007B3611"/>
    <w:rsid w:val="007B40AA"/>
    <w:rsid w:val="00841B6E"/>
    <w:rsid w:val="00892B40"/>
    <w:rsid w:val="008B1D2D"/>
    <w:rsid w:val="009B2380"/>
    <w:rsid w:val="00A64686"/>
    <w:rsid w:val="00AD09E5"/>
    <w:rsid w:val="00B215E9"/>
    <w:rsid w:val="00B37A0A"/>
    <w:rsid w:val="00B61051"/>
    <w:rsid w:val="00BB41B9"/>
    <w:rsid w:val="00C41AE4"/>
    <w:rsid w:val="00C75888"/>
    <w:rsid w:val="00CB0E0F"/>
    <w:rsid w:val="00CC3D66"/>
    <w:rsid w:val="00D955DB"/>
    <w:rsid w:val="00D95BCD"/>
    <w:rsid w:val="00E14B0E"/>
    <w:rsid w:val="00E654D1"/>
    <w:rsid w:val="00EC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5A345"/>
  <w14:defaultImageDpi w14:val="3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A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739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90D"/>
  </w:style>
  <w:style w:type="paragraph" w:styleId="Footer">
    <w:name w:val="footer"/>
    <w:basedOn w:val="Normal"/>
    <w:link w:val="FooterChar"/>
    <w:uiPriority w:val="99"/>
    <w:unhideWhenUsed/>
    <w:rsid w:val="004739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90D"/>
  </w:style>
  <w:style w:type="character" w:styleId="CommentReference">
    <w:name w:val="annotation reference"/>
    <w:basedOn w:val="DefaultParagraphFont"/>
    <w:uiPriority w:val="99"/>
    <w:semiHidden/>
    <w:unhideWhenUsed/>
    <w:rsid w:val="00B61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10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10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1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105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61051"/>
  </w:style>
  <w:style w:type="paragraph" w:styleId="BalloonText">
    <w:name w:val="Balloon Text"/>
    <w:basedOn w:val="Normal"/>
    <w:link w:val="BalloonTextChar"/>
    <w:uiPriority w:val="99"/>
    <w:semiHidden/>
    <w:unhideWhenUsed/>
    <w:rsid w:val="00B610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Temple, Troy Wayne (School of Divinity Instruction)</dc:creator>
  <cp:keywords/>
  <dc:description/>
  <cp:lastModifiedBy>Antonio Stinner</cp:lastModifiedBy>
  <cp:revision>3</cp:revision>
  <dcterms:created xsi:type="dcterms:W3CDTF">2020-10-09T16:35:00Z</dcterms:created>
  <dcterms:modified xsi:type="dcterms:W3CDTF">2020-10-09T16:35:00Z</dcterms:modified>
</cp:coreProperties>
</file>