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7B" w:rsidRPr="00856A50" w:rsidRDefault="00610B7B" w:rsidP="00856A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0B7B" w:rsidRPr="00856A50" w:rsidRDefault="00610B7B" w:rsidP="00856A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0B7B" w:rsidRPr="00856A50" w:rsidRDefault="00610B7B" w:rsidP="00856A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0B7B" w:rsidRPr="00856A50" w:rsidRDefault="00610B7B" w:rsidP="00856A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488" w:rsidRPr="00856A50" w:rsidRDefault="00A479D1" w:rsidP="00856A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A50">
        <w:rPr>
          <w:rFonts w:ascii="Times New Roman" w:hAnsi="Times New Roman" w:cs="Times New Roman"/>
          <w:b/>
          <w:bCs/>
          <w:sz w:val="24"/>
          <w:szCs w:val="24"/>
        </w:rPr>
        <w:t>Ethiopia</w:t>
      </w:r>
    </w:p>
    <w:p w:rsidR="00610B7B" w:rsidRPr="00856A50" w:rsidRDefault="00610B7B" w:rsidP="00856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B7B" w:rsidRPr="00856A50" w:rsidRDefault="00A479D1" w:rsidP="00856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>Name</w:t>
      </w:r>
    </w:p>
    <w:p w:rsidR="00610B7B" w:rsidRPr="00856A50" w:rsidRDefault="00A479D1" w:rsidP="00856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>Institution</w:t>
      </w:r>
    </w:p>
    <w:p w:rsidR="00610B7B" w:rsidRPr="00856A50" w:rsidRDefault="00A479D1" w:rsidP="00856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10B7B" w:rsidRPr="00856A50" w:rsidRDefault="00A479D1" w:rsidP="00856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>Instructor</w:t>
      </w:r>
    </w:p>
    <w:p w:rsidR="00610B7B" w:rsidRPr="00856A50" w:rsidRDefault="00A479D1" w:rsidP="00856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10B7B" w:rsidRPr="00856A50" w:rsidRDefault="00A479D1" w:rsidP="00856A5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6A5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0B7B" w:rsidRPr="00856A50" w:rsidRDefault="00A479D1" w:rsidP="00856A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Ethiopia</w:t>
      </w:r>
    </w:p>
    <w:p w:rsidR="009C37B8" w:rsidRPr="00856A50" w:rsidRDefault="00A479D1" w:rsidP="00856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ab/>
      </w:r>
      <w:r w:rsidR="00BC65DD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9848B6" w:rsidRPr="00856A50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5F23D1" w:rsidRPr="00856A50">
        <w:rPr>
          <w:rFonts w:ascii="Times New Roman" w:hAnsi="Times New Roman" w:cs="Times New Roman"/>
          <w:sz w:val="24"/>
          <w:szCs w:val="24"/>
        </w:rPr>
        <w:t xml:space="preserve">pandemic </w:t>
      </w:r>
      <w:r w:rsidR="00B52BDD" w:rsidRPr="00856A50">
        <w:rPr>
          <w:rFonts w:ascii="Times New Roman" w:hAnsi="Times New Roman" w:cs="Times New Roman"/>
          <w:sz w:val="24"/>
          <w:szCs w:val="24"/>
        </w:rPr>
        <w:t xml:space="preserve">emerged and changed </w:t>
      </w:r>
      <w:r w:rsidR="00467B55" w:rsidRPr="00856A50">
        <w:rPr>
          <w:rFonts w:ascii="Times New Roman" w:hAnsi="Times New Roman" w:cs="Times New Roman"/>
          <w:sz w:val="24"/>
          <w:szCs w:val="24"/>
        </w:rPr>
        <w:t xml:space="preserve">individuals' lives completely. </w:t>
      </w:r>
      <w:r w:rsidR="006E5923" w:rsidRPr="00856A50">
        <w:rPr>
          <w:rFonts w:ascii="Times New Roman" w:hAnsi="Times New Roman" w:cs="Times New Roman"/>
          <w:sz w:val="24"/>
          <w:szCs w:val="24"/>
        </w:rPr>
        <w:t xml:space="preserve">The way people work, </w:t>
      </w:r>
      <w:r w:rsidR="004A6BDE" w:rsidRPr="00856A50">
        <w:rPr>
          <w:rFonts w:ascii="Times New Roman" w:hAnsi="Times New Roman" w:cs="Times New Roman"/>
          <w:sz w:val="24"/>
          <w:szCs w:val="24"/>
        </w:rPr>
        <w:t xml:space="preserve">play and </w:t>
      </w:r>
      <w:r w:rsidR="00EA60D5" w:rsidRPr="00856A50">
        <w:rPr>
          <w:rFonts w:ascii="Times New Roman" w:hAnsi="Times New Roman" w:cs="Times New Roman"/>
          <w:sz w:val="24"/>
          <w:szCs w:val="24"/>
        </w:rPr>
        <w:t xml:space="preserve">travel </w:t>
      </w:r>
      <w:r w:rsidR="009E48F4" w:rsidRPr="00856A50">
        <w:rPr>
          <w:rFonts w:ascii="Times New Roman" w:hAnsi="Times New Roman" w:cs="Times New Roman"/>
          <w:sz w:val="24"/>
          <w:szCs w:val="24"/>
        </w:rPr>
        <w:t xml:space="preserve">are different </w:t>
      </w:r>
      <w:r w:rsidR="00F929E1" w:rsidRPr="00856A50">
        <w:rPr>
          <w:rFonts w:ascii="Times New Roman" w:hAnsi="Times New Roman" w:cs="Times New Roman"/>
          <w:sz w:val="24"/>
          <w:szCs w:val="24"/>
        </w:rPr>
        <w:t xml:space="preserve">because </w:t>
      </w:r>
      <w:r w:rsidR="00997BCF" w:rsidRPr="00856A50">
        <w:rPr>
          <w:rFonts w:ascii="Times New Roman" w:hAnsi="Times New Roman" w:cs="Times New Roman"/>
          <w:sz w:val="24"/>
          <w:szCs w:val="24"/>
        </w:rPr>
        <w:t>of the rest</w:t>
      </w:r>
      <w:r w:rsidR="00446D09" w:rsidRPr="00856A50">
        <w:rPr>
          <w:rFonts w:ascii="Times New Roman" w:hAnsi="Times New Roman" w:cs="Times New Roman"/>
          <w:sz w:val="24"/>
          <w:szCs w:val="24"/>
        </w:rPr>
        <w:t xml:space="preserve">rictions </w:t>
      </w:r>
      <w:r w:rsidR="002E7B6C" w:rsidRPr="00856A50">
        <w:rPr>
          <w:rFonts w:ascii="Times New Roman" w:hAnsi="Times New Roman" w:cs="Times New Roman"/>
          <w:sz w:val="24"/>
          <w:szCs w:val="24"/>
        </w:rPr>
        <w:t>p</w:t>
      </w:r>
      <w:r w:rsidR="004D5C09" w:rsidRPr="00856A50">
        <w:rPr>
          <w:rFonts w:ascii="Times New Roman" w:hAnsi="Times New Roman" w:cs="Times New Roman"/>
          <w:sz w:val="24"/>
          <w:szCs w:val="24"/>
        </w:rPr>
        <w:t xml:space="preserve">laced by the </w:t>
      </w:r>
      <w:r w:rsidR="00E3492F" w:rsidRPr="00856A50">
        <w:rPr>
          <w:rFonts w:ascii="Times New Roman" w:hAnsi="Times New Roman" w:cs="Times New Roman"/>
          <w:sz w:val="24"/>
          <w:szCs w:val="24"/>
        </w:rPr>
        <w:t xml:space="preserve">government to help reduce the spread of the </w:t>
      </w:r>
      <w:r w:rsidR="00A05155" w:rsidRPr="00856A50">
        <w:rPr>
          <w:rFonts w:ascii="Times New Roman" w:hAnsi="Times New Roman" w:cs="Times New Roman"/>
          <w:sz w:val="24"/>
          <w:szCs w:val="24"/>
        </w:rPr>
        <w:t xml:space="preserve">coronavirus pandemic. </w:t>
      </w:r>
      <w:r w:rsidR="00AD39F8" w:rsidRPr="00856A50">
        <w:rPr>
          <w:rFonts w:ascii="Times New Roman" w:hAnsi="Times New Roman" w:cs="Times New Roman"/>
          <w:sz w:val="24"/>
          <w:szCs w:val="24"/>
        </w:rPr>
        <w:t>Sinc</w:t>
      </w:r>
      <w:r w:rsidR="00612C63" w:rsidRPr="00856A50">
        <w:rPr>
          <w:rFonts w:ascii="Times New Roman" w:hAnsi="Times New Roman" w:cs="Times New Roman"/>
          <w:sz w:val="24"/>
          <w:szCs w:val="24"/>
        </w:rPr>
        <w:t xml:space="preserve">e </w:t>
      </w:r>
      <w:r w:rsidR="001A48E6" w:rsidRPr="00856A50">
        <w:rPr>
          <w:rFonts w:ascii="Times New Roman" w:hAnsi="Times New Roman" w:cs="Times New Roman"/>
          <w:sz w:val="24"/>
          <w:szCs w:val="24"/>
        </w:rPr>
        <w:t xml:space="preserve">2019 </w:t>
      </w:r>
      <w:r w:rsidR="00350585" w:rsidRPr="00856A50">
        <w:rPr>
          <w:rFonts w:ascii="Times New Roman" w:hAnsi="Times New Roman" w:cs="Times New Roman"/>
          <w:sz w:val="24"/>
          <w:szCs w:val="24"/>
        </w:rPr>
        <w:t xml:space="preserve">in December, </w:t>
      </w:r>
      <w:r w:rsidR="00AD15DF" w:rsidRPr="00856A50">
        <w:rPr>
          <w:rFonts w:ascii="Times New Roman" w:hAnsi="Times New Roman" w:cs="Times New Roman"/>
          <w:sz w:val="24"/>
          <w:szCs w:val="24"/>
        </w:rPr>
        <w:t xml:space="preserve">when the </w:t>
      </w:r>
      <w:r w:rsidR="00781FE4" w:rsidRPr="00856A50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426865" w:rsidRPr="00856A50">
        <w:rPr>
          <w:rFonts w:ascii="Times New Roman" w:hAnsi="Times New Roman" w:cs="Times New Roman"/>
          <w:sz w:val="24"/>
          <w:szCs w:val="24"/>
        </w:rPr>
        <w:t xml:space="preserve">emerged in </w:t>
      </w:r>
      <w:r w:rsidR="00F12369" w:rsidRPr="00856A50">
        <w:rPr>
          <w:rFonts w:ascii="Times New Roman" w:hAnsi="Times New Roman" w:cs="Times New Roman"/>
          <w:sz w:val="24"/>
          <w:szCs w:val="24"/>
        </w:rPr>
        <w:t xml:space="preserve">Wuhan, China, </w:t>
      </w:r>
      <w:r w:rsidR="00486E9B" w:rsidRPr="00856A50">
        <w:rPr>
          <w:rFonts w:ascii="Times New Roman" w:hAnsi="Times New Roman" w:cs="Times New Roman"/>
          <w:sz w:val="24"/>
          <w:szCs w:val="24"/>
        </w:rPr>
        <w:t xml:space="preserve">many </w:t>
      </w:r>
      <w:r w:rsidR="00271BBC" w:rsidRPr="00856A50">
        <w:rPr>
          <w:rFonts w:ascii="Times New Roman" w:hAnsi="Times New Roman" w:cs="Times New Roman"/>
          <w:sz w:val="24"/>
          <w:szCs w:val="24"/>
        </w:rPr>
        <w:t xml:space="preserve">people </w:t>
      </w:r>
      <w:r w:rsidR="008C0774" w:rsidRPr="00856A50">
        <w:rPr>
          <w:rFonts w:ascii="Times New Roman" w:hAnsi="Times New Roman" w:cs="Times New Roman"/>
          <w:sz w:val="24"/>
          <w:szCs w:val="24"/>
        </w:rPr>
        <w:t xml:space="preserve">have died </w:t>
      </w:r>
      <w:r w:rsidR="00FC3373" w:rsidRPr="00856A50">
        <w:rPr>
          <w:rFonts w:ascii="Times New Roman" w:hAnsi="Times New Roman" w:cs="Times New Roman"/>
          <w:sz w:val="24"/>
          <w:szCs w:val="24"/>
        </w:rPr>
        <w:t xml:space="preserve">and others hospitalized </w:t>
      </w:r>
      <w:r w:rsidR="00E827EE" w:rsidRPr="00856A50">
        <w:rPr>
          <w:rFonts w:ascii="Times New Roman" w:hAnsi="Times New Roman" w:cs="Times New Roman"/>
          <w:sz w:val="24"/>
          <w:szCs w:val="24"/>
        </w:rPr>
        <w:t xml:space="preserve">due to the </w:t>
      </w:r>
      <w:r w:rsidR="00062C9D" w:rsidRPr="00856A50">
        <w:rPr>
          <w:rFonts w:ascii="Times New Roman" w:hAnsi="Times New Roman" w:cs="Times New Roman"/>
          <w:sz w:val="24"/>
          <w:szCs w:val="24"/>
        </w:rPr>
        <w:t>disease</w:t>
      </w:r>
      <w:r w:rsidR="00037483" w:rsidRPr="00856A50">
        <w:rPr>
          <w:rFonts w:ascii="Times New Roman" w:hAnsi="Times New Roman" w:cs="Times New Roman"/>
          <w:sz w:val="24"/>
          <w:szCs w:val="24"/>
        </w:rPr>
        <w:t xml:space="preserve"> (</w:t>
      </w:r>
      <w:r w:rsidR="00037483"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Nkengasong et al., 2020</w:t>
      </w:r>
      <w:r w:rsidR="00037483" w:rsidRPr="00856A50">
        <w:rPr>
          <w:rFonts w:ascii="Times New Roman" w:hAnsi="Times New Roman" w:cs="Times New Roman"/>
          <w:sz w:val="24"/>
          <w:szCs w:val="24"/>
        </w:rPr>
        <w:t>)</w:t>
      </w:r>
      <w:r w:rsidR="00062C9D" w:rsidRPr="00856A50">
        <w:rPr>
          <w:rFonts w:ascii="Times New Roman" w:hAnsi="Times New Roman" w:cs="Times New Roman"/>
          <w:sz w:val="24"/>
          <w:szCs w:val="24"/>
        </w:rPr>
        <w:t xml:space="preserve">. </w:t>
      </w:r>
      <w:r w:rsidR="008B10FD" w:rsidRPr="00856A5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934F4" w:rsidRPr="00856A50">
        <w:rPr>
          <w:rFonts w:ascii="Times New Roman" w:hAnsi="Times New Roman" w:cs="Times New Roman"/>
          <w:sz w:val="24"/>
          <w:szCs w:val="24"/>
        </w:rPr>
        <w:t xml:space="preserve">as it continued to spread to other </w:t>
      </w:r>
      <w:r w:rsidR="005D1B64" w:rsidRPr="00856A50">
        <w:rPr>
          <w:rFonts w:ascii="Times New Roman" w:hAnsi="Times New Roman" w:cs="Times New Roman"/>
          <w:sz w:val="24"/>
          <w:szCs w:val="24"/>
        </w:rPr>
        <w:t xml:space="preserve">countries like </w:t>
      </w:r>
      <w:r w:rsidR="00F0344E" w:rsidRPr="00856A50">
        <w:rPr>
          <w:rFonts w:ascii="Times New Roman" w:hAnsi="Times New Roman" w:cs="Times New Roman"/>
          <w:sz w:val="24"/>
          <w:szCs w:val="24"/>
        </w:rPr>
        <w:t xml:space="preserve">Ethiopia, </w:t>
      </w:r>
      <w:r w:rsidR="00590C2A" w:rsidRPr="00856A50">
        <w:rPr>
          <w:rFonts w:ascii="Times New Roman" w:hAnsi="Times New Roman" w:cs="Times New Roman"/>
          <w:sz w:val="24"/>
          <w:szCs w:val="24"/>
        </w:rPr>
        <w:t xml:space="preserve">the ministry of health had to </w:t>
      </w:r>
      <w:r w:rsidR="00BC6ACB" w:rsidRPr="00856A50">
        <w:rPr>
          <w:rFonts w:ascii="Times New Roman" w:hAnsi="Times New Roman" w:cs="Times New Roman"/>
          <w:sz w:val="24"/>
          <w:szCs w:val="24"/>
        </w:rPr>
        <w:t xml:space="preserve">take </w:t>
      </w:r>
      <w:r w:rsidR="006478BC" w:rsidRPr="00856A50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F40B8E" w:rsidRPr="00856A50">
        <w:rPr>
          <w:rFonts w:ascii="Times New Roman" w:hAnsi="Times New Roman" w:cs="Times New Roman"/>
          <w:sz w:val="24"/>
          <w:szCs w:val="24"/>
        </w:rPr>
        <w:t xml:space="preserve">steps, </w:t>
      </w:r>
      <w:r w:rsidR="009336EC" w:rsidRPr="00856A50">
        <w:rPr>
          <w:rFonts w:ascii="Times New Roman" w:hAnsi="Times New Roman" w:cs="Times New Roman"/>
          <w:sz w:val="24"/>
          <w:szCs w:val="24"/>
        </w:rPr>
        <w:t xml:space="preserve">including </w:t>
      </w:r>
      <w:r w:rsidR="00224EB5" w:rsidRPr="00856A50">
        <w:rPr>
          <w:rFonts w:ascii="Times New Roman" w:hAnsi="Times New Roman" w:cs="Times New Roman"/>
          <w:sz w:val="24"/>
          <w:szCs w:val="24"/>
        </w:rPr>
        <w:t xml:space="preserve">lockdown and </w:t>
      </w:r>
      <w:r w:rsidR="00102030" w:rsidRPr="00856A50">
        <w:rPr>
          <w:rFonts w:ascii="Times New Roman" w:hAnsi="Times New Roman" w:cs="Times New Roman"/>
          <w:sz w:val="24"/>
          <w:szCs w:val="24"/>
        </w:rPr>
        <w:t xml:space="preserve">closing nonessential </w:t>
      </w:r>
      <w:r w:rsidR="00EF2624" w:rsidRPr="00856A50">
        <w:rPr>
          <w:rFonts w:ascii="Times New Roman" w:hAnsi="Times New Roman" w:cs="Times New Roman"/>
          <w:sz w:val="24"/>
          <w:szCs w:val="24"/>
        </w:rPr>
        <w:t>businesses</w:t>
      </w:r>
      <w:r w:rsidR="00C31DE3" w:rsidRPr="00856A50">
        <w:rPr>
          <w:rFonts w:ascii="Times New Roman" w:hAnsi="Times New Roman" w:cs="Times New Roman"/>
          <w:sz w:val="24"/>
          <w:szCs w:val="24"/>
        </w:rPr>
        <w:t xml:space="preserve"> to deal with the </w:t>
      </w:r>
      <w:r w:rsidR="008825AD" w:rsidRPr="00856A50">
        <w:rPr>
          <w:rFonts w:ascii="Times New Roman" w:hAnsi="Times New Roman" w:cs="Times New Roman"/>
          <w:sz w:val="24"/>
          <w:szCs w:val="24"/>
        </w:rPr>
        <w:t xml:space="preserve">spread of the disease. </w:t>
      </w:r>
      <w:r w:rsidR="006C4028" w:rsidRPr="00856A50">
        <w:rPr>
          <w:rFonts w:ascii="Times New Roman" w:hAnsi="Times New Roman" w:cs="Times New Roman"/>
          <w:sz w:val="24"/>
          <w:szCs w:val="24"/>
        </w:rPr>
        <w:t xml:space="preserve">Ethiopia </w:t>
      </w:r>
      <w:r w:rsidR="00843A4F" w:rsidRPr="00856A50">
        <w:rPr>
          <w:rFonts w:ascii="Times New Roman" w:hAnsi="Times New Roman" w:cs="Times New Roman"/>
          <w:sz w:val="24"/>
          <w:szCs w:val="24"/>
        </w:rPr>
        <w:t xml:space="preserve">has </w:t>
      </w:r>
      <w:r w:rsidR="007E07BC" w:rsidRPr="00856A50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E61A81" w:rsidRPr="00856A50">
        <w:rPr>
          <w:rFonts w:ascii="Times New Roman" w:hAnsi="Times New Roman" w:cs="Times New Roman"/>
          <w:sz w:val="24"/>
          <w:szCs w:val="24"/>
        </w:rPr>
        <w:t xml:space="preserve">infections </w:t>
      </w:r>
      <w:r w:rsidR="003E338B" w:rsidRPr="00856A50">
        <w:rPr>
          <w:rFonts w:ascii="Times New Roman" w:hAnsi="Times New Roman" w:cs="Times New Roman"/>
          <w:sz w:val="24"/>
          <w:szCs w:val="24"/>
        </w:rPr>
        <w:t>that have reduce</w:t>
      </w:r>
      <w:r w:rsidR="00792E0E" w:rsidRPr="00856A50">
        <w:rPr>
          <w:rFonts w:ascii="Times New Roman" w:hAnsi="Times New Roman" w:cs="Times New Roman"/>
          <w:sz w:val="24"/>
          <w:szCs w:val="24"/>
        </w:rPr>
        <w:t>d</w:t>
      </w:r>
      <w:r w:rsidR="00016782" w:rsidRPr="00856A50">
        <w:rPr>
          <w:rFonts w:ascii="Times New Roman" w:hAnsi="Times New Roman" w:cs="Times New Roman"/>
          <w:sz w:val="24"/>
          <w:szCs w:val="24"/>
        </w:rPr>
        <w:t xml:space="preserve"> Ethiopia </w:t>
      </w:r>
      <w:r w:rsidR="006A2D9A" w:rsidRPr="00856A50">
        <w:rPr>
          <w:rFonts w:ascii="Times New Roman" w:hAnsi="Times New Roman" w:cs="Times New Roman"/>
          <w:sz w:val="24"/>
          <w:szCs w:val="24"/>
        </w:rPr>
        <w:t xml:space="preserve">because </w:t>
      </w:r>
      <w:r w:rsidR="007E5D7A" w:rsidRPr="00856A5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DD293B" w:rsidRPr="00856A50">
        <w:rPr>
          <w:rFonts w:ascii="Times New Roman" w:hAnsi="Times New Roman" w:cs="Times New Roman"/>
          <w:sz w:val="24"/>
          <w:szCs w:val="24"/>
        </w:rPr>
        <w:t xml:space="preserve">1812 </w:t>
      </w:r>
      <w:r w:rsidR="00D323DC" w:rsidRPr="00856A50">
        <w:rPr>
          <w:rFonts w:ascii="Times New Roman" w:hAnsi="Times New Roman" w:cs="Times New Roman"/>
          <w:sz w:val="24"/>
          <w:szCs w:val="24"/>
        </w:rPr>
        <w:t xml:space="preserve">new infections </w:t>
      </w:r>
      <w:r w:rsidR="000F66A2" w:rsidRPr="00856A50">
        <w:rPr>
          <w:rFonts w:ascii="Times New Roman" w:hAnsi="Times New Roman" w:cs="Times New Roman"/>
          <w:sz w:val="24"/>
          <w:szCs w:val="24"/>
        </w:rPr>
        <w:t xml:space="preserve">are </w:t>
      </w:r>
      <w:r w:rsidR="00FA31AA" w:rsidRPr="00856A50">
        <w:rPr>
          <w:rFonts w:ascii="Times New Roman" w:hAnsi="Times New Roman" w:cs="Times New Roman"/>
          <w:sz w:val="24"/>
          <w:szCs w:val="24"/>
        </w:rPr>
        <w:t xml:space="preserve">presented </w:t>
      </w:r>
      <w:r w:rsidR="007E5D7A" w:rsidRPr="00856A50">
        <w:rPr>
          <w:rFonts w:ascii="Times New Roman" w:hAnsi="Times New Roman" w:cs="Times New Roman"/>
          <w:sz w:val="24"/>
          <w:szCs w:val="24"/>
        </w:rPr>
        <w:t>each day</w:t>
      </w:r>
      <w:r w:rsidR="00F0210B" w:rsidRPr="00856A50">
        <w:rPr>
          <w:rFonts w:ascii="Times New Roman" w:hAnsi="Times New Roman" w:cs="Times New Roman"/>
          <w:sz w:val="24"/>
          <w:szCs w:val="24"/>
        </w:rPr>
        <w:t xml:space="preserve"> (Reuters, 2021)</w:t>
      </w:r>
      <w:r w:rsidR="007E5D7A" w:rsidRPr="00856A50">
        <w:rPr>
          <w:rFonts w:ascii="Times New Roman" w:hAnsi="Times New Roman" w:cs="Times New Roman"/>
          <w:sz w:val="24"/>
          <w:szCs w:val="24"/>
        </w:rPr>
        <w:t>.</w:t>
      </w:r>
      <w:r w:rsidR="007C439E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9F3F62" w:rsidRPr="00856A50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993EA6" w:rsidRPr="00856A50">
        <w:rPr>
          <w:rFonts w:ascii="Times New Roman" w:hAnsi="Times New Roman" w:cs="Times New Roman"/>
          <w:sz w:val="24"/>
          <w:szCs w:val="24"/>
        </w:rPr>
        <w:t xml:space="preserve">the country </w:t>
      </w:r>
      <w:r w:rsidR="001E4935" w:rsidRPr="00856A50">
        <w:rPr>
          <w:rFonts w:ascii="Times New Roman" w:hAnsi="Times New Roman" w:cs="Times New Roman"/>
          <w:sz w:val="24"/>
          <w:szCs w:val="24"/>
        </w:rPr>
        <w:t xml:space="preserve">has </w:t>
      </w:r>
      <w:r w:rsidR="00780498" w:rsidRPr="00856A50">
        <w:rPr>
          <w:rFonts w:ascii="Times New Roman" w:hAnsi="Times New Roman" w:cs="Times New Roman"/>
          <w:sz w:val="24"/>
          <w:szCs w:val="24"/>
        </w:rPr>
        <w:t>rec</w:t>
      </w:r>
      <w:r w:rsidR="00AB0DE2" w:rsidRPr="00856A50">
        <w:rPr>
          <w:rFonts w:ascii="Times New Roman" w:hAnsi="Times New Roman" w:cs="Times New Roman"/>
          <w:sz w:val="24"/>
          <w:szCs w:val="24"/>
        </w:rPr>
        <w:t xml:space="preserve">orded </w:t>
      </w:r>
      <w:r w:rsidR="002473B9" w:rsidRPr="00856A50">
        <w:rPr>
          <w:rFonts w:ascii="Times New Roman" w:hAnsi="Times New Roman" w:cs="Times New Roman"/>
          <w:sz w:val="24"/>
          <w:szCs w:val="24"/>
        </w:rPr>
        <w:t xml:space="preserve">243 631 </w:t>
      </w:r>
      <w:r w:rsidR="00D405F8" w:rsidRPr="00856A50">
        <w:rPr>
          <w:rFonts w:ascii="Times New Roman" w:hAnsi="Times New Roman" w:cs="Times New Roman"/>
          <w:sz w:val="24"/>
          <w:szCs w:val="24"/>
        </w:rPr>
        <w:t xml:space="preserve">infections and </w:t>
      </w:r>
      <w:r w:rsidR="00203CF6" w:rsidRPr="00856A50">
        <w:rPr>
          <w:rFonts w:ascii="Times New Roman" w:hAnsi="Times New Roman" w:cs="Times New Roman"/>
          <w:sz w:val="24"/>
          <w:szCs w:val="24"/>
        </w:rPr>
        <w:t xml:space="preserve">3392 </w:t>
      </w:r>
      <w:r w:rsidR="006B5932" w:rsidRPr="00856A50">
        <w:rPr>
          <w:rFonts w:ascii="Times New Roman" w:hAnsi="Times New Roman" w:cs="Times New Roman"/>
          <w:sz w:val="24"/>
          <w:szCs w:val="24"/>
        </w:rPr>
        <w:t xml:space="preserve">covid-19 </w:t>
      </w:r>
      <w:r w:rsidR="00615D8B" w:rsidRPr="00856A50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E11649" w:rsidRPr="00856A50">
        <w:rPr>
          <w:rFonts w:ascii="Times New Roman" w:hAnsi="Times New Roman" w:cs="Times New Roman"/>
          <w:sz w:val="24"/>
          <w:szCs w:val="24"/>
        </w:rPr>
        <w:t xml:space="preserve">deaths </w:t>
      </w:r>
      <w:r w:rsidR="00CA4E09" w:rsidRPr="00856A50">
        <w:rPr>
          <w:rFonts w:ascii="Times New Roman" w:hAnsi="Times New Roman" w:cs="Times New Roman"/>
          <w:sz w:val="24"/>
          <w:szCs w:val="24"/>
        </w:rPr>
        <w:t xml:space="preserve">since the </w:t>
      </w:r>
      <w:r w:rsidR="00D211AB" w:rsidRPr="00856A50">
        <w:rPr>
          <w:rFonts w:ascii="Times New Roman" w:hAnsi="Times New Roman" w:cs="Times New Roman"/>
          <w:sz w:val="24"/>
          <w:szCs w:val="24"/>
        </w:rPr>
        <w:t xml:space="preserve">pandemic </w:t>
      </w:r>
      <w:r w:rsidR="000624A3" w:rsidRPr="00856A50">
        <w:rPr>
          <w:rFonts w:ascii="Times New Roman" w:hAnsi="Times New Roman" w:cs="Times New Roman"/>
          <w:sz w:val="24"/>
          <w:szCs w:val="24"/>
        </w:rPr>
        <w:t xml:space="preserve">started. </w:t>
      </w:r>
    </w:p>
    <w:p w:rsidR="007E07BC" w:rsidRPr="00856A50" w:rsidRDefault="00A479D1" w:rsidP="00856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245E4D" w:rsidRPr="00856A50">
        <w:rPr>
          <w:rFonts w:ascii="Times New Roman" w:hAnsi="Times New Roman" w:cs="Times New Roman"/>
          <w:sz w:val="24"/>
          <w:szCs w:val="24"/>
        </w:rPr>
        <w:tab/>
      </w:r>
      <w:r w:rsidR="00E7287E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231E17" w:rsidRPr="00856A50">
        <w:rPr>
          <w:rFonts w:ascii="Times New Roman" w:hAnsi="Times New Roman" w:cs="Times New Roman"/>
          <w:sz w:val="24"/>
          <w:szCs w:val="24"/>
        </w:rPr>
        <w:t xml:space="preserve">third </w:t>
      </w:r>
      <w:r w:rsidR="00BB225E" w:rsidRPr="00856A50">
        <w:rPr>
          <w:rFonts w:ascii="Times New Roman" w:hAnsi="Times New Roman" w:cs="Times New Roman"/>
          <w:sz w:val="24"/>
          <w:szCs w:val="24"/>
        </w:rPr>
        <w:t xml:space="preserve">wave </w:t>
      </w:r>
      <w:r w:rsidR="007749D2" w:rsidRPr="00856A50">
        <w:rPr>
          <w:rFonts w:ascii="Times New Roman" w:hAnsi="Times New Roman" w:cs="Times New Roman"/>
          <w:sz w:val="24"/>
          <w:szCs w:val="24"/>
        </w:rPr>
        <w:t xml:space="preserve">of the </w:t>
      </w:r>
      <w:r w:rsidR="005F28B3" w:rsidRPr="00856A50">
        <w:rPr>
          <w:rFonts w:ascii="Times New Roman" w:hAnsi="Times New Roman" w:cs="Times New Roman"/>
          <w:sz w:val="24"/>
          <w:szCs w:val="24"/>
        </w:rPr>
        <w:t xml:space="preserve">virus </w:t>
      </w:r>
      <w:r w:rsidR="00223347" w:rsidRPr="00856A50">
        <w:rPr>
          <w:rFonts w:ascii="Times New Roman" w:hAnsi="Times New Roman" w:cs="Times New Roman"/>
          <w:sz w:val="24"/>
          <w:szCs w:val="24"/>
        </w:rPr>
        <w:t xml:space="preserve">is already </w:t>
      </w:r>
      <w:r w:rsidR="00655D51" w:rsidRPr="00856A50">
        <w:rPr>
          <w:rFonts w:ascii="Times New Roman" w:hAnsi="Times New Roman" w:cs="Times New Roman"/>
          <w:sz w:val="24"/>
          <w:szCs w:val="24"/>
        </w:rPr>
        <w:t xml:space="preserve">overwhelming </w:t>
      </w:r>
      <w:r w:rsidR="0097359C" w:rsidRPr="00856A50">
        <w:rPr>
          <w:rFonts w:ascii="Times New Roman" w:hAnsi="Times New Roman" w:cs="Times New Roman"/>
          <w:sz w:val="24"/>
          <w:szCs w:val="24"/>
        </w:rPr>
        <w:t xml:space="preserve">other </w:t>
      </w:r>
      <w:r w:rsidR="00C366B3" w:rsidRPr="00856A50">
        <w:rPr>
          <w:rFonts w:ascii="Times New Roman" w:hAnsi="Times New Roman" w:cs="Times New Roman"/>
          <w:sz w:val="24"/>
          <w:szCs w:val="24"/>
        </w:rPr>
        <w:t>countries around the world</w:t>
      </w:r>
      <w:r w:rsidR="00D6247B" w:rsidRPr="00856A50">
        <w:rPr>
          <w:rFonts w:ascii="Times New Roman" w:hAnsi="Times New Roman" w:cs="Times New Roman"/>
          <w:sz w:val="24"/>
          <w:szCs w:val="24"/>
        </w:rPr>
        <w:t xml:space="preserve">. </w:t>
      </w:r>
      <w:r w:rsidR="00BC1CA0" w:rsidRPr="00856A5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5E143C" w:rsidRPr="00856A50">
        <w:rPr>
          <w:rFonts w:ascii="Times New Roman" w:hAnsi="Times New Roman" w:cs="Times New Roman"/>
          <w:sz w:val="24"/>
          <w:szCs w:val="24"/>
        </w:rPr>
        <w:t>Ethiopia</w:t>
      </w:r>
      <w:r w:rsidR="00C13348" w:rsidRPr="00856A50">
        <w:rPr>
          <w:rFonts w:ascii="Times New Roman" w:hAnsi="Times New Roman" w:cs="Times New Roman"/>
          <w:sz w:val="24"/>
          <w:szCs w:val="24"/>
        </w:rPr>
        <w:t xml:space="preserve">ns are confident </w:t>
      </w:r>
      <w:r w:rsidR="00942752" w:rsidRPr="00856A50">
        <w:rPr>
          <w:rFonts w:ascii="Times New Roman" w:hAnsi="Times New Roman" w:cs="Times New Roman"/>
          <w:sz w:val="24"/>
          <w:szCs w:val="24"/>
        </w:rPr>
        <w:t xml:space="preserve">that </w:t>
      </w:r>
      <w:r w:rsidR="00514710" w:rsidRPr="00856A50">
        <w:rPr>
          <w:rFonts w:ascii="Times New Roman" w:hAnsi="Times New Roman" w:cs="Times New Roman"/>
          <w:sz w:val="24"/>
          <w:szCs w:val="24"/>
        </w:rPr>
        <w:t xml:space="preserve">they </w:t>
      </w:r>
      <w:r w:rsidR="008E13BE" w:rsidRPr="00856A50">
        <w:rPr>
          <w:rFonts w:ascii="Times New Roman" w:hAnsi="Times New Roman" w:cs="Times New Roman"/>
          <w:sz w:val="24"/>
          <w:szCs w:val="24"/>
        </w:rPr>
        <w:t xml:space="preserve">will get </w:t>
      </w:r>
      <w:r w:rsidR="00947A80" w:rsidRPr="00856A50">
        <w:rPr>
          <w:rFonts w:ascii="Times New Roman" w:hAnsi="Times New Roman" w:cs="Times New Roman"/>
          <w:sz w:val="24"/>
          <w:szCs w:val="24"/>
        </w:rPr>
        <w:t xml:space="preserve">relief and </w:t>
      </w:r>
      <w:r w:rsidR="003D42A5" w:rsidRPr="00856A50">
        <w:rPr>
          <w:rFonts w:ascii="Times New Roman" w:hAnsi="Times New Roman" w:cs="Times New Roman"/>
          <w:sz w:val="24"/>
          <w:szCs w:val="24"/>
        </w:rPr>
        <w:t>protection</w:t>
      </w:r>
      <w:r w:rsidR="00B7491C" w:rsidRPr="00856A50">
        <w:rPr>
          <w:rFonts w:ascii="Times New Roman" w:hAnsi="Times New Roman" w:cs="Times New Roman"/>
          <w:sz w:val="24"/>
          <w:szCs w:val="24"/>
        </w:rPr>
        <w:t xml:space="preserve">. </w:t>
      </w:r>
      <w:r w:rsidR="005709A6" w:rsidRPr="00856A50">
        <w:rPr>
          <w:rFonts w:ascii="Times New Roman" w:hAnsi="Times New Roman" w:cs="Times New Roman"/>
          <w:sz w:val="24"/>
          <w:szCs w:val="24"/>
        </w:rPr>
        <w:t xml:space="preserve">Ethiopia </w:t>
      </w:r>
      <w:r w:rsidR="001F4ACF" w:rsidRPr="00856A50">
        <w:rPr>
          <w:rFonts w:ascii="Times New Roman" w:hAnsi="Times New Roman" w:cs="Times New Roman"/>
          <w:sz w:val="24"/>
          <w:szCs w:val="24"/>
        </w:rPr>
        <w:t xml:space="preserve">needs to </w:t>
      </w:r>
      <w:r w:rsidR="00975553" w:rsidRPr="00856A50">
        <w:rPr>
          <w:rFonts w:ascii="Times New Roman" w:hAnsi="Times New Roman" w:cs="Times New Roman"/>
          <w:sz w:val="24"/>
          <w:szCs w:val="24"/>
        </w:rPr>
        <w:t xml:space="preserve">import </w:t>
      </w:r>
      <w:r w:rsidR="00F43D1C" w:rsidRPr="00856A50">
        <w:rPr>
          <w:rFonts w:ascii="Times New Roman" w:hAnsi="Times New Roman" w:cs="Times New Roman"/>
          <w:sz w:val="24"/>
          <w:szCs w:val="24"/>
        </w:rPr>
        <w:t xml:space="preserve">covid-19 vaccine </w:t>
      </w:r>
      <w:r w:rsidR="00161706" w:rsidRPr="00856A50">
        <w:rPr>
          <w:rFonts w:ascii="Times New Roman" w:hAnsi="Times New Roman" w:cs="Times New Roman"/>
          <w:sz w:val="24"/>
          <w:szCs w:val="24"/>
        </w:rPr>
        <w:t xml:space="preserve">because </w:t>
      </w:r>
      <w:r w:rsidR="00232A7C" w:rsidRPr="00856A50">
        <w:rPr>
          <w:rFonts w:ascii="Times New Roman" w:hAnsi="Times New Roman" w:cs="Times New Roman"/>
          <w:sz w:val="24"/>
          <w:szCs w:val="24"/>
        </w:rPr>
        <w:t xml:space="preserve">based on urgency of the </w:t>
      </w:r>
      <w:r w:rsidR="00471534" w:rsidRPr="00856A50">
        <w:rPr>
          <w:rFonts w:ascii="Times New Roman" w:hAnsi="Times New Roman" w:cs="Times New Roman"/>
          <w:sz w:val="24"/>
          <w:szCs w:val="24"/>
        </w:rPr>
        <w:t>vac</w:t>
      </w:r>
      <w:r w:rsidR="00B94215" w:rsidRPr="00856A50">
        <w:rPr>
          <w:rFonts w:ascii="Times New Roman" w:hAnsi="Times New Roman" w:cs="Times New Roman"/>
          <w:sz w:val="24"/>
          <w:szCs w:val="24"/>
        </w:rPr>
        <w:t xml:space="preserve">cines </w:t>
      </w:r>
      <w:r w:rsidR="0000026A" w:rsidRPr="00856A50">
        <w:rPr>
          <w:rFonts w:ascii="Times New Roman" w:hAnsi="Times New Roman" w:cs="Times New Roman"/>
          <w:sz w:val="24"/>
          <w:szCs w:val="24"/>
        </w:rPr>
        <w:t xml:space="preserve">and the intentions of reducing the </w:t>
      </w:r>
      <w:r w:rsidR="00D01370" w:rsidRPr="00856A50">
        <w:rPr>
          <w:rFonts w:ascii="Times New Roman" w:hAnsi="Times New Roman" w:cs="Times New Roman"/>
          <w:sz w:val="24"/>
          <w:szCs w:val="24"/>
        </w:rPr>
        <w:t xml:space="preserve">deaths and </w:t>
      </w:r>
      <w:r w:rsidR="009C3954" w:rsidRPr="00856A50">
        <w:rPr>
          <w:rFonts w:ascii="Times New Roman" w:hAnsi="Times New Roman" w:cs="Times New Roman"/>
          <w:sz w:val="24"/>
          <w:szCs w:val="24"/>
        </w:rPr>
        <w:t xml:space="preserve">infections in the country. </w:t>
      </w:r>
      <w:r w:rsidR="00C15127" w:rsidRPr="00856A50">
        <w:rPr>
          <w:rFonts w:ascii="Times New Roman" w:hAnsi="Times New Roman" w:cs="Times New Roman"/>
          <w:sz w:val="24"/>
          <w:szCs w:val="24"/>
        </w:rPr>
        <w:t xml:space="preserve">Moreover, with </w:t>
      </w:r>
      <w:r w:rsidR="001D7498" w:rsidRPr="00856A50">
        <w:rPr>
          <w:rFonts w:ascii="Times New Roman" w:hAnsi="Times New Roman" w:cs="Times New Roman"/>
          <w:sz w:val="24"/>
          <w:szCs w:val="24"/>
        </w:rPr>
        <w:t xml:space="preserve">a population of </w:t>
      </w:r>
      <w:r w:rsidR="004C01DD" w:rsidRPr="00856A50">
        <w:rPr>
          <w:rFonts w:ascii="Times New Roman" w:hAnsi="Times New Roman" w:cs="Times New Roman"/>
          <w:sz w:val="24"/>
          <w:szCs w:val="24"/>
        </w:rPr>
        <w:t xml:space="preserve">one hundred and </w:t>
      </w:r>
      <w:r w:rsidR="005048AF" w:rsidRPr="00856A50">
        <w:rPr>
          <w:rFonts w:ascii="Times New Roman" w:hAnsi="Times New Roman" w:cs="Times New Roman"/>
          <w:sz w:val="24"/>
          <w:szCs w:val="24"/>
        </w:rPr>
        <w:t xml:space="preserve">twelve million, </w:t>
      </w:r>
      <w:r w:rsidR="00EC3798" w:rsidRPr="00856A50">
        <w:rPr>
          <w:rFonts w:ascii="Times New Roman" w:hAnsi="Times New Roman" w:cs="Times New Roman"/>
          <w:sz w:val="24"/>
          <w:szCs w:val="24"/>
        </w:rPr>
        <w:t xml:space="preserve">coronavirus infection has </w:t>
      </w:r>
      <w:r w:rsidR="007A201F" w:rsidRPr="00856A50">
        <w:rPr>
          <w:rFonts w:ascii="Times New Roman" w:hAnsi="Times New Roman" w:cs="Times New Roman"/>
          <w:sz w:val="24"/>
          <w:szCs w:val="24"/>
        </w:rPr>
        <w:t xml:space="preserve">affected </w:t>
      </w:r>
      <w:r w:rsidR="007238EF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391EA0" w:rsidRPr="00856A50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8414B2" w:rsidRPr="00856A50">
        <w:rPr>
          <w:rFonts w:ascii="Times New Roman" w:hAnsi="Times New Roman" w:cs="Times New Roman"/>
          <w:sz w:val="24"/>
          <w:szCs w:val="24"/>
        </w:rPr>
        <w:t xml:space="preserve">system of </w:t>
      </w:r>
      <w:r w:rsidR="004A38BD" w:rsidRPr="00856A50">
        <w:rPr>
          <w:rFonts w:ascii="Times New Roman" w:hAnsi="Times New Roman" w:cs="Times New Roman"/>
          <w:sz w:val="24"/>
          <w:szCs w:val="24"/>
        </w:rPr>
        <w:t xml:space="preserve">Ethiopia </w:t>
      </w:r>
      <w:r w:rsidR="00AD084C" w:rsidRPr="00856A50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515D4A" w:rsidRPr="00856A50">
        <w:rPr>
          <w:rFonts w:ascii="Times New Roman" w:hAnsi="Times New Roman" w:cs="Times New Roman"/>
          <w:sz w:val="24"/>
          <w:szCs w:val="24"/>
        </w:rPr>
        <w:t xml:space="preserve">high infection rate. </w:t>
      </w:r>
      <w:r w:rsidR="00E9718A" w:rsidRPr="00856A50">
        <w:rPr>
          <w:rFonts w:ascii="Times New Roman" w:hAnsi="Times New Roman" w:cs="Times New Roman"/>
          <w:sz w:val="24"/>
          <w:szCs w:val="24"/>
        </w:rPr>
        <w:t xml:space="preserve"> Importing </w:t>
      </w:r>
      <w:r w:rsidR="00462CFF" w:rsidRPr="00856A50">
        <w:rPr>
          <w:rFonts w:ascii="Times New Roman" w:hAnsi="Times New Roman" w:cs="Times New Roman"/>
          <w:sz w:val="24"/>
          <w:szCs w:val="24"/>
        </w:rPr>
        <w:t xml:space="preserve">infections </w:t>
      </w:r>
      <w:r w:rsidR="001A2402" w:rsidRPr="00856A50">
        <w:rPr>
          <w:rFonts w:ascii="Times New Roman" w:hAnsi="Times New Roman" w:cs="Times New Roman"/>
          <w:sz w:val="24"/>
          <w:szCs w:val="24"/>
        </w:rPr>
        <w:t xml:space="preserve">is essential </w:t>
      </w:r>
      <w:r w:rsidR="00380233" w:rsidRPr="00856A50">
        <w:rPr>
          <w:rFonts w:ascii="Times New Roman" w:hAnsi="Times New Roman" w:cs="Times New Roman"/>
          <w:sz w:val="24"/>
          <w:szCs w:val="24"/>
        </w:rPr>
        <w:t xml:space="preserve">for the country </w:t>
      </w:r>
      <w:r w:rsidR="00B42824">
        <w:rPr>
          <w:rFonts w:ascii="Times New Roman" w:hAnsi="Times New Roman" w:cs="Times New Roman"/>
          <w:sz w:val="24"/>
          <w:szCs w:val="24"/>
        </w:rPr>
        <w:t>as it will help lowering</w:t>
      </w:r>
      <w:r w:rsidR="00B550F4" w:rsidRPr="00856A50">
        <w:rPr>
          <w:rFonts w:ascii="Times New Roman" w:hAnsi="Times New Roman" w:cs="Times New Roman"/>
          <w:sz w:val="24"/>
          <w:szCs w:val="24"/>
        </w:rPr>
        <w:t xml:space="preserve"> spread of </w:t>
      </w:r>
      <w:r w:rsidR="00B42824">
        <w:rPr>
          <w:rFonts w:ascii="Times New Roman" w:hAnsi="Times New Roman" w:cs="Times New Roman"/>
          <w:sz w:val="24"/>
          <w:szCs w:val="24"/>
        </w:rPr>
        <w:t xml:space="preserve">this </w:t>
      </w:r>
      <w:r w:rsidR="00BB6E4A" w:rsidRPr="00856A50">
        <w:rPr>
          <w:rFonts w:ascii="Times New Roman" w:hAnsi="Times New Roman" w:cs="Times New Roman"/>
          <w:sz w:val="24"/>
          <w:szCs w:val="24"/>
        </w:rPr>
        <w:t xml:space="preserve">virus </w:t>
      </w:r>
      <w:r w:rsidR="00EE4D81" w:rsidRPr="00856A50">
        <w:rPr>
          <w:rFonts w:ascii="Times New Roman" w:hAnsi="Times New Roman" w:cs="Times New Roman"/>
          <w:sz w:val="24"/>
          <w:szCs w:val="24"/>
        </w:rPr>
        <w:t xml:space="preserve">hence </w:t>
      </w:r>
      <w:r w:rsidR="00FD0A68" w:rsidRPr="00856A50">
        <w:rPr>
          <w:rFonts w:ascii="Times New Roman" w:hAnsi="Times New Roman" w:cs="Times New Roman"/>
          <w:sz w:val="24"/>
          <w:szCs w:val="24"/>
        </w:rPr>
        <w:t xml:space="preserve">reducing </w:t>
      </w:r>
      <w:r w:rsidR="00FF4529" w:rsidRPr="00856A50">
        <w:rPr>
          <w:rFonts w:ascii="Times New Roman" w:hAnsi="Times New Roman" w:cs="Times New Roman"/>
          <w:sz w:val="24"/>
          <w:szCs w:val="24"/>
        </w:rPr>
        <w:t xml:space="preserve">stretch </w:t>
      </w:r>
      <w:r w:rsidR="00E77035" w:rsidRPr="00856A50">
        <w:rPr>
          <w:rFonts w:ascii="Times New Roman" w:hAnsi="Times New Roman" w:cs="Times New Roman"/>
          <w:sz w:val="24"/>
          <w:szCs w:val="24"/>
        </w:rPr>
        <w:t>of the healthcare system.</w:t>
      </w:r>
    </w:p>
    <w:p w:rsidR="007E07BC" w:rsidRPr="00856A50" w:rsidRDefault="00B42824" w:rsidP="00856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5A33" w:rsidRPr="00856A5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330C26" w:rsidRPr="00856A50">
        <w:rPr>
          <w:rFonts w:ascii="Times New Roman" w:hAnsi="Times New Roman" w:cs="Times New Roman"/>
          <w:sz w:val="24"/>
          <w:szCs w:val="24"/>
        </w:rPr>
        <w:t xml:space="preserve">covid-19 </w:t>
      </w:r>
      <w:r w:rsidR="003741D7" w:rsidRPr="00856A50">
        <w:rPr>
          <w:rFonts w:ascii="Times New Roman" w:hAnsi="Times New Roman" w:cs="Times New Roman"/>
          <w:sz w:val="24"/>
          <w:szCs w:val="24"/>
        </w:rPr>
        <w:t xml:space="preserve">has </w:t>
      </w:r>
      <w:r w:rsidR="00B004DA" w:rsidRPr="00856A50">
        <w:rPr>
          <w:rFonts w:ascii="Times New Roman" w:hAnsi="Times New Roman" w:cs="Times New Roman"/>
          <w:sz w:val="24"/>
          <w:szCs w:val="24"/>
        </w:rPr>
        <w:t xml:space="preserve">affected </w:t>
      </w:r>
      <w:r w:rsidR="00440673" w:rsidRPr="00856A50">
        <w:rPr>
          <w:rFonts w:ascii="Times New Roman" w:hAnsi="Times New Roman" w:cs="Times New Roman"/>
          <w:sz w:val="24"/>
          <w:szCs w:val="24"/>
        </w:rPr>
        <w:t>Ethiopia’s</w:t>
      </w:r>
      <w:r w:rsidR="00B004DA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440673" w:rsidRPr="00856A50">
        <w:rPr>
          <w:rFonts w:ascii="Times New Roman" w:hAnsi="Times New Roman" w:cs="Times New Roman"/>
          <w:sz w:val="24"/>
          <w:szCs w:val="24"/>
        </w:rPr>
        <w:t>e</w:t>
      </w:r>
      <w:r w:rsidR="00B50670" w:rsidRPr="00856A50">
        <w:rPr>
          <w:rFonts w:ascii="Times New Roman" w:hAnsi="Times New Roman" w:cs="Times New Roman"/>
          <w:sz w:val="24"/>
          <w:szCs w:val="24"/>
        </w:rPr>
        <w:t>conomy</w:t>
      </w:r>
      <w:r w:rsidR="002128C6" w:rsidRPr="00856A50">
        <w:rPr>
          <w:rFonts w:ascii="Times New Roman" w:hAnsi="Times New Roman" w:cs="Times New Roman"/>
          <w:sz w:val="24"/>
          <w:szCs w:val="24"/>
        </w:rPr>
        <w:t xml:space="preserve">. Thus, the government </w:t>
      </w:r>
      <w:r w:rsidR="00F44362" w:rsidRPr="00856A50">
        <w:rPr>
          <w:rFonts w:ascii="Times New Roman" w:hAnsi="Times New Roman" w:cs="Times New Roman"/>
          <w:sz w:val="24"/>
          <w:szCs w:val="24"/>
        </w:rPr>
        <w:t xml:space="preserve">has </w:t>
      </w:r>
      <w:r w:rsidR="00493C34" w:rsidRPr="00856A50">
        <w:rPr>
          <w:rFonts w:ascii="Times New Roman" w:hAnsi="Times New Roman" w:cs="Times New Roman"/>
          <w:sz w:val="24"/>
          <w:szCs w:val="24"/>
        </w:rPr>
        <w:t xml:space="preserve">improved prevention </w:t>
      </w:r>
      <w:r w:rsidR="005D46D1" w:rsidRPr="00856A50">
        <w:rPr>
          <w:rFonts w:ascii="Times New Roman" w:hAnsi="Times New Roman" w:cs="Times New Roman"/>
          <w:sz w:val="24"/>
          <w:szCs w:val="24"/>
        </w:rPr>
        <w:t>activities</w:t>
      </w:r>
      <w:r w:rsidR="002853F5" w:rsidRPr="00856A50">
        <w:rPr>
          <w:rFonts w:ascii="Times New Roman" w:hAnsi="Times New Roman" w:cs="Times New Roman"/>
          <w:sz w:val="24"/>
          <w:szCs w:val="24"/>
        </w:rPr>
        <w:t xml:space="preserve">, enhanced </w:t>
      </w:r>
      <w:r w:rsidR="0062328F" w:rsidRPr="00856A50">
        <w:rPr>
          <w:rFonts w:ascii="Times New Roman" w:hAnsi="Times New Roman" w:cs="Times New Roman"/>
          <w:sz w:val="24"/>
          <w:szCs w:val="24"/>
        </w:rPr>
        <w:t xml:space="preserve">quick detection, </w:t>
      </w:r>
      <w:r w:rsidR="00AC5ABC" w:rsidRPr="00856A50">
        <w:rPr>
          <w:rFonts w:ascii="Times New Roman" w:hAnsi="Times New Roman" w:cs="Times New Roman"/>
          <w:sz w:val="24"/>
          <w:szCs w:val="24"/>
        </w:rPr>
        <w:t xml:space="preserve">and </w:t>
      </w:r>
      <w:r w:rsidR="00581F1A" w:rsidRPr="00856A50">
        <w:rPr>
          <w:rFonts w:ascii="Times New Roman" w:hAnsi="Times New Roman" w:cs="Times New Roman"/>
          <w:sz w:val="24"/>
          <w:szCs w:val="24"/>
        </w:rPr>
        <w:t xml:space="preserve">executed </w:t>
      </w:r>
      <w:r w:rsidR="00FF77A6" w:rsidRPr="00856A50">
        <w:rPr>
          <w:rFonts w:ascii="Times New Roman" w:hAnsi="Times New Roman" w:cs="Times New Roman"/>
          <w:sz w:val="24"/>
          <w:szCs w:val="24"/>
        </w:rPr>
        <w:t xml:space="preserve">a robust </w:t>
      </w:r>
      <w:r w:rsidR="001F39D2" w:rsidRPr="00856A50">
        <w:rPr>
          <w:rFonts w:ascii="Times New Roman" w:hAnsi="Times New Roman" w:cs="Times New Roman"/>
          <w:sz w:val="24"/>
          <w:szCs w:val="24"/>
        </w:rPr>
        <w:t xml:space="preserve">national </w:t>
      </w:r>
      <w:r w:rsidR="00874E05" w:rsidRPr="00856A50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DF0CF3" w:rsidRPr="00856A50">
        <w:rPr>
          <w:rFonts w:ascii="Times New Roman" w:hAnsi="Times New Roman" w:cs="Times New Roman"/>
          <w:sz w:val="24"/>
          <w:szCs w:val="24"/>
        </w:rPr>
        <w:t xml:space="preserve">disposition </w:t>
      </w:r>
      <w:r w:rsidR="006506FC" w:rsidRPr="00856A50">
        <w:rPr>
          <w:rFonts w:ascii="Times New Roman" w:hAnsi="Times New Roman" w:cs="Times New Roman"/>
          <w:sz w:val="24"/>
          <w:szCs w:val="24"/>
        </w:rPr>
        <w:t xml:space="preserve">and </w:t>
      </w:r>
      <w:r w:rsidR="00CC509D" w:rsidRPr="00856A50">
        <w:rPr>
          <w:rFonts w:ascii="Times New Roman" w:hAnsi="Times New Roman" w:cs="Times New Roman"/>
          <w:sz w:val="24"/>
          <w:szCs w:val="24"/>
        </w:rPr>
        <w:t xml:space="preserve">vaccination </w:t>
      </w:r>
      <w:r w:rsidR="00261B1B" w:rsidRPr="00856A50">
        <w:rPr>
          <w:rFonts w:ascii="Times New Roman" w:hAnsi="Times New Roman" w:cs="Times New Roman"/>
          <w:sz w:val="24"/>
          <w:szCs w:val="24"/>
        </w:rPr>
        <w:t xml:space="preserve">strategy </w:t>
      </w:r>
      <w:r w:rsidR="00BA0B86" w:rsidRPr="00856A50">
        <w:rPr>
          <w:rFonts w:ascii="Times New Roman" w:hAnsi="Times New Roman" w:cs="Times New Roman"/>
          <w:sz w:val="24"/>
          <w:szCs w:val="24"/>
        </w:rPr>
        <w:t>aligned</w:t>
      </w:r>
      <w:r w:rsidR="004C19EE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BA0B86" w:rsidRPr="00856A50">
        <w:rPr>
          <w:rFonts w:ascii="Times New Roman" w:hAnsi="Times New Roman" w:cs="Times New Roman"/>
          <w:sz w:val="24"/>
          <w:szCs w:val="24"/>
        </w:rPr>
        <w:t xml:space="preserve">with the </w:t>
      </w:r>
      <w:r w:rsidR="00BC17C5" w:rsidRPr="00856A50">
        <w:rPr>
          <w:rFonts w:ascii="Times New Roman" w:hAnsi="Times New Roman" w:cs="Times New Roman"/>
          <w:sz w:val="24"/>
          <w:szCs w:val="24"/>
        </w:rPr>
        <w:t xml:space="preserve">world health </w:t>
      </w:r>
      <w:r w:rsidR="00341EED" w:rsidRPr="00856A50">
        <w:rPr>
          <w:rFonts w:ascii="Times New Roman" w:hAnsi="Times New Roman" w:cs="Times New Roman"/>
          <w:sz w:val="24"/>
          <w:szCs w:val="24"/>
        </w:rPr>
        <w:t xml:space="preserve">organization's </w:t>
      </w:r>
      <w:r w:rsidR="00D56304" w:rsidRPr="00856A50">
        <w:rPr>
          <w:rFonts w:ascii="Times New Roman" w:hAnsi="Times New Roman" w:cs="Times New Roman"/>
          <w:sz w:val="24"/>
          <w:szCs w:val="24"/>
        </w:rPr>
        <w:t>directives.</w:t>
      </w:r>
      <w:r w:rsidR="002D56E7" w:rsidRPr="00856A50">
        <w:rPr>
          <w:rFonts w:ascii="Times New Roman" w:hAnsi="Times New Roman" w:cs="Times New Roman"/>
          <w:sz w:val="24"/>
          <w:szCs w:val="24"/>
        </w:rPr>
        <w:t xml:space="preserve"> Through </w:t>
      </w:r>
      <w:r w:rsidR="00E36119" w:rsidRPr="00856A50">
        <w:rPr>
          <w:rFonts w:ascii="Times New Roman" w:hAnsi="Times New Roman" w:cs="Times New Roman"/>
          <w:sz w:val="24"/>
          <w:szCs w:val="24"/>
        </w:rPr>
        <w:t>the C</w:t>
      </w:r>
      <w:r w:rsidR="00FC7CE4" w:rsidRPr="00856A50">
        <w:rPr>
          <w:rFonts w:ascii="Times New Roman" w:hAnsi="Times New Roman" w:cs="Times New Roman"/>
          <w:sz w:val="24"/>
          <w:szCs w:val="24"/>
        </w:rPr>
        <w:t>OVAX</w:t>
      </w:r>
      <w:r w:rsidR="00DD5E70" w:rsidRPr="00856A50">
        <w:rPr>
          <w:rFonts w:ascii="Times New Roman" w:hAnsi="Times New Roman" w:cs="Times New Roman"/>
          <w:sz w:val="24"/>
          <w:szCs w:val="24"/>
        </w:rPr>
        <w:t xml:space="preserve"> initiative, </w:t>
      </w:r>
      <w:r w:rsidR="00FA3A3F" w:rsidRPr="00856A50">
        <w:rPr>
          <w:rFonts w:ascii="Times New Roman" w:hAnsi="Times New Roman" w:cs="Times New Roman"/>
          <w:sz w:val="24"/>
          <w:szCs w:val="24"/>
        </w:rPr>
        <w:t xml:space="preserve">Ethiopia can import vaccines </w:t>
      </w:r>
      <w:r w:rsidR="00F539EC" w:rsidRPr="00856A50">
        <w:rPr>
          <w:rFonts w:ascii="Times New Roman" w:hAnsi="Times New Roman" w:cs="Times New Roman"/>
          <w:sz w:val="24"/>
          <w:szCs w:val="24"/>
        </w:rPr>
        <w:t xml:space="preserve">because </w:t>
      </w:r>
      <w:r w:rsidR="00925808" w:rsidRPr="00856A50">
        <w:rPr>
          <w:rFonts w:ascii="Times New Roman" w:hAnsi="Times New Roman" w:cs="Times New Roman"/>
          <w:sz w:val="24"/>
          <w:szCs w:val="24"/>
        </w:rPr>
        <w:t xml:space="preserve">it allows </w:t>
      </w:r>
      <w:r w:rsidR="0087521F" w:rsidRPr="00856A50">
        <w:rPr>
          <w:rFonts w:ascii="Times New Roman" w:hAnsi="Times New Roman" w:cs="Times New Roman"/>
          <w:sz w:val="24"/>
          <w:szCs w:val="24"/>
        </w:rPr>
        <w:t xml:space="preserve">the fast </w:t>
      </w:r>
      <w:r w:rsidR="00BE55AC" w:rsidRPr="00856A50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D93C5B" w:rsidRPr="00856A50">
        <w:rPr>
          <w:rFonts w:ascii="Times New Roman" w:hAnsi="Times New Roman" w:cs="Times New Roman"/>
          <w:sz w:val="24"/>
          <w:szCs w:val="24"/>
        </w:rPr>
        <w:t xml:space="preserve">safe and efficient vaccines </w:t>
      </w:r>
      <w:r w:rsidR="000D40FB" w:rsidRPr="00856A50">
        <w:rPr>
          <w:rFonts w:ascii="Times New Roman" w:hAnsi="Times New Roman" w:cs="Times New Roman"/>
          <w:sz w:val="24"/>
          <w:szCs w:val="24"/>
        </w:rPr>
        <w:t xml:space="preserve">against </w:t>
      </w:r>
      <w:r w:rsidR="005618D6" w:rsidRPr="00856A50">
        <w:rPr>
          <w:rFonts w:ascii="Times New Roman" w:hAnsi="Times New Roman" w:cs="Times New Roman"/>
          <w:sz w:val="24"/>
          <w:szCs w:val="24"/>
        </w:rPr>
        <w:t>coronavirus</w:t>
      </w:r>
      <w:r w:rsidR="001220EA" w:rsidRPr="00856A50">
        <w:rPr>
          <w:rFonts w:ascii="Times New Roman" w:hAnsi="Times New Roman" w:cs="Times New Roman"/>
          <w:sz w:val="24"/>
          <w:szCs w:val="24"/>
        </w:rPr>
        <w:t xml:space="preserve">, </w:t>
      </w:r>
      <w:r w:rsidR="00FA7538" w:rsidRPr="00856A50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4B30E8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4379C1" w:rsidRPr="00856A50">
        <w:rPr>
          <w:rFonts w:ascii="Times New Roman" w:hAnsi="Times New Roman" w:cs="Times New Roman"/>
          <w:sz w:val="24"/>
          <w:szCs w:val="24"/>
        </w:rPr>
        <w:t xml:space="preserve">creation </w:t>
      </w:r>
      <w:r w:rsidR="00792EE7" w:rsidRPr="00856A50">
        <w:rPr>
          <w:rFonts w:ascii="Times New Roman" w:hAnsi="Times New Roman" w:cs="Times New Roman"/>
          <w:sz w:val="24"/>
          <w:szCs w:val="24"/>
        </w:rPr>
        <w:t xml:space="preserve">of </w:t>
      </w:r>
      <w:r w:rsidR="00344F83" w:rsidRPr="00856A50">
        <w:rPr>
          <w:rFonts w:ascii="Times New Roman" w:hAnsi="Times New Roman" w:cs="Times New Roman"/>
          <w:sz w:val="24"/>
          <w:szCs w:val="24"/>
        </w:rPr>
        <w:lastRenderedPageBreak/>
        <w:t xml:space="preserve">manufacturing </w:t>
      </w:r>
      <w:r w:rsidR="00221CF2" w:rsidRPr="00856A50">
        <w:rPr>
          <w:rFonts w:ascii="Times New Roman" w:hAnsi="Times New Roman" w:cs="Times New Roman"/>
          <w:sz w:val="24"/>
          <w:szCs w:val="24"/>
        </w:rPr>
        <w:t xml:space="preserve">capabilities </w:t>
      </w:r>
      <w:r w:rsidR="002F0975" w:rsidRPr="00856A50">
        <w:rPr>
          <w:rFonts w:ascii="Times New Roman" w:hAnsi="Times New Roman" w:cs="Times New Roman"/>
          <w:sz w:val="24"/>
          <w:szCs w:val="24"/>
        </w:rPr>
        <w:t>a</w:t>
      </w:r>
      <w:r w:rsidR="00070C68" w:rsidRPr="00856A50">
        <w:rPr>
          <w:rFonts w:ascii="Times New Roman" w:hAnsi="Times New Roman" w:cs="Times New Roman"/>
          <w:sz w:val="24"/>
          <w:szCs w:val="24"/>
        </w:rPr>
        <w:t xml:space="preserve">s well as </w:t>
      </w:r>
      <w:r w:rsidR="00A00B70" w:rsidRPr="00856A50">
        <w:rPr>
          <w:rFonts w:ascii="Times New Roman" w:hAnsi="Times New Roman" w:cs="Times New Roman"/>
          <w:sz w:val="24"/>
          <w:szCs w:val="24"/>
        </w:rPr>
        <w:t xml:space="preserve">uniting </w:t>
      </w:r>
      <w:r w:rsidR="00FF3F20" w:rsidRPr="00856A50">
        <w:rPr>
          <w:rFonts w:ascii="Times New Roman" w:hAnsi="Times New Roman" w:cs="Times New Roman"/>
          <w:sz w:val="24"/>
          <w:szCs w:val="24"/>
        </w:rPr>
        <w:t xml:space="preserve">with the administration </w:t>
      </w:r>
      <w:r w:rsidR="00554C42" w:rsidRPr="00856A50">
        <w:rPr>
          <w:rFonts w:ascii="Times New Roman" w:hAnsi="Times New Roman" w:cs="Times New Roman"/>
          <w:sz w:val="24"/>
          <w:szCs w:val="24"/>
        </w:rPr>
        <w:t xml:space="preserve">and manufacturers </w:t>
      </w:r>
      <w:r w:rsidR="009F02DB" w:rsidRPr="00856A50">
        <w:rPr>
          <w:rFonts w:ascii="Times New Roman" w:hAnsi="Times New Roman" w:cs="Times New Roman"/>
          <w:sz w:val="24"/>
          <w:szCs w:val="24"/>
        </w:rPr>
        <w:t xml:space="preserve">to </w:t>
      </w:r>
      <w:r w:rsidR="009A1E4D" w:rsidRPr="00856A50">
        <w:rPr>
          <w:rFonts w:ascii="Times New Roman" w:hAnsi="Times New Roman" w:cs="Times New Roman"/>
          <w:sz w:val="24"/>
          <w:szCs w:val="24"/>
        </w:rPr>
        <w:t xml:space="preserve">guarantee </w:t>
      </w:r>
      <w:r w:rsidR="00297D05" w:rsidRPr="00856A50">
        <w:rPr>
          <w:rFonts w:ascii="Times New Roman" w:hAnsi="Times New Roman" w:cs="Times New Roman"/>
          <w:sz w:val="24"/>
          <w:szCs w:val="24"/>
        </w:rPr>
        <w:t xml:space="preserve">fair and </w:t>
      </w:r>
      <w:r w:rsidR="00E8109E" w:rsidRPr="00856A50">
        <w:rPr>
          <w:rFonts w:ascii="Times New Roman" w:hAnsi="Times New Roman" w:cs="Times New Roman"/>
          <w:sz w:val="24"/>
          <w:szCs w:val="24"/>
        </w:rPr>
        <w:t xml:space="preserve">equitable </w:t>
      </w:r>
      <w:r w:rsidR="00055CE5" w:rsidRPr="00856A50">
        <w:rPr>
          <w:rFonts w:ascii="Times New Roman" w:hAnsi="Times New Roman" w:cs="Times New Roman"/>
          <w:sz w:val="24"/>
          <w:szCs w:val="24"/>
        </w:rPr>
        <w:t xml:space="preserve">distribution of </w:t>
      </w:r>
      <w:r w:rsidR="00C87D3B" w:rsidRPr="00856A50">
        <w:rPr>
          <w:rFonts w:ascii="Times New Roman" w:hAnsi="Times New Roman" w:cs="Times New Roman"/>
          <w:sz w:val="24"/>
          <w:szCs w:val="24"/>
        </w:rPr>
        <w:t xml:space="preserve">vaccines </w:t>
      </w:r>
      <w:r w:rsidR="004B74E8" w:rsidRPr="00856A50">
        <w:rPr>
          <w:rFonts w:ascii="Times New Roman" w:hAnsi="Times New Roman" w:cs="Times New Roman"/>
          <w:sz w:val="24"/>
          <w:szCs w:val="24"/>
        </w:rPr>
        <w:t xml:space="preserve">for every </w:t>
      </w:r>
      <w:r w:rsidR="00752576" w:rsidRPr="00856A50">
        <w:rPr>
          <w:rFonts w:ascii="Times New Roman" w:hAnsi="Times New Roman" w:cs="Times New Roman"/>
          <w:sz w:val="24"/>
          <w:szCs w:val="24"/>
        </w:rPr>
        <w:t>nation</w:t>
      </w:r>
      <w:r w:rsidR="004A78D2" w:rsidRPr="00856A50">
        <w:rPr>
          <w:rFonts w:ascii="Times New Roman" w:hAnsi="Times New Roman" w:cs="Times New Roman"/>
          <w:sz w:val="24"/>
          <w:szCs w:val="24"/>
        </w:rPr>
        <w:t xml:space="preserve"> (</w:t>
      </w:r>
      <w:r w:rsidR="004A78D2"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Dinleyici et al., 2021</w:t>
      </w:r>
      <w:r w:rsidR="004A78D2" w:rsidRPr="00856A50">
        <w:rPr>
          <w:rFonts w:ascii="Times New Roman" w:hAnsi="Times New Roman" w:cs="Times New Roman"/>
          <w:sz w:val="24"/>
          <w:szCs w:val="24"/>
        </w:rPr>
        <w:t>)</w:t>
      </w:r>
      <w:r w:rsidR="00752576" w:rsidRPr="00856A50">
        <w:rPr>
          <w:rFonts w:ascii="Times New Roman" w:hAnsi="Times New Roman" w:cs="Times New Roman"/>
          <w:sz w:val="24"/>
          <w:szCs w:val="24"/>
        </w:rPr>
        <w:t>.</w:t>
      </w:r>
    </w:p>
    <w:p w:rsidR="007B4E52" w:rsidRPr="00856A50" w:rsidRDefault="00A479D1" w:rsidP="00856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ab/>
      </w:r>
      <w:r w:rsidR="00ED2046" w:rsidRPr="00856A50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783EEA" w:rsidRPr="00856A50">
        <w:rPr>
          <w:rFonts w:ascii="Times New Roman" w:hAnsi="Times New Roman" w:cs="Times New Roman"/>
          <w:sz w:val="24"/>
          <w:szCs w:val="24"/>
        </w:rPr>
        <w:t>plays</w:t>
      </w:r>
      <w:r w:rsidR="00FB417D" w:rsidRPr="00856A50">
        <w:rPr>
          <w:rFonts w:ascii="Times New Roman" w:hAnsi="Times New Roman" w:cs="Times New Roman"/>
          <w:sz w:val="24"/>
          <w:szCs w:val="24"/>
        </w:rPr>
        <w:t xml:space="preserve"> an essential role in </w:t>
      </w:r>
      <w:r w:rsidR="00F87105" w:rsidRPr="00856A50">
        <w:rPr>
          <w:rFonts w:ascii="Times New Roman" w:hAnsi="Times New Roman" w:cs="Times New Roman"/>
          <w:sz w:val="24"/>
          <w:szCs w:val="24"/>
        </w:rPr>
        <w:t xml:space="preserve">ensuring </w:t>
      </w:r>
      <w:r w:rsidR="00337495" w:rsidRPr="00856A50">
        <w:rPr>
          <w:rFonts w:ascii="Times New Roman" w:hAnsi="Times New Roman" w:cs="Times New Roman"/>
          <w:sz w:val="24"/>
          <w:szCs w:val="24"/>
        </w:rPr>
        <w:t xml:space="preserve">suitable </w:t>
      </w:r>
      <w:r w:rsidR="001A70E6" w:rsidRPr="00856A50">
        <w:rPr>
          <w:rFonts w:ascii="Times New Roman" w:hAnsi="Times New Roman" w:cs="Times New Roman"/>
          <w:sz w:val="24"/>
          <w:szCs w:val="24"/>
        </w:rPr>
        <w:t xml:space="preserve">individuals' wellbeing and </w:t>
      </w:r>
      <w:r w:rsidR="00902675" w:rsidRPr="00856A50">
        <w:rPr>
          <w:rFonts w:ascii="Times New Roman" w:hAnsi="Times New Roman" w:cs="Times New Roman"/>
          <w:sz w:val="24"/>
          <w:szCs w:val="24"/>
        </w:rPr>
        <w:t xml:space="preserve">health </w:t>
      </w:r>
      <w:r w:rsidR="00BA5C49" w:rsidRPr="00856A50">
        <w:rPr>
          <w:rFonts w:ascii="Times New Roman" w:hAnsi="Times New Roman" w:cs="Times New Roman"/>
          <w:sz w:val="24"/>
          <w:szCs w:val="24"/>
        </w:rPr>
        <w:t xml:space="preserve">standards </w:t>
      </w:r>
      <w:r w:rsidR="007117BA" w:rsidRPr="00856A50">
        <w:rPr>
          <w:rFonts w:ascii="Times New Roman" w:hAnsi="Times New Roman" w:cs="Times New Roman"/>
          <w:sz w:val="24"/>
          <w:szCs w:val="24"/>
        </w:rPr>
        <w:t xml:space="preserve">of </w:t>
      </w:r>
      <w:r w:rsidR="0078072B" w:rsidRPr="00856A50">
        <w:rPr>
          <w:rFonts w:ascii="Times New Roman" w:hAnsi="Times New Roman" w:cs="Times New Roman"/>
          <w:sz w:val="24"/>
          <w:szCs w:val="24"/>
        </w:rPr>
        <w:t xml:space="preserve">the society. </w:t>
      </w:r>
      <w:r w:rsidR="005B2615" w:rsidRPr="00856A5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D06D4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BF1822" w:rsidRPr="00856A50">
        <w:rPr>
          <w:rFonts w:ascii="Times New Roman" w:hAnsi="Times New Roman" w:cs="Times New Roman"/>
          <w:sz w:val="24"/>
          <w:szCs w:val="24"/>
        </w:rPr>
        <w:t xml:space="preserve">country </w:t>
      </w:r>
      <w:r w:rsidR="007C1F99" w:rsidRPr="00856A50">
        <w:rPr>
          <w:rFonts w:ascii="Times New Roman" w:hAnsi="Times New Roman" w:cs="Times New Roman"/>
          <w:sz w:val="24"/>
          <w:szCs w:val="24"/>
        </w:rPr>
        <w:t>needs</w:t>
      </w:r>
      <w:r w:rsidR="00BF1822" w:rsidRPr="00856A50">
        <w:rPr>
          <w:rFonts w:ascii="Times New Roman" w:hAnsi="Times New Roman" w:cs="Times New Roman"/>
          <w:sz w:val="24"/>
          <w:szCs w:val="24"/>
        </w:rPr>
        <w:t xml:space="preserve"> to invest </w:t>
      </w:r>
      <w:r w:rsidR="00796718" w:rsidRPr="00856A50">
        <w:rPr>
          <w:rFonts w:ascii="Times New Roman" w:hAnsi="Times New Roman" w:cs="Times New Roman"/>
          <w:sz w:val="24"/>
          <w:szCs w:val="24"/>
        </w:rPr>
        <w:t xml:space="preserve">in affordable </w:t>
      </w:r>
      <w:r w:rsidR="00B76ACA" w:rsidRPr="00856A50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6032FB" w:rsidRPr="00856A50">
        <w:rPr>
          <w:rFonts w:ascii="Times New Roman" w:hAnsi="Times New Roman" w:cs="Times New Roman"/>
          <w:sz w:val="24"/>
          <w:szCs w:val="24"/>
        </w:rPr>
        <w:t xml:space="preserve">services for its </w:t>
      </w:r>
      <w:r w:rsidR="00323378" w:rsidRPr="00856A50">
        <w:rPr>
          <w:rFonts w:ascii="Times New Roman" w:hAnsi="Times New Roman" w:cs="Times New Roman"/>
          <w:sz w:val="24"/>
          <w:szCs w:val="24"/>
        </w:rPr>
        <w:t>people to</w:t>
      </w:r>
      <w:r w:rsidR="00BD4A01" w:rsidRPr="00856A50">
        <w:rPr>
          <w:rFonts w:ascii="Times New Roman" w:hAnsi="Times New Roman" w:cs="Times New Roman"/>
          <w:sz w:val="24"/>
          <w:szCs w:val="24"/>
        </w:rPr>
        <w:t xml:space="preserve"> ensure </w:t>
      </w:r>
      <w:r w:rsidR="003D4F38" w:rsidRPr="00856A50">
        <w:rPr>
          <w:rFonts w:ascii="Times New Roman" w:hAnsi="Times New Roman" w:cs="Times New Roman"/>
          <w:sz w:val="24"/>
          <w:szCs w:val="24"/>
        </w:rPr>
        <w:t>its quality</w:t>
      </w:r>
      <w:r w:rsidR="00EE450F" w:rsidRPr="00856A50">
        <w:rPr>
          <w:rFonts w:ascii="Times New Roman" w:hAnsi="Times New Roman" w:cs="Times New Roman"/>
          <w:sz w:val="24"/>
          <w:szCs w:val="24"/>
        </w:rPr>
        <w:t xml:space="preserve"> is enhanced. </w:t>
      </w:r>
      <w:r w:rsidR="00F96968"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Østebø et al. (2018)</w:t>
      </w:r>
      <w:r w:rsidR="007C1F99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536A5A" w:rsidRPr="00856A50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890CA4" w:rsidRPr="00856A50">
        <w:rPr>
          <w:rFonts w:ascii="Times New Roman" w:hAnsi="Times New Roman" w:cs="Times New Roman"/>
          <w:sz w:val="24"/>
          <w:szCs w:val="24"/>
        </w:rPr>
        <w:t xml:space="preserve">Ethiopia has </w:t>
      </w:r>
      <w:r w:rsidR="000551FE" w:rsidRPr="00856A50">
        <w:rPr>
          <w:rFonts w:ascii="Times New Roman" w:hAnsi="Times New Roman" w:cs="Times New Roman"/>
          <w:sz w:val="24"/>
          <w:szCs w:val="24"/>
        </w:rPr>
        <w:t xml:space="preserve">a </w:t>
      </w:r>
      <w:r w:rsidR="0017571B" w:rsidRPr="00856A50">
        <w:rPr>
          <w:rFonts w:ascii="Times New Roman" w:hAnsi="Times New Roman" w:cs="Times New Roman"/>
          <w:sz w:val="24"/>
          <w:szCs w:val="24"/>
        </w:rPr>
        <w:t>four-tier</w:t>
      </w:r>
      <w:r w:rsidR="000551FE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F114ED" w:rsidRPr="00856A50">
        <w:rPr>
          <w:rFonts w:ascii="Times New Roman" w:hAnsi="Times New Roman" w:cs="Times New Roman"/>
          <w:sz w:val="24"/>
          <w:szCs w:val="24"/>
        </w:rPr>
        <w:t xml:space="preserve">healthcare system. </w:t>
      </w:r>
      <w:r w:rsidR="00494D97" w:rsidRPr="00856A50">
        <w:rPr>
          <w:rFonts w:ascii="Times New Roman" w:hAnsi="Times New Roman" w:cs="Times New Roman"/>
          <w:sz w:val="24"/>
          <w:szCs w:val="24"/>
        </w:rPr>
        <w:t xml:space="preserve">The first </w:t>
      </w:r>
      <w:r w:rsidR="00F7565E" w:rsidRPr="00856A50">
        <w:rPr>
          <w:rFonts w:ascii="Times New Roman" w:hAnsi="Times New Roman" w:cs="Times New Roman"/>
          <w:sz w:val="24"/>
          <w:szCs w:val="24"/>
        </w:rPr>
        <w:t xml:space="preserve">tier being </w:t>
      </w:r>
      <w:r w:rsidR="0017571B" w:rsidRPr="00856A50">
        <w:rPr>
          <w:rFonts w:ascii="Times New Roman" w:hAnsi="Times New Roman" w:cs="Times New Roman"/>
          <w:sz w:val="24"/>
          <w:szCs w:val="24"/>
        </w:rPr>
        <w:t>the primary level,</w:t>
      </w:r>
      <w:r w:rsidR="00DE059A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F070BD" w:rsidRPr="00856A50">
        <w:rPr>
          <w:rFonts w:ascii="Times New Roman" w:hAnsi="Times New Roman" w:cs="Times New Roman"/>
          <w:sz w:val="24"/>
          <w:szCs w:val="24"/>
        </w:rPr>
        <w:t xml:space="preserve">which comprises </w:t>
      </w:r>
      <w:r w:rsidR="00982595" w:rsidRPr="00856A50">
        <w:rPr>
          <w:rFonts w:ascii="Times New Roman" w:hAnsi="Times New Roman" w:cs="Times New Roman"/>
          <w:sz w:val="24"/>
          <w:szCs w:val="24"/>
        </w:rPr>
        <w:t xml:space="preserve">primary hospitals, </w:t>
      </w:r>
      <w:r w:rsidR="00674443" w:rsidRPr="00856A50">
        <w:rPr>
          <w:rFonts w:ascii="Times New Roman" w:hAnsi="Times New Roman" w:cs="Times New Roman"/>
          <w:sz w:val="24"/>
          <w:szCs w:val="24"/>
        </w:rPr>
        <w:t xml:space="preserve">health posts and </w:t>
      </w:r>
      <w:r w:rsidR="00335CC7" w:rsidRPr="00856A50">
        <w:rPr>
          <w:rFonts w:ascii="Times New Roman" w:hAnsi="Times New Roman" w:cs="Times New Roman"/>
          <w:sz w:val="24"/>
          <w:szCs w:val="24"/>
        </w:rPr>
        <w:t xml:space="preserve">centers. </w:t>
      </w:r>
      <w:r w:rsidR="00C65A87" w:rsidRPr="00856A50">
        <w:rPr>
          <w:rFonts w:ascii="Times New Roman" w:hAnsi="Times New Roman" w:cs="Times New Roman"/>
          <w:sz w:val="24"/>
          <w:szCs w:val="24"/>
        </w:rPr>
        <w:t xml:space="preserve">With all </w:t>
      </w:r>
      <w:r w:rsidR="00E26584" w:rsidRPr="00856A50">
        <w:rPr>
          <w:rFonts w:ascii="Times New Roman" w:hAnsi="Times New Roman" w:cs="Times New Roman"/>
          <w:sz w:val="24"/>
          <w:szCs w:val="24"/>
        </w:rPr>
        <w:t>this primary healthcare</w:t>
      </w:r>
      <w:r w:rsidR="00044891" w:rsidRPr="00856A50">
        <w:rPr>
          <w:rFonts w:ascii="Times New Roman" w:hAnsi="Times New Roman" w:cs="Times New Roman"/>
          <w:sz w:val="24"/>
          <w:szCs w:val="24"/>
        </w:rPr>
        <w:t xml:space="preserve">, </w:t>
      </w:r>
      <w:r w:rsidR="005D2C33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130FE0" w:rsidRPr="00856A50">
        <w:rPr>
          <w:rFonts w:ascii="Times New Roman" w:hAnsi="Times New Roman" w:cs="Times New Roman"/>
          <w:sz w:val="24"/>
          <w:szCs w:val="24"/>
        </w:rPr>
        <w:t xml:space="preserve">lowest level </w:t>
      </w:r>
      <w:r w:rsidR="009F1EDB" w:rsidRPr="00856A50">
        <w:rPr>
          <w:rFonts w:ascii="Times New Roman" w:hAnsi="Times New Roman" w:cs="Times New Roman"/>
          <w:sz w:val="24"/>
          <w:szCs w:val="24"/>
        </w:rPr>
        <w:t xml:space="preserve">of the </w:t>
      </w:r>
      <w:r w:rsidR="00A26CDA" w:rsidRPr="00856A50">
        <w:rPr>
          <w:rFonts w:ascii="Times New Roman" w:hAnsi="Times New Roman" w:cs="Times New Roman"/>
          <w:sz w:val="24"/>
          <w:szCs w:val="24"/>
        </w:rPr>
        <w:t xml:space="preserve">facility is the health posts and </w:t>
      </w:r>
      <w:r w:rsidR="003B547B" w:rsidRPr="00856A50">
        <w:rPr>
          <w:rFonts w:ascii="Times New Roman" w:hAnsi="Times New Roman" w:cs="Times New Roman"/>
          <w:sz w:val="24"/>
          <w:szCs w:val="24"/>
        </w:rPr>
        <w:t xml:space="preserve">comprises </w:t>
      </w:r>
      <w:r w:rsidR="00BC0294" w:rsidRPr="00856A50">
        <w:rPr>
          <w:rFonts w:ascii="Times New Roman" w:hAnsi="Times New Roman" w:cs="Times New Roman"/>
          <w:sz w:val="24"/>
          <w:szCs w:val="24"/>
        </w:rPr>
        <w:t xml:space="preserve">two women </w:t>
      </w:r>
      <w:r w:rsidR="007A504B" w:rsidRPr="00856A50">
        <w:rPr>
          <w:rFonts w:ascii="Times New Roman" w:hAnsi="Times New Roman" w:cs="Times New Roman"/>
          <w:sz w:val="24"/>
          <w:szCs w:val="24"/>
        </w:rPr>
        <w:t xml:space="preserve">in every </w:t>
      </w:r>
      <w:r w:rsidR="009A7691" w:rsidRPr="00856A50">
        <w:rPr>
          <w:rFonts w:ascii="Times New Roman" w:hAnsi="Times New Roman" w:cs="Times New Roman"/>
          <w:sz w:val="24"/>
          <w:szCs w:val="24"/>
        </w:rPr>
        <w:t xml:space="preserve">post to </w:t>
      </w:r>
      <w:r w:rsidR="00C87768" w:rsidRPr="00856A50">
        <w:rPr>
          <w:rFonts w:ascii="Times New Roman" w:hAnsi="Times New Roman" w:cs="Times New Roman"/>
          <w:sz w:val="24"/>
          <w:szCs w:val="24"/>
        </w:rPr>
        <w:t xml:space="preserve">care for the </w:t>
      </w:r>
      <w:r w:rsidR="00E77AF4" w:rsidRPr="00856A50">
        <w:rPr>
          <w:rFonts w:ascii="Times New Roman" w:hAnsi="Times New Roman" w:cs="Times New Roman"/>
          <w:sz w:val="24"/>
          <w:szCs w:val="24"/>
        </w:rPr>
        <w:t>communities</w:t>
      </w:r>
      <w:r w:rsidR="006F3666" w:rsidRPr="00856A50">
        <w:rPr>
          <w:rFonts w:ascii="Times New Roman" w:hAnsi="Times New Roman" w:cs="Times New Roman"/>
          <w:sz w:val="24"/>
          <w:szCs w:val="24"/>
        </w:rPr>
        <w:t xml:space="preserve">. </w:t>
      </w:r>
      <w:r w:rsidR="00C9147E" w:rsidRPr="00856A50">
        <w:rPr>
          <w:rFonts w:ascii="Times New Roman" w:hAnsi="Times New Roman" w:cs="Times New Roman"/>
          <w:sz w:val="24"/>
          <w:szCs w:val="24"/>
        </w:rPr>
        <w:t xml:space="preserve">The same source added that the </w:t>
      </w:r>
      <w:r w:rsidR="002A02E3" w:rsidRPr="00856A50">
        <w:rPr>
          <w:rFonts w:ascii="Times New Roman" w:hAnsi="Times New Roman" w:cs="Times New Roman"/>
          <w:sz w:val="24"/>
          <w:szCs w:val="24"/>
        </w:rPr>
        <w:t xml:space="preserve">country has about </w:t>
      </w:r>
      <w:r w:rsidR="00763814" w:rsidRPr="00856A50">
        <w:rPr>
          <w:rFonts w:ascii="Times New Roman" w:hAnsi="Times New Roman" w:cs="Times New Roman"/>
          <w:sz w:val="24"/>
          <w:szCs w:val="24"/>
        </w:rPr>
        <w:t xml:space="preserve">fifteen thousand </w:t>
      </w:r>
      <w:r w:rsidR="00EB4FE1" w:rsidRPr="00856A50">
        <w:rPr>
          <w:rFonts w:ascii="Times New Roman" w:hAnsi="Times New Roman" w:cs="Times New Roman"/>
          <w:sz w:val="24"/>
          <w:szCs w:val="24"/>
        </w:rPr>
        <w:t xml:space="preserve">health </w:t>
      </w:r>
      <w:r w:rsidR="009C26AA" w:rsidRPr="00856A50">
        <w:rPr>
          <w:rFonts w:ascii="Times New Roman" w:hAnsi="Times New Roman" w:cs="Times New Roman"/>
          <w:sz w:val="24"/>
          <w:szCs w:val="24"/>
        </w:rPr>
        <w:t xml:space="preserve">posts and </w:t>
      </w:r>
      <w:r w:rsidR="001E1682" w:rsidRPr="00856A50">
        <w:rPr>
          <w:rFonts w:ascii="Times New Roman" w:hAnsi="Times New Roman" w:cs="Times New Roman"/>
          <w:sz w:val="24"/>
          <w:szCs w:val="24"/>
        </w:rPr>
        <w:t xml:space="preserve">thirty thousand </w:t>
      </w:r>
      <w:r w:rsidR="00B72B93" w:rsidRPr="00856A50">
        <w:rPr>
          <w:rFonts w:ascii="Times New Roman" w:hAnsi="Times New Roman" w:cs="Times New Roman"/>
          <w:sz w:val="24"/>
          <w:szCs w:val="24"/>
        </w:rPr>
        <w:t xml:space="preserve">women </w:t>
      </w:r>
      <w:r w:rsidR="00C452A3" w:rsidRPr="00856A50">
        <w:rPr>
          <w:rFonts w:ascii="Times New Roman" w:hAnsi="Times New Roman" w:cs="Times New Roman"/>
          <w:sz w:val="24"/>
          <w:szCs w:val="24"/>
        </w:rPr>
        <w:t xml:space="preserve">specialized </w:t>
      </w:r>
      <w:r w:rsidR="00301542" w:rsidRPr="00856A50">
        <w:rPr>
          <w:rFonts w:ascii="Times New Roman" w:hAnsi="Times New Roman" w:cs="Times New Roman"/>
          <w:sz w:val="24"/>
          <w:szCs w:val="24"/>
        </w:rPr>
        <w:t xml:space="preserve">to </w:t>
      </w:r>
      <w:r w:rsidR="009D2E07" w:rsidRPr="00856A50">
        <w:rPr>
          <w:rFonts w:ascii="Times New Roman" w:hAnsi="Times New Roman" w:cs="Times New Roman"/>
          <w:sz w:val="24"/>
          <w:szCs w:val="24"/>
        </w:rPr>
        <w:t xml:space="preserve">operate them. </w:t>
      </w:r>
      <w:r w:rsidR="00E26584" w:rsidRPr="00856A50">
        <w:rPr>
          <w:rFonts w:ascii="Times New Roman" w:hAnsi="Times New Roman" w:cs="Times New Roman"/>
          <w:sz w:val="24"/>
          <w:szCs w:val="24"/>
        </w:rPr>
        <w:t>health centers are the nex</w:t>
      </w:r>
      <w:r w:rsidR="00185C9B" w:rsidRPr="00856A50">
        <w:rPr>
          <w:rFonts w:ascii="Times New Roman" w:hAnsi="Times New Roman" w:cs="Times New Roman"/>
          <w:sz w:val="24"/>
          <w:szCs w:val="24"/>
        </w:rPr>
        <w:t xml:space="preserve">t health facilities that </w:t>
      </w:r>
      <w:r w:rsidR="00E07969" w:rsidRPr="00856A50">
        <w:rPr>
          <w:rFonts w:ascii="Times New Roman" w:hAnsi="Times New Roman" w:cs="Times New Roman"/>
          <w:sz w:val="24"/>
          <w:szCs w:val="24"/>
        </w:rPr>
        <w:t xml:space="preserve">can </w:t>
      </w:r>
      <w:r w:rsidR="000C1B5D" w:rsidRPr="00856A50">
        <w:rPr>
          <w:rFonts w:ascii="Times New Roman" w:hAnsi="Times New Roman" w:cs="Times New Roman"/>
          <w:sz w:val="24"/>
          <w:szCs w:val="24"/>
        </w:rPr>
        <w:t xml:space="preserve">perform surgeries </w:t>
      </w:r>
      <w:r w:rsidR="007E7A4D" w:rsidRPr="00856A50">
        <w:rPr>
          <w:rFonts w:ascii="Times New Roman" w:hAnsi="Times New Roman" w:cs="Times New Roman"/>
          <w:sz w:val="24"/>
          <w:szCs w:val="24"/>
        </w:rPr>
        <w:t xml:space="preserve">administer </w:t>
      </w:r>
      <w:r w:rsidR="00870B99" w:rsidRPr="00856A50">
        <w:rPr>
          <w:rFonts w:ascii="Times New Roman" w:hAnsi="Times New Roman" w:cs="Times New Roman"/>
          <w:sz w:val="24"/>
          <w:szCs w:val="24"/>
        </w:rPr>
        <w:t xml:space="preserve">drugs and </w:t>
      </w:r>
      <w:r w:rsidR="00F17B8A" w:rsidRPr="00856A50">
        <w:rPr>
          <w:rFonts w:ascii="Times New Roman" w:hAnsi="Times New Roman" w:cs="Times New Roman"/>
          <w:sz w:val="24"/>
          <w:szCs w:val="24"/>
        </w:rPr>
        <w:t>have healthcare professionals.</w:t>
      </w:r>
      <w:r w:rsidR="000A1599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AF635B"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Assefa et al. (2019)</w:t>
      </w:r>
      <w:r w:rsidR="000A1599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540C54" w:rsidRPr="00856A50">
        <w:rPr>
          <w:rFonts w:ascii="Times New Roman" w:hAnsi="Times New Roman" w:cs="Times New Roman"/>
          <w:sz w:val="24"/>
          <w:szCs w:val="24"/>
        </w:rPr>
        <w:t xml:space="preserve">claimed </w:t>
      </w:r>
      <w:r w:rsidR="00CD6ABC" w:rsidRPr="00856A50">
        <w:rPr>
          <w:rFonts w:ascii="Times New Roman" w:hAnsi="Times New Roman" w:cs="Times New Roman"/>
          <w:sz w:val="24"/>
          <w:szCs w:val="24"/>
        </w:rPr>
        <w:t xml:space="preserve">that </w:t>
      </w:r>
      <w:r w:rsidR="00CC6FA4" w:rsidRPr="00856A50">
        <w:rPr>
          <w:rFonts w:ascii="Times New Roman" w:hAnsi="Times New Roman" w:cs="Times New Roman"/>
          <w:sz w:val="24"/>
          <w:szCs w:val="24"/>
        </w:rPr>
        <w:t xml:space="preserve">five </w:t>
      </w:r>
      <w:r w:rsidR="008C5B99" w:rsidRPr="00856A50">
        <w:rPr>
          <w:rFonts w:ascii="Times New Roman" w:hAnsi="Times New Roman" w:cs="Times New Roman"/>
          <w:sz w:val="24"/>
          <w:szCs w:val="24"/>
        </w:rPr>
        <w:t xml:space="preserve">posts </w:t>
      </w:r>
      <w:r w:rsidR="00D75D82" w:rsidRPr="00856A50">
        <w:rPr>
          <w:rFonts w:ascii="Times New Roman" w:hAnsi="Times New Roman" w:cs="Times New Roman"/>
          <w:sz w:val="24"/>
          <w:szCs w:val="24"/>
        </w:rPr>
        <w:t>are</w:t>
      </w:r>
      <w:r w:rsidR="00767945" w:rsidRPr="00856A50">
        <w:rPr>
          <w:rFonts w:ascii="Times New Roman" w:hAnsi="Times New Roman" w:cs="Times New Roman"/>
          <w:sz w:val="24"/>
          <w:szCs w:val="24"/>
        </w:rPr>
        <w:t xml:space="preserve"> controlled by </w:t>
      </w:r>
      <w:r w:rsidR="00701A34" w:rsidRPr="00856A50">
        <w:rPr>
          <w:rFonts w:ascii="Times New Roman" w:hAnsi="Times New Roman" w:cs="Times New Roman"/>
          <w:sz w:val="24"/>
          <w:szCs w:val="24"/>
        </w:rPr>
        <w:t xml:space="preserve">one health </w:t>
      </w:r>
      <w:r w:rsidR="00A03CC2" w:rsidRPr="00856A50">
        <w:rPr>
          <w:rFonts w:ascii="Times New Roman" w:hAnsi="Times New Roman" w:cs="Times New Roman"/>
          <w:sz w:val="24"/>
          <w:szCs w:val="24"/>
        </w:rPr>
        <w:t>center.</w:t>
      </w:r>
      <w:r w:rsidR="00C67924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F11A18" w:rsidRPr="00856A50">
        <w:rPr>
          <w:rFonts w:ascii="Times New Roman" w:hAnsi="Times New Roman" w:cs="Times New Roman"/>
          <w:sz w:val="24"/>
          <w:szCs w:val="24"/>
        </w:rPr>
        <w:t xml:space="preserve">The secondary </w:t>
      </w:r>
      <w:r w:rsidR="00C27B46" w:rsidRPr="00856A50">
        <w:rPr>
          <w:rFonts w:ascii="Times New Roman" w:hAnsi="Times New Roman" w:cs="Times New Roman"/>
          <w:sz w:val="24"/>
          <w:szCs w:val="24"/>
        </w:rPr>
        <w:t xml:space="preserve">level </w:t>
      </w:r>
      <w:r w:rsidR="00CA3304" w:rsidRPr="00856A50">
        <w:rPr>
          <w:rFonts w:ascii="Times New Roman" w:hAnsi="Times New Roman" w:cs="Times New Roman"/>
          <w:sz w:val="24"/>
          <w:szCs w:val="24"/>
        </w:rPr>
        <w:t xml:space="preserve">system </w:t>
      </w:r>
      <w:r w:rsidR="005F0802" w:rsidRPr="00856A50">
        <w:rPr>
          <w:rFonts w:ascii="Times New Roman" w:hAnsi="Times New Roman" w:cs="Times New Roman"/>
          <w:sz w:val="24"/>
          <w:szCs w:val="24"/>
        </w:rPr>
        <w:t xml:space="preserve">comprises </w:t>
      </w:r>
      <w:r w:rsidR="00655D7D" w:rsidRPr="00856A50">
        <w:rPr>
          <w:rFonts w:ascii="Times New Roman" w:hAnsi="Times New Roman" w:cs="Times New Roman"/>
          <w:sz w:val="24"/>
          <w:szCs w:val="24"/>
        </w:rPr>
        <w:t xml:space="preserve">general hospitals </w:t>
      </w:r>
      <w:r w:rsidR="0005191C" w:rsidRPr="00856A50">
        <w:rPr>
          <w:rFonts w:ascii="Times New Roman" w:hAnsi="Times New Roman" w:cs="Times New Roman"/>
          <w:sz w:val="24"/>
          <w:szCs w:val="24"/>
        </w:rPr>
        <w:t xml:space="preserve">that </w:t>
      </w:r>
      <w:r w:rsidR="00A96624" w:rsidRPr="00856A50">
        <w:rPr>
          <w:rFonts w:ascii="Times New Roman" w:hAnsi="Times New Roman" w:cs="Times New Roman"/>
          <w:sz w:val="24"/>
          <w:szCs w:val="24"/>
        </w:rPr>
        <w:t xml:space="preserve">care for </w:t>
      </w:r>
      <w:r w:rsidR="00372C86" w:rsidRPr="00856A50">
        <w:rPr>
          <w:rFonts w:ascii="Times New Roman" w:hAnsi="Times New Roman" w:cs="Times New Roman"/>
          <w:sz w:val="24"/>
          <w:szCs w:val="24"/>
        </w:rPr>
        <w:t xml:space="preserve">1-1.5 </w:t>
      </w:r>
      <w:r w:rsidR="002331D8" w:rsidRPr="00856A50">
        <w:rPr>
          <w:rFonts w:ascii="Times New Roman" w:hAnsi="Times New Roman" w:cs="Times New Roman"/>
          <w:sz w:val="24"/>
          <w:szCs w:val="24"/>
        </w:rPr>
        <w:t>million individuals.</w:t>
      </w:r>
    </w:p>
    <w:p w:rsidR="007B4E52" w:rsidRPr="00856A50" w:rsidRDefault="00F972AA" w:rsidP="00856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EA2832" w:rsidRPr="00856A50">
        <w:rPr>
          <w:rFonts w:ascii="Times New Roman" w:hAnsi="Times New Roman" w:cs="Times New Roman"/>
          <w:sz w:val="24"/>
          <w:szCs w:val="24"/>
        </w:rPr>
        <w:t xml:space="preserve">tertiary level </w:t>
      </w:r>
      <w:r w:rsidR="003C2652" w:rsidRPr="00856A50">
        <w:rPr>
          <w:rFonts w:ascii="Times New Roman" w:hAnsi="Times New Roman" w:cs="Times New Roman"/>
          <w:sz w:val="24"/>
          <w:szCs w:val="24"/>
        </w:rPr>
        <w:t>h</w:t>
      </w:r>
      <w:r w:rsidR="00D14CC7" w:rsidRPr="00856A50">
        <w:rPr>
          <w:rFonts w:ascii="Times New Roman" w:hAnsi="Times New Roman" w:cs="Times New Roman"/>
          <w:sz w:val="24"/>
          <w:szCs w:val="24"/>
        </w:rPr>
        <w:t xml:space="preserve">ospitals </w:t>
      </w:r>
      <w:r w:rsidR="00DE0E63" w:rsidRPr="00856A50">
        <w:rPr>
          <w:rFonts w:ascii="Times New Roman" w:hAnsi="Times New Roman" w:cs="Times New Roman"/>
          <w:sz w:val="24"/>
          <w:szCs w:val="24"/>
        </w:rPr>
        <w:t>care</w:t>
      </w:r>
      <w:r w:rsidR="00D60F9B" w:rsidRPr="00856A50">
        <w:rPr>
          <w:rFonts w:ascii="Times New Roman" w:hAnsi="Times New Roman" w:cs="Times New Roman"/>
          <w:sz w:val="24"/>
          <w:szCs w:val="24"/>
        </w:rPr>
        <w:t xml:space="preserve"> for </w:t>
      </w:r>
      <w:r w:rsidR="00C71BDD" w:rsidRPr="00856A50">
        <w:rPr>
          <w:rFonts w:ascii="Times New Roman" w:hAnsi="Times New Roman" w:cs="Times New Roman"/>
          <w:sz w:val="24"/>
          <w:szCs w:val="24"/>
        </w:rPr>
        <w:t xml:space="preserve">3.5-5 </w:t>
      </w:r>
      <w:r w:rsidR="00DE0E63" w:rsidRPr="00856A50">
        <w:rPr>
          <w:rFonts w:ascii="Times New Roman" w:hAnsi="Times New Roman" w:cs="Times New Roman"/>
          <w:sz w:val="24"/>
          <w:szCs w:val="24"/>
        </w:rPr>
        <w:t>million</w:t>
      </w:r>
      <w:r w:rsidR="00C71BDD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641DF4" w:rsidRPr="00856A50">
        <w:rPr>
          <w:rFonts w:ascii="Times New Roman" w:hAnsi="Times New Roman" w:cs="Times New Roman"/>
          <w:sz w:val="24"/>
          <w:szCs w:val="24"/>
        </w:rPr>
        <w:t>individuals</w:t>
      </w:r>
      <w:r w:rsidR="00796615" w:rsidRPr="00856A50">
        <w:rPr>
          <w:rFonts w:ascii="Times New Roman" w:hAnsi="Times New Roman" w:cs="Times New Roman"/>
          <w:sz w:val="24"/>
          <w:szCs w:val="24"/>
        </w:rPr>
        <w:t xml:space="preserve"> and are available in major cities only. </w:t>
      </w:r>
      <w:r w:rsidR="00963131" w:rsidRPr="00856A50">
        <w:rPr>
          <w:rFonts w:ascii="Times New Roman" w:hAnsi="Times New Roman" w:cs="Times New Roman"/>
          <w:sz w:val="24"/>
          <w:szCs w:val="24"/>
        </w:rPr>
        <w:t xml:space="preserve">Several sources </w:t>
      </w:r>
      <w:r w:rsidR="002920C6" w:rsidRPr="00856A50">
        <w:rPr>
          <w:rFonts w:ascii="Times New Roman" w:hAnsi="Times New Roman" w:cs="Times New Roman"/>
          <w:sz w:val="24"/>
          <w:szCs w:val="24"/>
        </w:rPr>
        <w:t>finance</w:t>
      </w:r>
      <w:r w:rsidR="00F4241C" w:rsidRPr="00856A50">
        <w:rPr>
          <w:rFonts w:ascii="Times New Roman" w:hAnsi="Times New Roman" w:cs="Times New Roman"/>
          <w:sz w:val="24"/>
          <w:szCs w:val="24"/>
        </w:rPr>
        <w:t xml:space="preserve"> the system </w:t>
      </w:r>
      <w:r w:rsidR="00D17B21" w:rsidRPr="00856A50">
        <w:rPr>
          <w:rFonts w:ascii="Times New Roman" w:hAnsi="Times New Roman" w:cs="Times New Roman"/>
          <w:sz w:val="24"/>
          <w:szCs w:val="24"/>
        </w:rPr>
        <w:t xml:space="preserve">through </w:t>
      </w:r>
      <w:r w:rsidR="00DC241A" w:rsidRPr="00856A50">
        <w:rPr>
          <w:rFonts w:ascii="Times New Roman" w:hAnsi="Times New Roman" w:cs="Times New Roman"/>
          <w:sz w:val="24"/>
          <w:szCs w:val="24"/>
        </w:rPr>
        <w:t xml:space="preserve">loans </w:t>
      </w:r>
      <w:r w:rsidR="00B80B3B" w:rsidRPr="00856A50">
        <w:rPr>
          <w:rFonts w:ascii="Times New Roman" w:hAnsi="Times New Roman" w:cs="Times New Roman"/>
          <w:sz w:val="24"/>
          <w:szCs w:val="24"/>
        </w:rPr>
        <w:t xml:space="preserve">and </w:t>
      </w:r>
      <w:r w:rsidR="00AB427B" w:rsidRPr="00856A50">
        <w:rPr>
          <w:rFonts w:ascii="Times New Roman" w:hAnsi="Times New Roman" w:cs="Times New Roman"/>
          <w:sz w:val="24"/>
          <w:szCs w:val="24"/>
        </w:rPr>
        <w:t>donations</w:t>
      </w:r>
      <w:r w:rsidR="00B80B3B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391B1B" w:rsidRPr="00856A50">
        <w:rPr>
          <w:rFonts w:ascii="Times New Roman" w:hAnsi="Times New Roman" w:cs="Times New Roman"/>
          <w:sz w:val="24"/>
          <w:szCs w:val="24"/>
        </w:rPr>
        <w:t xml:space="preserve">across the </w:t>
      </w:r>
      <w:r w:rsidR="00792D23" w:rsidRPr="00856A50">
        <w:rPr>
          <w:rFonts w:ascii="Times New Roman" w:hAnsi="Times New Roman" w:cs="Times New Roman"/>
          <w:sz w:val="24"/>
          <w:szCs w:val="24"/>
        </w:rPr>
        <w:t>globe</w:t>
      </w:r>
      <w:r w:rsidR="007D2DB6" w:rsidRPr="00856A50">
        <w:rPr>
          <w:rFonts w:ascii="Times New Roman" w:hAnsi="Times New Roman" w:cs="Times New Roman"/>
          <w:sz w:val="24"/>
          <w:szCs w:val="24"/>
        </w:rPr>
        <w:t xml:space="preserve">, </w:t>
      </w:r>
      <w:r w:rsidR="000A3A7F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C05F47" w:rsidRPr="00856A50">
        <w:rPr>
          <w:rFonts w:ascii="Times New Roman" w:hAnsi="Times New Roman" w:cs="Times New Roman"/>
          <w:sz w:val="24"/>
          <w:szCs w:val="24"/>
        </w:rPr>
        <w:t xml:space="preserve">government and </w:t>
      </w:r>
      <w:r w:rsidR="00056741" w:rsidRPr="00856A50">
        <w:rPr>
          <w:rFonts w:ascii="Times New Roman" w:hAnsi="Times New Roman" w:cs="Times New Roman"/>
          <w:sz w:val="24"/>
          <w:szCs w:val="24"/>
        </w:rPr>
        <w:t xml:space="preserve">out-of-pocket </w:t>
      </w:r>
      <w:r w:rsidR="007F0886" w:rsidRPr="00856A50">
        <w:rPr>
          <w:rFonts w:ascii="Times New Roman" w:hAnsi="Times New Roman" w:cs="Times New Roman"/>
          <w:sz w:val="24"/>
          <w:szCs w:val="24"/>
        </w:rPr>
        <w:t xml:space="preserve">payments. </w:t>
      </w:r>
      <w:r w:rsidR="00AB427B" w:rsidRPr="00856A50">
        <w:rPr>
          <w:rFonts w:ascii="Times New Roman" w:hAnsi="Times New Roman" w:cs="Times New Roman"/>
          <w:sz w:val="24"/>
          <w:szCs w:val="24"/>
        </w:rPr>
        <w:t>Therefore,</w:t>
      </w:r>
      <w:r w:rsidR="0050522D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196D41" w:rsidRPr="00856A50">
        <w:rPr>
          <w:rFonts w:ascii="Times New Roman" w:hAnsi="Times New Roman" w:cs="Times New Roman"/>
          <w:sz w:val="24"/>
          <w:szCs w:val="24"/>
        </w:rPr>
        <w:t xml:space="preserve">the public has </w:t>
      </w:r>
      <w:r w:rsidR="00191673" w:rsidRPr="00856A50">
        <w:rPr>
          <w:rFonts w:ascii="Times New Roman" w:hAnsi="Times New Roman" w:cs="Times New Roman"/>
          <w:sz w:val="24"/>
          <w:szCs w:val="24"/>
        </w:rPr>
        <w:t xml:space="preserve">to pay </w:t>
      </w:r>
      <w:r w:rsidR="00C46751" w:rsidRPr="00856A50">
        <w:rPr>
          <w:rFonts w:ascii="Times New Roman" w:hAnsi="Times New Roman" w:cs="Times New Roman"/>
          <w:sz w:val="24"/>
          <w:szCs w:val="24"/>
        </w:rPr>
        <w:t xml:space="preserve">for the services. </w:t>
      </w:r>
    </w:p>
    <w:p w:rsidR="008D222D" w:rsidRPr="00873865" w:rsidRDefault="00A479D1" w:rsidP="008738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sz w:val="24"/>
          <w:szCs w:val="24"/>
        </w:rPr>
        <w:tab/>
      </w:r>
      <w:r w:rsidR="00C72D02" w:rsidRPr="00856A50">
        <w:rPr>
          <w:rFonts w:ascii="Times New Roman" w:hAnsi="Times New Roman" w:cs="Times New Roman"/>
          <w:sz w:val="24"/>
          <w:szCs w:val="24"/>
        </w:rPr>
        <w:t xml:space="preserve">Access </w:t>
      </w:r>
      <w:r w:rsidR="001A54D2" w:rsidRPr="00856A50">
        <w:rPr>
          <w:rFonts w:ascii="Times New Roman" w:hAnsi="Times New Roman" w:cs="Times New Roman"/>
          <w:sz w:val="24"/>
          <w:szCs w:val="24"/>
        </w:rPr>
        <w:t xml:space="preserve">to </w:t>
      </w:r>
      <w:r w:rsidR="00EC755A" w:rsidRPr="00856A50">
        <w:rPr>
          <w:rFonts w:ascii="Times New Roman" w:hAnsi="Times New Roman" w:cs="Times New Roman"/>
          <w:sz w:val="24"/>
          <w:szCs w:val="24"/>
        </w:rPr>
        <w:t xml:space="preserve">modern </w:t>
      </w:r>
      <w:r w:rsidR="00D578F5" w:rsidRPr="00856A50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D82CF9" w:rsidRPr="00856A50">
        <w:rPr>
          <w:rFonts w:ascii="Times New Roman" w:hAnsi="Times New Roman" w:cs="Times New Roman"/>
          <w:sz w:val="24"/>
          <w:szCs w:val="24"/>
        </w:rPr>
        <w:t xml:space="preserve">is </w:t>
      </w:r>
      <w:r w:rsidR="00595AD6" w:rsidRPr="00856A50">
        <w:rPr>
          <w:rFonts w:ascii="Times New Roman" w:hAnsi="Times New Roman" w:cs="Times New Roman"/>
          <w:sz w:val="24"/>
          <w:szCs w:val="24"/>
        </w:rPr>
        <w:t xml:space="preserve">inadequate </w:t>
      </w:r>
      <w:r w:rsidR="00816571" w:rsidRPr="00856A50">
        <w:rPr>
          <w:rFonts w:ascii="Times New Roman" w:hAnsi="Times New Roman" w:cs="Times New Roman"/>
          <w:sz w:val="24"/>
          <w:szCs w:val="24"/>
        </w:rPr>
        <w:t xml:space="preserve">in Ethiopia </w:t>
      </w:r>
      <w:r w:rsidR="006C1103" w:rsidRPr="00856A50">
        <w:rPr>
          <w:rFonts w:ascii="Times New Roman" w:hAnsi="Times New Roman" w:cs="Times New Roman"/>
          <w:sz w:val="24"/>
          <w:szCs w:val="24"/>
        </w:rPr>
        <w:t xml:space="preserve">and </w:t>
      </w:r>
      <w:r w:rsidR="005D193C" w:rsidRPr="00856A50">
        <w:rPr>
          <w:rFonts w:ascii="Times New Roman" w:hAnsi="Times New Roman" w:cs="Times New Roman"/>
          <w:sz w:val="24"/>
          <w:szCs w:val="24"/>
        </w:rPr>
        <w:t xml:space="preserve">in many </w:t>
      </w:r>
      <w:r w:rsidR="000A049F" w:rsidRPr="00856A50">
        <w:rPr>
          <w:rFonts w:ascii="Times New Roman" w:hAnsi="Times New Roman" w:cs="Times New Roman"/>
          <w:sz w:val="24"/>
          <w:szCs w:val="24"/>
        </w:rPr>
        <w:t xml:space="preserve">regions, </w:t>
      </w:r>
      <w:r w:rsidR="005E1023" w:rsidRPr="00856A50">
        <w:rPr>
          <w:rFonts w:ascii="Times New Roman" w:hAnsi="Times New Roman" w:cs="Times New Roman"/>
          <w:sz w:val="24"/>
          <w:szCs w:val="24"/>
        </w:rPr>
        <w:t xml:space="preserve">the service is unavailable. </w:t>
      </w:r>
      <w:r w:rsidR="00975775" w:rsidRPr="00856A50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9940EC" w:rsidRPr="00856A50">
        <w:rPr>
          <w:rFonts w:ascii="Times New Roman" w:hAnsi="Times New Roman" w:cs="Times New Roman"/>
          <w:sz w:val="24"/>
          <w:szCs w:val="24"/>
        </w:rPr>
        <w:t xml:space="preserve">almost </w:t>
      </w:r>
      <w:r w:rsidR="0052515E" w:rsidRPr="00856A50">
        <w:rPr>
          <w:rFonts w:ascii="Times New Roman" w:hAnsi="Times New Roman" w:cs="Times New Roman"/>
          <w:sz w:val="24"/>
          <w:szCs w:val="24"/>
        </w:rPr>
        <w:t xml:space="preserve">41% </w:t>
      </w:r>
      <w:r w:rsidR="000946B3" w:rsidRPr="00856A50">
        <w:rPr>
          <w:rFonts w:ascii="Times New Roman" w:hAnsi="Times New Roman" w:cs="Times New Roman"/>
          <w:sz w:val="24"/>
          <w:szCs w:val="24"/>
        </w:rPr>
        <w:t xml:space="preserve">of the </w:t>
      </w:r>
      <w:r w:rsidR="009F0B05" w:rsidRPr="00856A50">
        <w:rPr>
          <w:rFonts w:ascii="Times New Roman" w:hAnsi="Times New Roman" w:cs="Times New Roman"/>
          <w:sz w:val="24"/>
          <w:szCs w:val="24"/>
        </w:rPr>
        <w:t xml:space="preserve">population is served </w:t>
      </w:r>
      <w:r w:rsidR="00A04E47" w:rsidRPr="00856A50">
        <w:rPr>
          <w:rFonts w:ascii="Times New Roman" w:hAnsi="Times New Roman" w:cs="Times New Roman"/>
          <w:sz w:val="24"/>
          <w:szCs w:val="24"/>
        </w:rPr>
        <w:t xml:space="preserve">by </w:t>
      </w:r>
      <w:r w:rsidR="0056587C" w:rsidRPr="00856A50">
        <w:rPr>
          <w:rFonts w:ascii="Times New Roman" w:hAnsi="Times New Roman" w:cs="Times New Roman"/>
          <w:sz w:val="24"/>
          <w:szCs w:val="24"/>
        </w:rPr>
        <w:t xml:space="preserve">the </w:t>
      </w:r>
      <w:r w:rsidR="00B64FA6" w:rsidRPr="00856A50">
        <w:rPr>
          <w:rFonts w:ascii="Times New Roman" w:hAnsi="Times New Roman" w:cs="Times New Roman"/>
          <w:sz w:val="24"/>
          <w:szCs w:val="24"/>
        </w:rPr>
        <w:t>Ethiopian</w:t>
      </w:r>
      <w:r w:rsidR="0056587C" w:rsidRPr="00856A50">
        <w:rPr>
          <w:rFonts w:ascii="Times New Roman" w:hAnsi="Times New Roman" w:cs="Times New Roman"/>
          <w:sz w:val="24"/>
          <w:szCs w:val="24"/>
        </w:rPr>
        <w:t xml:space="preserve"> healthcare service</w:t>
      </w:r>
      <w:r w:rsidR="00394D27" w:rsidRPr="00856A50">
        <w:rPr>
          <w:rFonts w:ascii="Times New Roman" w:hAnsi="Times New Roman" w:cs="Times New Roman"/>
          <w:sz w:val="24"/>
          <w:szCs w:val="24"/>
        </w:rPr>
        <w:t xml:space="preserve">. </w:t>
      </w:r>
      <w:r w:rsidR="00FD4836" w:rsidRPr="00856A50">
        <w:rPr>
          <w:rFonts w:ascii="Times New Roman" w:hAnsi="Times New Roman" w:cs="Times New Roman"/>
          <w:sz w:val="24"/>
          <w:szCs w:val="24"/>
        </w:rPr>
        <w:t xml:space="preserve">This makes it </w:t>
      </w:r>
      <w:r w:rsidR="008A7D91" w:rsidRPr="00856A50">
        <w:rPr>
          <w:rFonts w:ascii="Times New Roman" w:hAnsi="Times New Roman" w:cs="Times New Roman"/>
          <w:sz w:val="24"/>
          <w:szCs w:val="24"/>
        </w:rPr>
        <w:t xml:space="preserve">a </w:t>
      </w:r>
      <w:r w:rsidR="008D6831" w:rsidRPr="00856A50">
        <w:rPr>
          <w:rFonts w:ascii="Times New Roman" w:hAnsi="Times New Roman" w:cs="Times New Roman"/>
          <w:sz w:val="24"/>
          <w:szCs w:val="24"/>
        </w:rPr>
        <w:t>challenge</w:t>
      </w:r>
      <w:r w:rsidR="008A7D91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BD7A82" w:rsidRPr="00856A50">
        <w:rPr>
          <w:rFonts w:ascii="Times New Roman" w:hAnsi="Times New Roman" w:cs="Times New Roman"/>
          <w:sz w:val="24"/>
          <w:szCs w:val="24"/>
        </w:rPr>
        <w:t xml:space="preserve">because the largest </w:t>
      </w:r>
      <w:r w:rsidR="00B704FE" w:rsidRPr="00856A50">
        <w:rPr>
          <w:rFonts w:ascii="Times New Roman" w:hAnsi="Times New Roman" w:cs="Times New Roman"/>
          <w:sz w:val="24"/>
          <w:szCs w:val="24"/>
        </w:rPr>
        <w:t xml:space="preserve">group </w:t>
      </w:r>
      <w:r w:rsidR="00096F47" w:rsidRPr="00856A50">
        <w:rPr>
          <w:rFonts w:ascii="Times New Roman" w:hAnsi="Times New Roman" w:cs="Times New Roman"/>
          <w:sz w:val="24"/>
          <w:szCs w:val="24"/>
        </w:rPr>
        <w:t xml:space="preserve">is not served </w:t>
      </w:r>
      <w:r w:rsidR="00B62924" w:rsidRPr="00856A5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761BB9" w:rsidRPr="00856A50">
        <w:rPr>
          <w:rFonts w:ascii="Times New Roman" w:hAnsi="Times New Roman" w:cs="Times New Roman"/>
          <w:sz w:val="24"/>
          <w:szCs w:val="24"/>
        </w:rPr>
        <w:t xml:space="preserve">most facilities are </w:t>
      </w:r>
      <w:r w:rsidR="000A1909" w:rsidRPr="00856A50">
        <w:rPr>
          <w:rFonts w:ascii="Times New Roman" w:hAnsi="Times New Roman" w:cs="Times New Roman"/>
          <w:sz w:val="24"/>
          <w:szCs w:val="24"/>
        </w:rPr>
        <w:t xml:space="preserve">owned </w:t>
      </w:r>
      <w:r w:rsidR="006A01B3" w:rsidRPr="00856A50">
        <w:rPr>
          <w:rFonts w:ascii="Times New Roman" w:hAnsi="Times New Roman" w:cs="Times New Roman"/>
          <w:sz w:val="24"/>
          <w:szCs w:val="24"/>
        </w:rPr>
        <w:t xml:space="preserve">by the </w:t>
      </w:r>
      <w:r w:rsidR="009338E3" w:rsidRPr="00856A50">
        <w:rPr>
          <w:rFonts w:ascii="Times New Roman" w:hAnsi="Times New Roman" w:cs="Times New Roman"/>
          <w:sz w:val="24"/>
          <w:szCs w:val="24"/>
        </w:rPr>
        <w:t xml:space="preserve">medical </w:t>
      </w:r>
      <w:r w:rsidR="00DA7D84" w:rsidRPr="00856A50">
        <w:rPr>
          <w:rFonts w:ascii="Times New Roman" w:hAnsi="Times New Roman" w:cs="Times New Roman"/>
          <w:sz w:val="24"/>
          <w:szCs w:val="24"/>
        </w:rPr>
        <w:t xml:space="preserve">and </w:t>
      </w:r>
      <w:r w:rsidR="009C421B" w:rsidRPr="00856A50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B1442C" w:rsidRPr="00856A50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051234" w:rsidRPr="00856A50">
        <w:rPr>
          <w:rFonts w:ascii="Times New Roman" w:hAnsi="Times New Roman" w:cs="Times New Roman"/>
          <w:sz w:val="24"/>
          <w:szCs w:val="24"/>
        </w:rPr>
        <w:t xml:space="preserve">but the </w:t>
      </w:r>
      <w:r w:rsidR="004F7F63" w:rsidRPr="00856A50">
        <w:rPr>
          <w:rFonts w:ascii="Times New Roman" w:hAnsi="Times New Roman" w:cs="Times New Roman"/>
          <w:sz w:val="24"/>
          <w:szCs w:val="24"/>
        </w:rPr>
        <w:t xml:space="preserve">increasing demand for health </w:t>
      </w:r>
      <w:r w:rsidR="008231E2" w:rsidRPr="00856A50">
        <w:rPr>
          <w:rFonts w:ascii="Times New Roman" w:hAnsi="Times New Roman" w:cs="Times New Roman"/>
          <w:sz w:val="24"/>
          <w:szCs w:val="24"/>
        </w:rPr>
        <w:t xml:space="preserve">services is not achieved. </w:t>
      </w:r>
      <w:r w:rsidR="00E349B9" w:rsidRPr="00856A50">
        <w:rPr>
          <w:rFonts w:ascii="Times New Roman" w:hAnsi="Times New Roman" w:cs="Times New Roman"/>
          <w:sz w:val="24"/>
          <w:szCs w:val="24"/>
        </w:rPr>
        <w:t xml:space="preserve">The cost of a </w:t>
      </w:r>
      <w:r w:rsidR="00F96968" w:rsidRPr="00856A50">
        <w:rPr>
          <w:rFonts w:ascii="Times New Roman" w:hAnsi="Times New Roman" w:cs="Times New Roman"/>
          <w:sz w:val="24"/>
          <w:szCs w:val="24"/>
        </w:rPr>
        <w:t>doctor’s</w:t>
      </w:r>
      <w:r w:rsidR="007C2CAB" w:rsidRPr="00856A50">
        <w:rPr>
          <w:rFonts w:ascii="Times New Roman" w:hAnsi="Times New Roman" w:cs="Times New Roman"/>
          <w:sz w:val="24"/>
          <w:szCs w:val="24"/>
        </w:rPr>
        <w:t xml:space="preserve"> </w:t>
      </w:r>
      <w:r w:rsidR="00F123E8" w:rsidRPr="00856A50">
        <w:rPr>
          <w:rFonts w:ascii="Times New Roman" w:hAnsi="Times New Roman" w:cs="Times New Roman"/>
          <w:sz w:val="24"/>
          <w:szCs w:val="24"/>
        </w:rPr>
        <w:t xml:space="preserve">visit is </w:t>
      </w:r>
      <w:r w:rsidR="00E51708" w:rsidRPr="00856A5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2140B3" w:rsidRPr="00856A50">
        <w:rPr>
          <w:rFonts w:ascii="Times New Roman" w:hAnsi="Times New Roman" w:cs="Times New Roman"/>
          <w:sz w:val="24"/>
          <w:szCs w:val="24"/>
        </w:rPr>
        <w:t xml:space="preserve">638 Ethiopian birr </w:t>
      </w:r>
      <w:r w:rsidR="0096342D" w:rsidRPr="00856A50">
        <w:rPr>
          <w:rFonts w:ascii="Times New Roman" w:hAnsi="Times New Roman" w:cs="Times New Roman"/>
          <w:sz w:val="24"/>
          <w:szCs w:val="24"/>
        </w:rPr>
        <w:t>which</w:t>
      </w:r>
      <w:r w:rsidR="00AA260C" w:rsidRPr="00856A50">
        <w:rPr>
          <w:rFonts w:ascii="Times New Roman" w:hAnsi="Times New Roman" w:cs="Times New Roman"/>
          <w:sz w:val="24"/>
          <w:szCs w:val="24"/>
        </w:rPr>
        <w:t xml:space="preserve"> amounts to </w:t>
      </w:r>
      <w:r w:rsidR="00900940" w:rsidRPr="00856A50">
        <w:rPr>
          <w:rFonts w:ascii="Times New Roman" w:hAnsi="Times New Roman" w:cs="Times New Roman"/>
          <w:sz w:val="24"/>
          <w:szCs w:val="24"/>
        </w:rPr>
        <w:t xml:space="preserve">15.27 </w:t>
      </w:r>
      <w:r w:rsidR="009A3B7F" w:rsidRPr="00856A50">
        <w:rPr>
          <w:rFonts w:ascii="Times New Roman" w:hAnsi="Times New Roman" w:cs="Times New Roman"/>
          <w:sz w:val="24"/>
          <w:szCs w:val="24"/>
        </w:rPr>
        <w:t>United States dollars.</w:t>
      </w:r>
      <w:bookmarkStart w:id="0" w:name="_GoBack"/>
      <w:bookmarkEnd w:id="0"/>
    </w:p>
    <w:p w:rsidR="003E0F06" w:rsidRPr="008D222D" w:rsidRDefault="00A479D1" w:rsidP="00856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22D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F635B" w:rsidRPr="00856A50" w:rsidRDefault="00A479D1" w:rsidP="00856A5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Assefa, Y., Gelaw, Y. A., Hill, P. S., Taye, B. W., &amp; Van Damme, W. (2019). Community health extension program of Ethiopia, 2003–2018: successes and challenges toward universal </w:t>
      </w: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coverage for primary healthcare services. </w:t>
      </w:r>
      <w:r w:rsidRPr="00856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Globalization and Health</w:t>
      </w: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56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1-11.</w:t>
      </w:r>
    </w:p>
    <w:p w:rsidR="00BB1B6F" w:rsidRPr="00856A50" w:rsidRDefault="00A479D1" w:rsidP="00856A5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Dinleyici, E. C., Borrow, R., Safadi, M. A. P., van Damme, P., &amp; Munoz, F. M. (2021). Vaccines and routine immunization strategies during the COVID-19 pandemic. </w:t>
      </w:r>
      <w:r w:rsidRPr="00856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vaccines</w:t>
      </w:r>
      <w:r w:rsidRPr="00856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&amp; immunotherapeutics</w:t>
      </w: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56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400-407.</w:t>
      </w:r>
    </w:p>
    <w:p w:rsidR="00037483" w:rsidRPr="00856A50" w:rsidRDefault="00A479D1" w:rsidP="00856A5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Nkengasong, J. N., Ndembi, N., Tshangela, A., &amp; Raji, T. (2020). COVID-19 vaccines: how to ensure Africa has access.</w:t>
      </w:r>
    </w:p>
    <w:p w:rsidR="00F912AA" w:rsidRPr="00856A50" w:rsidRDefault="00A479D1" w:rsidP="00856A5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Reuters. (2021). Ethiopia. </w:t>
      </w:r>
      <w:hyperlink r:id="rId7" w:history="1">
        <w:r w:rsidRPr="00856A5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https://graphics.reuters.com/world-coronavirus-tracker-and-maps/countries-and-territories/ethiopia/</w:t>
        </w:r>
      </w:hyperlink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E0F06" w:rsidRPr="00856A50" w:rsidRDefault="00A479D1" w:rsidP="00856A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Østebø, M. T., Cogburn, M. D., &amp; Mandani, A. S. (2018). The silencing of the political context in health research in Ethiopia: why it should be a concern. </w:t>
      </w:r>
      <w:r w:rsidRPr="00856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Policy and Planning</w:t>
      </w: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56A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856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258-270.</w:t>
      </w:r>
    </w:p>
    <w:p w:rsidR="00A83032" w:rsidRPr="00856A50" w:rsidRDefault="00A479D1" w:rsidP="00856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5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sectPr w:rsidR="00A83032" w:rsidRPr="00856A5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D1" w:rsidRDefault="00A479D1">
      <w:pPr>
        <w:spacing w:after="0" w:line="240" w:lineRule="auto"/>
      </w:pPr>
      <w:r>
        <w:separator/>
      </w:r>
    </w:p>
  </w:endnote>
  <w:endnote w:type="continuationSeparator" w:id="0">
    <w:p w:rsidR="00A479D1" w:rsidRDefault="00A4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D1" w:rsidRDefault="00A479D1">
      <w:pPr>
        <w:spacing w:after="0" w:line="240" w:lineRule="auto"/>
      </w:pPr>
      <w:r>
        <w:separator/>
      </w:r>
    </w:p>
  </w:footnote>
  <w:footnote w:type="continuationSeparator" w:id="0">
    <w:p w:rsidR="00A479D1" w:rsidRDefault="00A4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7B" w:rsidRPr="00464B11" w:rsidRDefault="00A479D1">
    <w:pPr>
      <w:pStyle w:val="Header"/>
      <w:rPr>
        <w:rFonts w:ascii="Times New Roman" w:hAnsi="Times New Roman" w:cs="Times New Roman"/>
        <w:sz w:val="24"/>
        <w:szCs w:val="24"/>
      </w:rPr>
    </w:pPr>
    <w:r w:rsidRPr="00464B11">
      <w:rPr>
        <w:rFonts w:ascii="Times New Roman" w:hAnsi="Times New Roman" w:cs="Times New Roman"/>
        <w:sz w:val="24"/>
        <w:szCs w:val="24"/>
      </w:rPr>
      <w:tab/>
    </w:r>
    <w:r w:rsidRPr="00464B11">
      <w:rPr>
        <w:rFonts w:ascii="Times New Roman" w:hAnsi="Times New Roman" w:cs="Times New Roman"/>
        <w:sz w:val="24"/>
        <w:szCs w:val="24"/>
      </w:rPr>
      <w:tab/>
    </w:r>
    <w:r w:rsidRPr="00464B11">
      <w:rPr>
        <w:rFonts w:ascii="Times New Roman" w:hAnsi="Times New Roman" w:cs="Times New Roman"/>
        <w:sz w:val="24"/>
        <w:szCs w:val="24"/>
      </w:rPr>
      <w:fldChar w:fldCharType="begin"/>
    </w:r>
    <w:r w:rsidRPr="00464B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64B11">
      <w:rPr>
        <w:rFonts w:ascii="Times New Roman" w:hAnsi="Times New Roman" w:cs="Times New Roman"/>
        <w:sz w:val="24"/>
        <w:szCs w:val="24"/>
      </w:rPr>
      <w:fldChar w:fldCharType="separate"/>
    </w:r>
    <w:r w:rsidR="00873865">
      <w:rPr>
        <w:rFonts w:ascii="Times New Roman" w:hAnsi="Times New Roman" w:cs="Times New Roman"/>
        <w:noProof/>
        <w:sz w:val="24"/>
        <w:szCs w:val="24"/>
      </w:rPr>
      <w:t>4</w:t>
    </w:r>
    <w:r w:rsidRPr="00464B1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CDB"/>
    <w:multiLevelType w:val="multilevel"/>
    <w:tmpl w:val="473C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88"/>
    <w:rsid w:val="0000026A"/>
    <w:rsid w:val="00016782"/>
    <w:rsid w:val="0002198C"/>
    <w:rsid w:val="00037483"/>
    <w:rsid w:val="00044891"/>
    <w:rsid w:val="00047B8F"/>
    <w:rsid w:val="00051234"/>
    <w:rsid w:val="0005191C"/>
    <w:rsid w:val="000551FE"/>
    <w:rsid w:val="00055CE5"/>
    <w:rsid w:val="00056741"/>
    <w:rsid w:val="000624A3"/>
    <w:rsid w:val="00062C9D"/>
    <w:rsid w:val="00070C68"/>
    <w:rsid w:val="000946B3"/>
    <w:rsid w:val="00096F47"/>
    <w:rsid w:val="000A049F"/>
    <w:rsid w:val="000A1599"/>
    <w:rsid w:val="000A1909"/>
    <w:rsid w:val="000A3A7F"/>
    <w:rsid w:val="000C1B5D"/>
    <w:rsid w:val="000D3749"/>
    <w:rsid w:val="000D40FB"/>
    <w:rsid w:val="000F66A2"/>
    <w:rsid w:val="00102030"/>
    <w:rsid w:val="001220EA"/>
    <w:rsid w:val="0012492D"/>
    <w:rsid w:val="00130FE0"/>
    <w:rsid w:val="001316BE"/>
    <w:rsid w:val="00146F2B"/>
    <w:rsid w:val="00156C31"/>
    <w:rsid w:val="00161706"/>
    <w:rsid w:val="0017571B"/>
    <w:rsid w:val="0018571A"/>
    <w:rsid w:val="00185C9B"/>
    <w:rsid w:val="00191673"/>
    <w:rsid w:val="00196D41"/>
    <w:rsid w:val="001A2402"/>
    <w:rsid w:val="001A48E6"/>
    <w:rsid w:val="001A54D2"/>
    <w:rsid w:val="001A70E6"/>
    <w:rsid w:val="001D7498"/>
    <w:rsid w:val="001E1682"/>
    <w:rsid w:val="001E4935"/>
    <w:rsid w:val="001F39D2"/>
    <w:rsid w:val="001F4ACF"/>
    <w:rsid w:val="00202C83"/>
    <w:rsid w:val="00203CF6"/>
    <w:rsid w:val="002128C6"/>
    <w:rsid w:val="002140B3"/>
    <w:rsid w:val="00221CF2"/>
    <w:rsid w:val="00223347"/>
    <w:rsid w:val="00224EB5"/>
    <w:rsid w:val="00231E17"/>
    <w:rsid w:val="00232A7C"/>
    <w:rsid w:val="002331D8"/>
    <w:rsid w:val="002339BF"/>
    <w:rsid w:val="00245E4D"/>
    <w:rsid w:val="002473B9"/>
    <w:rsid w:val="00261B1B"/>
    <w:rsid w:val="00271BBC"/>
    <w:rsid w:val="002853F5"/>
    <w:rsid w:val="002920C6"/>
    <w:rsid w:val="00297D05"/>
    <w:rsid w:val="002A02E3"/>
    <w:rsid w:val="002D56E7"/>
    <w:rsid w:val="002E793B"/>
    <w:rsid w:val="002E7B6C"/>
    <w:rsid w:val="002F0975"/>
    <w:rsid w:val="00301542"/>
    <w:rsid w:val="00311EAF"/>
    <w:rsid w:val="00323378"/>
    <w:rsid w:val="00330C26"/>
    <w:rsid w:val="00335CC7"/>
    <w:rsid w:val="00337495"/>
    <w:rsid w:val="00341EED"/>
    <w:rsid w:val="00344F83"/>
    <w:rsid w:val="00350585"/>
    <w:rsid w:val="00372C86"/>
    <w:rsid w:val="003741D7"/>
    <w:rsid w:val="00380233"/>
    <w:rsid w:val="00391B1B"/>
    <w:rsid w:val="00391EA0"/>
    <w:rsid w:val="00394D27"/>
    <w:rsid w:val="003A0E55"/>
    <w:rsid w:val="003B0DF8"/>
    <w:rsid w:val="003B547B"/>
    <w:rsid w:val="003C2652"/>
    <w:rsid w:val="003D42A5"/>
    <w:rsid w:val="003D4F38"/>
    <w:rsid w:val="003E0F06"/>
    <w:rsid w:val="003E338B"/>
    <w:rsid w:val="00426865"/>
    <w:rsid w:val="004379C1"/>
    <w:rsid w:val="00440673"/>
    <w:rsid w:val="00441D82"/>
    <w:rsid w:val="00446D09"/>
    <w:rsid w:val="00452CA2"/>
    <w:rsid w:val="00462CFF"/>
    <w:rsid w:val="00464B11"/>
    <w:rsid w:val="00467B55"/>
    <w:rsid w:val="00471534"/>
    <w:rsid w:val="00486E9B"/>
    <w:rsid w:val="00493C34"/>
    <w:rsid w:val="00494D97"/>
    <w:rsid w:val="004A38BD"/>
    <w:rsid w:val="004A6BDE"/>
    <w:rsid w:val="004A78D2"/>
    <w:rsid w:val="004B30E8"/>
    <w:rsid w:val="004B3E71"/>
    <w:rsid w:val="004B74E8"/>
    <w:rsid w:val="004C01DD"/>
    <w:rsid w:val="004C19EE"/>
    <w:rsid w:val="004D5C09"/>
    <w:rsid w:val="004E51A4"/>
    <w:rsid w:val="004F7F63"/>
    <w:rsid w:val="005048AF"/>
    <w:rsid w:val="0050522D"/>
    <w:rsid w:val="00514710"/>
    <w:rsid w:val="00515D4A"/>
    <w:rsid w:val="0052515E"/>
    <w:rsid w:val="00525A33"/>
    <w:rsid w:val="00536A5A"/>
    <w:rsid w:val="00540C54"/>
    <w:rsid w:val="00554C42"/>
    <w:rsid w:val="005618D6"/>
    <w:rsid w:val="0056587C"/>
    <w:rsid w:val="005709A6"/>
    <w:rsid w:val="00581F1A"/>
    <w:rsid w:val="00582228"/>
    <w:rsid w:val="00590C2A"/>
    <w:rsid w:val="00594DEC"/>
    <w:rsid w:val="00595AD6"/>
    <w:rsid w:val="005B2615"/>
    <w:rsid w:val="005B4301"/>
    <w:rsid w:val="005C3F23"/>
    <w:rsid w:val="005D06D4"/>
    <w:rsid w:val="005D193C"/>
    <w:rsid w:val="005D1B64"/>
    <w:rsid w:val="005D2C33"/>
    <w:rsid w:val="005D46D1"/>
    <w:rsid w:val="005D4D8F"/>
    <w:rsid w:val="005E1023"/>
    <w:rsid w:val="005E1119"/>
    <w:rsid w:val="005E143C"/>
    <w:rsid w:val="005F0802"/>
    <w:rsid w:val="005F23D1"/>
    <w:rsid w:val="005F28B3"/>
    <w:rsid w:val="006032FB"/>
    <w:rsid w:val="00610B7B"/>
    <w:rsid w:val="00612C63"/>
    <w:rsid w:val="00615D8B"/>
    <w:rsid w:val="0062328F"/>
    <w:rsid w:val="00641DF4"/>
    <w:rsid w:val="006478BC"/>
    <w:rsid w:val="006506FC"/>
    <w:rsid w:val="00655D51"/>
    <w:rsid w:val="00655D7D"/>
    <w:rsid w:val="00674443"/>
    <w:rsid w:val="006861BA"/>
    <w:rsid w:val="00691A22"/>
    <w:rsid w:val="006A01B3"/>
    <w:rsid w:val="006A2D9A"/>
    <w:rsid w:val="006B5932"/>
    <w:rsid w:val="006C1103"/>
    <w:rsid w:val="006C4028"/>
    <w:rsid w:val="006C4067"/>
    <w:rsid w:val="006C6E94"/>
    <w:rsid w:val="006C7B9C"/>
    <w:rsid w:val="006E5923"/>
    <w:rsid w:val="006F3666"/>
    <w:rsid w:val="00701A34"/>
    <w:rsid w:val="007117BA"/>
    <w:rsid w:val="007238EF"/>
    <w:rsid w:val="00752576"/>
    <w:rsid w:val="00761BB9"/>
    <w:rsid w:val="00763814"/>
    <w:rsid w:val="007647B7"/>
    <w:rsid w:val="00767945"/>
    <w:rsid w:val="007749D2"/>
    <w:rsid w:val="00780498"/>
    <w:rsid w:val="0078072B"/>
    <w:rsid w:val="00781FE4"/>
    <w:rsid w:val="00783EEA"/>
    <w:rsid w:val="00792D23"/>
    <w:rsid w:val="00792E0E"/>
    <w:rsid w:val="00792EE7"/>
    <w:rsid w:val="007959C6"/>
    <w:rsid w:val="00796615"/>
    <w:rsid w:val="00796718"/>
    <w:rsid w:val="007A201F"/>
    <w:rsid w:val="007A504B"/>
    <w:rsid w:val="007B4E52"/>
    <w:rsid w:val="007C1F99"/>
    <w:rsid w:val="007C2CAB"/>
    <w:rsid w:val="007C439E"/>
    <w:rsid w:val="007D2DB6"/>
    <w:rsid w:val="007E07BC"/>
    <w:rsid w:val="007E5D7A"/>
    <w:rsid w:val="007E7A4D"/>
    <w:rsid w:val="007F0886"/>
    <w:rsid w:val="00816571"/>
    <w:rsid w:val="008231E2"/>
    <w:rsid w:val="008414B2"/>
    <w:rsid w:val="00843A4F"/>
    <w:rsid w:val="008469A9"/>
    <w:rsid w:val="00856A50"/>
    <w:rsid w:val="00870B99"/>
    <w:rsid w:val="00873865"/>
    <w:rsid w:val="00874E05"/>
    <w:rsid w:val="0087521F"/>
    <w:rsid w:val="00881E59"/>
    <w:rsid w:val="008825AD"/>
    <w:rsid w:val="00890CA4"/>
    <w:rsid w:val="008A4A91"/>
    <w:rsid w:val="008A7D91"/>
    <w:rsid w:val="008B10FD"/>
    <w:rsid w:val="008C0774"/>
    <w:rsid w:val="008C3620"/>
    <w:rsid w:val="008C5B99"/>
    <w:rsid w:val="008D222D"/>
    <w:rsid w:val="008D6831"/>
    <w:rsid w:val="008E13BE"/>
    <w:rsid w:val="00900940"/>
    <w:rsid w:val="00902675"/>
    <w:rsid w:val="00904C3B"/>
    <w:rsid w:val="00906D28"/>
    <w:rsid w:val="00925808"/>
    <w:rsid w:val="0092617E"/>
    <w:rsid w:val="009336EC"/>
    <w:rsid w:val="009338E3"/>
    <w:rsid w:val="00942752"/>
    <w:rsid w:val="00946A88"/>
    <w:rsid w:val="00947A80"/>
    <w:rsid w:val="00963131"/>
    <w:rsid w:val="0096342D"/>
    <w:rsid w:val="0097359C"/>
    <w:rsid w:val="00975553"/>
    <w:rsid w:val="00975775"/>
    <w:rsid w:val="00982587"/>
    <w:rsid w:val="00982595"/>
    <w:rsid w:val="009848B6"/>
    <w:rsid w:val="00993EA6"/>
    <w:rsid w:val="009940EC"/>
    <w:rsid w:val="00996A00"/>
    <w:rsid w:val="00997BCF"/>
    <w:rsid w:val="009A1E4D"/>
    <w:rsid w:val="009A3B7F"/>
    <w:rsid w:val="009A7691"/>
    <w:rsid w:val="009B54E6"/>
    <w:rsid w:val="009C26AA"/>
    <w:rsid w:val="009C37B8"/>
    <w:rsid w:val="009C3954"/>
    <w:rsid w:val="009C421B"/>
    <w:rsid w:val="009D2E07"/>
    <w:rsid w:val="009E48F4"/>
    <w:rsid w:val="009F02DB"/>
    <w:rsid w:val="009F0B05"/>
    <w:rsid w:val="009F1EDB"/>
    <w:rsid w:val="009F3F62"/>
    <w:rsid w:val="009F4FF2"/>
    <w:rsid w:val="00A00B70"/>
    <w:rsid w:val="00A03CC2"/>
    <w:rsid w:val="00A04E47"/>
    <w:rsid w:val="00A05155"/>
    <w:rsid w:val="00A26CDA"/>
    <w:rsid w:val="00A479D1"/>
    <w:rsid w:val="00A83032"/>
    <w:rsid w:val="00A87AF3"/>
    <w:rsid w:val="00A9468D"/>
    <w:rsid w:val="00A96624"/>
    <w:rsid w:val="00AA260C"/>
    <w:rsid w:val="00AA46FE"/>
    <w:rsid w:val="00AB0DE2"/>
    <w:rsid w:val="00AB427B"/>
    <w:rsid w:val="00AB48F8"/>
    <w:rsid w:val="00AC5ABC"/>
    <w:rsid w:val="00AD084C"/>
    <w:rsid w:val="00AD15DF"/>
    <w:rsid w:val="00AD39F8"/>
    <w:rsid w:val="00AF635B"/>
    <w:rsid w:val="00B004DA"/>
    <w:rsid w:val="00B1442C"/>
    <w:rsid w:val="00B42824"/>
    <w:rsid w:val="00B50670"/>
    <w:rsid w:val="00B52BDD"/>
    <w:rsid w:val="00B550F4"/>
    <w:rsid w:val="00B60F14"/>
    <w:rsid w:val="00B62924"/>
    <w:rsid w:val="00B64FA6"/>
    <w:rsid w:val="00B704FE"/>
    <w:rsid w:val="00B72B93"/>
    <w:rsid w:val="00B7491C"/>
    <w:rsid w:val="00B76ACA"/>
    <w:rsid w:val="00B80B3B"/>
    <w:rsid w:val="00B94215"/>
    <w:rsid w:val="00BA0B86"/>
    <w:rsid w:val="00BA34F9"/>
    <w:rsid w:val="00BA5C49"/>
    <w:rsid w:val="00BB1B6F"/>
    <w:rsid w:val="00BB225E"/>
    <w:rsid w:val="00BB6E4A"/>
    <w:rsid w:val="00BC0294"/>
    <w:rsid w:val="00BC17C5"/>
    <w:rsid w:val="00BC1CA0"/>
    <w:rsid w:val="00BC4091"/>
    <w:rsid w:val="00BC498F"/>
    <w:rsid w:val="00BC65DD"/>
    <w:rsid w:val="00BC6ACB"/>
    <w:rsid w:val="00BD4A01"/>
    <w:rsid w:val="00BD7A82"/>
    <w:rsid w:val="00BE131A"/>
    <w:rsid w:val="00BE55AC"/>
    <w:rsid w:val="00BF1822"/>
    <w:rsid w:val="00C05F47"/>
    <w:rsid w:val="00C13348"/>
    <w:rsid w:val="00C15127"/>
    <w:rsid w:val="00C27B46"/>
    <w:rsid w:val="00C31DE3"/>
    <w:rsid w:val="00C366B3"/>
    <w:rsid w:val="00C452A3"/>
    <w:rsid w:val="00C46751"/>
    <w:rsid w:val="00C65A87"/>
    <w:rsid w:val="00C67924"/>
    <w:rsid w:val="00C71BDD"/>
    <w:rsid w:val="00C72D02"/>
    <w:rsid w:val="00C87768"/>
    <w:rsid w:val="00C87D3B"/>
    <w:rsid w:val="00C91214"/>
    <w:rsid w:val="00C9147E"/>
    <w:rsid w:val="00CA3304"/>
    <w:rsid w:val="00CA4E09"/>
    <w:rsid w:val="00CB33AC"/>
    <w:rsid w:val="00CC509D"/>
    <w:rsid w:val="00CC6FA4"/>
    <w:rsid w:val="00CD3E91"/>
    <w:rsid w:val="00CD6ABC"/>
    <w:rsid w:val="00D0120E"/>
    <w:rsid w:val="00D01370"/>
    <w:rsid w:val="00D04175"/>
    <w:rsid w:val="00D14CC7"/>
    <w:rsid w:val="00D17B21"/>
    <w:rsid w:val="00D211AB"/>
    <w:rsid w:val="00D323DC"/>
    <w:rsid w:val="00D37488"/>
    <w:rsid w:val="00D405F8"/>
    <w:rsid w:val="00D56304"/>
    <w:rsid w:val="00D578F5"/>
    <w:rsid w:val="00D60F9B"/>
    <w:rsid w:val="00D6247B"/>
    <w:rsid w:val="00D75D82"/>
    <w:rsid w:val="00D82CF9"/>
    <w:rsid w:val="00D83387"/>
    <w:rsid w:val="00D93C5B"/>
    <w:rsid w:val="00DA7D84"/>
    <w:rsid w:val="00DC241A"/>
    <w:rsid w:val="00DD293B"/>
    <w:rsid w:val="00DD5E70"/>
    <w:rsid w:val="00DE059A"/>
    <w:rsid w:val="00DE0E63"/>
    <w:rsid w:val="00DF0CF3"/>
    <w:rsid w:val="00E07969"/>
    <w:rsid w:val="00E11649"/>
    <w:rsid w:val="00E26584"/>
    <w:rsid w:val="00E3492F"/>
    <w:rsid w:val="00E349B9"/>
    <w:rsid w:val="00E35B4F"/>
    <w:rsid w:val="00E36119"/>
    <w:rsid w:val="00E44638"/>
    <w:rsid w:val="00E51708"/>
    <w:rsid w:val="00E545E8"/>
    <w:rsid w:val="00E61A81"/>
    <w:rsid w:val="00E7287E"/>
    <w:rsid w:val="00E77035"/>
    <w:rsid w:val="00E77AF4"/>
    <w:rsid w:val="00E8109E"/>
    <w:rsid w:val="00E827EE"/>
    <w:rsid w:val="00E934F4"/>
    <w:rsid w:val="00E9718A"/>
    <w:rsid w:val="00EA2832"/>
    <w:rsid w:val="00EA60D5"/>
    <w:rsid w:val="00EB199B"/>
    <w:rsid w:val="00EB4FE1"/>
    <w:rsid w:val="00EC3798"/>
    <w:rsid w:val="00EC755A"/>
    <w:rsid w:val="00ED2046"/>
    <w:rsid w:val="00EE1A35"/>
    <w:rsid w:val="00EE450F"/>
    <w:rsid w:val="00EE4D81"/>
    <w:rsid w:val="00EF2624"/>
    <w:rsid w:val="00F0210B"/>
    <w:rsid w:val="00F0344E"/>
    <w:rsid w:val="00F070BD"/>
    <w:rsid w:val="00F114ED"/>
    <w:rsid w:val="00F11A18"/>
    <w:rsid w:val="00F12369"/>
    <w:rsid w:val="00F123E8"/>
    <w:rsid w:val="00F17B8A"/>
    <w:rsid w:val="00F40B8E"/>
    <w:rsid w:val="00F4241C"/>
    <w:rsid w:val="00F43D1C"/>
    <w:rsid w:val="00F44362"/>
    <w:rsid w:val="00F53166"/>
    <w:rsid w:val="00F539EC"/>
    <w:rsid w:val="00F67DAB"/>
    <w:rsid w:val="00F7565E"/>
    <w:rsid w:val="00F87105"/>
    <w:rsid w:val="00F912AA"/>
    <w:rsid w:val="00F929E1"/>
    <w:rsid w:val="00F96968"/>
    <w:rsid w:val="00F972AA"/>
    <w:rsid w:val="00FA31AA"/>
    <w:rsid w:val="00FA3A3F"/>
    <w:rsid w:val="00FA7538"/>
    <w:rsid w:val="00FB417D"/>
    <w:rsid w:val="00FC3373"/>
    <w:rsid w:val="00FC7CE4"/>
    <w:rsid w:val="00FD0A68"/>
    <w:rsid w:val="00FD4836"/>
    <w:rsid w:val="00FF3F20"/>
    <w:rsid w:val="00FF4529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81AA"/>
  <w15:chartTrackingRefBased/>
  <w15:docId w15:val="{D3E64F3B-4D93-4F1A-A643-5D84800C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7BC"/>
    <w:rPr>
      <w:b/>
      <w:bCs/>
    </w:rPr>
  </w:style>
  <w:style w:type="character" w:customStyle="1" w:styleId="highlight">
    <w:name w:val="highlight"/>
    <w:basedOn w:val="DefaultParagraphFont"/>
    <w:rsid w:val="007E07BC"/>
  </w:style>
  <w:style w:type="character" w:styleId="Hyperlink">
    <w:name w:val="Hyperlink"/>
    <w:basedOn w:val="DefaultParagraphFont"/>
    <w:uiPriority w:val="99"/>
    <w:unhideWhenUsed/>
    <w:rsid w:val="007B4E5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12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7B"/>
  </w:style>
  <w:style w:type="paragraph" w:styleId="Footer">
    <w:name w:val="footer"/>
    <w:basedOn w:val="Normal"/>
    <w:link w:val="FooterChar"/>
    <w:uiPriority w:val="99"/>
    <w:unhideWhenUsed/>
    <w:rsid w:val="0061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phics.reuters.com/world-coronavirus-tracker-and-maps/countries-and-territories/ethiop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511</cp:revision>
  <dcterms:created xsi:type="dcterms:W3CDTF">2021-04-20T10:06:00Z</dcterms:created>
  <dcterms:modified xsi:type="dcterms:W3CDTF">2021-04-20T15:17:00Z</dcterms:modified>
</cp:coreProperties>
</file>