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6BE" w:rsidRDefault="00E516BE" w:rsidP="00E516BE">
      <w:pPr>
        <w:spacing w:after="0" w:line="480" w:lineRule="auto"/>
        <w:contextualSpacing/>
        <w:jc w:val="center"/>
      </w:pPr>
      <w:bookmarkStart w:id="0" w:name="_GoBack"/>
      <w:bookmarkEnd w:id="0"/>
    </w:p>
    <w:p w:rsidR="00E516BE" w:rsidRDefault="00E516BE" w:rsidP="00E516BE">
      <w:pPr>
        <w:spacing w:after="0" w:line="480" w:lineRule="auto"/>
        <w:contextualSpacing/>
        <w:jc w:val="center"/>
      </w:pPr>
    </w:p>
    <w:p w:rsidR="00E516BE" w:rsidRDefault="00E516BE" w:rsidP="00E516BE">
      <w:pPr>
        <w:spacing w:after="0" w:line="480" w:lineRule="auto"/>
        <w:contextualSpacing/>
        <w:jc w:val="center"/>
      </w:pPr>
    </w:p>
    <w:p w:rsidR="00E516BE" w:rsidRDefault="00E516BE" w:rsidP="00E516BE">
      <w:pPr>
        <w:spacing w:after="0" w:line="480" w:lineRule="auto"/>
        <w:contextualSpacing/>
        <w:jc w:val="center"/>
      </w:pPr>
    </w:p>
    <w:p w:rsidR="00E516BE" w:rsidRDefault="00E516BE" w:rsidP="00E516BE">
      <w:pPr>
        <w:spacing w:after="0" w:line="480" w:lineRule="auto"/>
        <w:contextualSpacing/>
        <w:jc w:val="center"/>
      </w:pPr>
    </w:p>
    <w:p w:rsidR="00E516BE" w:rsidRDefault="00E516BE" w:rsidP="00E516BE">
      <w:pPr>
        <w:spacing w:after="0" w:line="480" w:lineRule="auto"/>
        <w:contextualSpacing/>
        <w:jc w:val="center"/>
      </w:pPr>
    </w:p>
    <w:p w:rsidR="00E516BE" w:rsidRDefault="00E516BE" w:rsidP="00E516BE">
      <w:pPr>
        <w:spacing w:after="0" w:line="480" w:lineRule="auto"/>
        <w:contextualSpacing/>
        <w:jc w:val="center"/>
      </w:pPr>
    </w:p>
    <w:p w:rsidR="00B63362" w:rsidRDefault="003D1756" w:rsidP="00E516BE">
      <w:pPr>
        <w:spacing w:after="0" w:line="480" w:lineRule="auto"/>
        <w:contextualSpacing/>
        <w:jc w:val="center"/>
      </w:pPr>
      <w:r>
        <w:t>Executive Order</w:t>
      </w:r>
    </w:p>
    <w:p w:rsidR="00354417" w:rsidRDefault="003D1756" w:rsidP="00E516BE">
      <w:pPr>
        <w:spacing w:after="0" w:line="480" w:lineRule="auto"/>
        <w:contextualSpacing/>
        <w:jc w:val="center"/>
      </w:pPr>
      <w:r>
        <w:t>Executive Order 13718 - Commission on Enhancing National Cybersecurity</w:t>
      </w:r>
    </w:p>
    <w:p w:rsidR="00E516BE" w:rsidRDefault="003D1756" w:rsidP="00E516BE">
      <w:pPr>
        <w:spacing w:after="0" w:line="480" w:lineRule="auto"/>
        <w:contextualSpacing/>
        <w:jc w:val="center"/>
      </w:pPr>
      <w:r>
        <w:t>Student Name</w:t>
      </w:r>
    </w:p>
    <w:p w:rsidR="00E516BE" w:rsidRDefault="003D1756" w:rsidP="00E516BE">
      <w:pPr>
        <w:spacing w:after="0" w:line="480" w:lineRule="auto"/>
        <w:contextualSpacing/>
        <w:jc w:val="center"/>
      </w:pPr>
      <w:r>
        <w:t>Institution Affiliation</w:t>
      </w:r>
    </w:p>
    <w:p w:rsidR="00E516BE" w:rsidRDefault="003D1756" w:rsidP="00E516BE">
      <w:pPr>
        <w:spacing w:after="0" w:line="480" w:lineRule="auto"/>
        <w:contextualSpacing/>
        <w:jc w:val="left"/>
      </w:pPr>
      <w:r>
        <w:br w:type="page"/>
      </w:r>
    </w:p>
    <w:p w:rsidR="00E516BE" w:rsidRDefault="003D1756" w:rsidP="00E516BE">
      <w:pPr>
        <w:spacing w:after="0" w:line="480" w:lineRule="auto"/>
        <w:contextualSpacing/>
        <w:jc w:val="center"/>
      </w:pPr>
      <w:r w:rsidRPr="00E516BE">
        <w:lastRenderedPageBreak/>
        <w:t>Executive Order 13718 - Commission on Enhancing National Cybersecurity</w:t>
      </w:r>
    </w:p>
    <w:p w:rsidR="003E60EF" w:rsidRDefault="003D1756" w:rsidP="00E516BE">
      <w:pPr>
        <w:spacing w:after="0" w:line="480" w:lineRule="auto"/>
        <w:ind w:firstLine="720"/>
        <w:contextualSpacing/>
      </w:pPr>
      <w:r>
        <w:t xml:space="preserve">An executive order is a law </w:t>
      </w:r>
      <w:r w:rsidR="00DB2D86">
        <w:t xml:space="preserve">that is made by the president without going through the normal legislative process, which always requires </w:t>
      </w:r>
      <w:r w:rsidR="00FF17DA">
        <w:t xml:space="preserve">congressional approval. </w:t>
      </w:r>
      <w:r w:rsidR="00F154DC">
        <w:t xml:space="preserve">All American presidents have been issuing executive orders related to different issues, </w:t>
      </w:r>
      <w:r w:rsidR="002132D2">
        <w:t>including</w:t>
      </w:r>
      <w:r w:rsidR="00F154DC">
        <w:t xml:space="preserve"> security, weapons use, troops, </w:t>
      </w:r>
      <w:r w:rsidR="002132D2">
        <w:t>and discrimination</w:t>
      </w:r>
      <w:r w:rsidR="00271486">
        <w:t xml:space="preserve">, among others. </w:t>
      </w:r>
      <w:r w:rsidR="00EF1FEA">
        <w:t xml:space="preserve">President Obama issued more than 250 executive orders, </w:t>
      </w:r>
      <w:r w:rsidR="00844EA2">
        <w:t xml:space="preserve">where the commission of enhancing national cybersecurity was one of </w:t>
      </w:r>
      <w:r w:rsidR="00140082">
        <w:t>them</w:t>
      </w:r>
      <w:r w:rsidR="00E516BE">
        <w:t xml:space="preserve"> (Hernandez, 2016)</w:t>
      </w:r>
      <w:r w:rsidR="00140082">
        <w:t xml:space="preserve">. </w:t>
      </w:r>
      <w:r w:rsidR="00844EA2">
        <w:t>The order was signed on February</w:t>
      </w:r>
      <w:r w:rsidR="00140082">
        <w:t xml:space="preserve"> 9, 2016. The </w:t>
      </w:r>
      <w:r w:rsidR="00D36FF7">
        <w:t>executive</w:t>
      </w:r>
      <w:r w:rsidR="00140082">
        <w:t xml:space="preserve"> orders included the establishment of the commission, its membership, mission and work, </w:t>
      </w:r>
      <w:r w:rsidR="00D36FF7">
        <w:t xml:space="preserve">administration, termination, and the general provisions. </w:t>
      </w:r>
    </w:p>
    <w:p w:rsidR="00543EA2" w:rsidRDefault="003D1756" w:rsidP="00E516BE">
      <w:pPr>
        <w:spacing w:after="0" w:line="480" w:lineRule="auto"/>
        <w:ind w:firstLine="720"/>
        <w:contextualSpacing/>
      </w:pPr>
      <w:r>
        <w:t xml:space="preserve">I have chosen this topic since I believe that executive orders usually have a significant influence on the internal government </w:t>
      </w:r>
      <w:r>
        <w:t xml:space="preserve">affairs and </w:t>
      </w:r>
      <w:r w:rsidR="000F0E68">
        <w:t>to the entire Nation. Additional</w:t>
      </w:r>
      <w:r w:rsidR="00E72356">
        <w:t xml:space="preserve">ly, the history </w:t>
      </w:r>
      <w:r w:rsidR="000F0E68">
        <w:t>of the issuance of executi</w:t>
      </w:r>
      <w:r w:rsidR="00E72356">
        <w:t>ve orders depicts the degree of legislation enforcement within the government</w:t>
      </w:r>
      <w:r w:rsidR="00E516BE">
        <w:t xml:space="preserve"> (</w:t>
      </w:r>
      <w:r w:rsidR="00E516BE" w:rsidRPr="00E516BE">
        <w:t>Power</w:t>
      </w:r>
      <w:r w:rsidR="00E516BE">
        <w:t xml:space="preserve"> &amp; Workplace, 2018)</w:t>
      </w:r>
      <w:r w:rsidR="00E72356">
        <w:t xml:space="preserve">. </w:t>
      </w:r>
      <w:r w:rsidR="00F75AB1">
        <w:t xml:space="preserve">Additionally, </w:t>
      </w:r>
      <w:r w:rsidR="003F4E6A">
        <w:t>these executive orders help in dealing with emergencies</w:t>
      </w:r>
      <w:r>
        <w:t xml:space="preserve"> as well as </w:t>
      </w:r>
      <w:r w:rsidR="00A9649A">
        <w:t>regulating</w:t>
      </w:r>
      <w:r>
        <w:t xml:space="preserve"> general policy choices within the government.</w:t>
      </w:r>
    </w:p>
    <w:p w:rsidR="00543EA2" w:rsidRDefault="003D1756" w:rsidP="00E516BE">
      <w:pPr>
        <w:spacing w:after="0" w:line="480" w:lineRule="auto"/>
        <w:ind w:firstLine="720"/>
        <w:contextualSpacing/>
      </w:pPr>
      <w:r>
        <w:t xml:space="preserve">I found this topic interesting </w:t>
      </w:r>
      <w:r w:rsidR="006F12B4">
        <w:t xml:space="preserve">since from </w:t>
      </w:r>
      <w:r w:rsidR="005E37A8">
        <w:t>one</w:t>
      </w:r>
      <w:r w:rsidR="006F12B4">
        <w:t xml:space="preserve"> presidency to the other, some of the executive orders have been </w:t>
      </w:r>
      <w:r w:rsidR="005E37A8">
        <w:t>reviewed</w:t>
      </w:r>
      <w:r w:rsidR="006F12B4">
        <w:t xml:space="preserve">. </w:t>
      </w:r>
      <w:r w:rsidR="006C2ACA">
        <w:t xml:space="preserve">Also, several modifications have been made to the previously issued executive orders to help ensure </w:t>
      </w:r>
      <w:r w:rsidR="005E37A8">
        <w:t xml:space="preserve">that the Nation is taking the right direction. </w:t>
      </w:r>
      <w:r w:rsidR="001C1A39">
        <w:t xml:space="preserve">Most of the </w:t>
      </w:r>
      <w:r w:rsidR="00A9649A">
        <w:t>historically</w:t>
      </w:r>
      <w:r w:rsidR="001C1A39">
        <w:t xml:space="preserve"> issued executive orders have been focused on the we</w:t>
      </w:r>
      <w:r w:rsidR="00A9649A">
        <w:t>lfare of the citizens</w:t>
      </w:r>
      <w:r w:rsidR="00E516BE">
        <w:t xml:space="preserve"> </w:t>
      </w:r>
      <w:r w:rsidR="00E516BE" w:rsidRPr="00E516BE">
        <w:t>(Power &amp; Workplace, 2018)</w:t>
      </w:r>
      <w:r w:rsidR="00E516BE">
        <w:t xml:space="preserve">. </w:t>
      </w:r>
      <w:r w:rsidR="001C1A39">
        <w:t xml:space="preserve">President </w:t>
      </w:r>
      <w:r w:rsidR="00A9649A">
        <w:t>Obama’s</w:t>
      </w:r>
      <w:r w:rsidR="001C1A39">
        <w:t xml:space="preserve"> executive order</w:t>
      </w:r>
      <w:r w:rsidR="00DE1BD2">
        <w:t xml:space="preserve"> 13718 was meant to ensure that the advancement in technology does not bring about more negatives in the United States. </w:t>
      </w:r>
    </w:p>
    <w:p w:rsidR="0046002C" w:rsidRDefault="003D1756" w:rsidP="00E516BE">
      <w:pPr>
        <w:spacing w:after="0" w:line="480" w:lineRule="auto"/>
        <w:ind w:firstLine="720"/>
        <w:contextualSpacing/>
      </w:pPr>
      <w:r>
        <w:t xml:space="preserve">The </w:t>
      </w:r>
      <w:r w:rsidR="00743D91">
        <w:t>executive</w:t>
      </w:r>
      <w:r>
        <w:t xml:space="preserve"> orders </w:t>
      </w:r>
      <w:r w:rsidR="00743D91">
        <w:t>help</w:t>
      </w:r>
      <w:r>
        <w:t xml:space="preserve"> me understand that there are some laws that are not voted nor approved by the people or the </w:t>
      </w:r>
      <w:r w:rsidR="00743D91">
        <w:t>congressional</w:t>
      </w:r>
      <w:r>
        <w:t xml:space="preserve"> rep</w:t>
      </w:r>
      <w:r>
        <w:t xml:space="preserve">resentatives. </w:t>
      </w:r>
      <w:r w:rsidR="00743D91">
        <w:t xml:space="preserve">Also, I have come to understand that </w:t>
      </w:r>
      <w:r w:rsidR="00A9649A">
        <w:t>most</w:t>
      </w:r>
      <w:r w:rsidR="00743D91">
        <w:t xml:space="preserve"> of these </w:t>
      </w:r>
      <w:r w:rsidR="00A9649A">
        <w:t>executive</w:t>
      </w:r>
      <w:r w:rsidR="00743D91">
        <w:t xml:space="preserve"> orders </w:t>
      </w:r>
      <w:r w:rsidR="00A9649A">
        <w:t xml:space="preserve">are issued to provide guidance to federal agencies in carrying out </w:t>
      </w:r>
      <w:r w:rsidR="00A9649A">
        <w:lastRenderedPageBreak/>
        <w:t>their duties</w:t>
      </w:r>
      <w:r w:rsidR="00E516BE">
        <w:t xml:space="preserve"> </w:t>
      </w:r>
      <w:r w:rsidR="00E516BE" w:rsidRPr="00E516BE">
        <w:t>(Power &amp; Workplace, 2018)</w:t>
      </w:r>
      <w:r w:rsidR="00A9649A">
        <w:t xml:space="preserve">. </w:t>
      </w:r>
      <w:r>
        <w:t xml:space="preserve">Understanding executive orders will help me </w:t>
      </w:r>
      <w:r w:rsidR="00121C32">
        <w:t>understand</w:t>
      </w:r>
      <w:r>
        <w:t xml:space="preserve"> more about t</w:t>
      </w:r>
      <w:r>
        <w:t xml:space="preserve">he </w:t>
      </w:r>
      <w:r w:rsidR="00121C32">
        <w:t>domestic</w:t>
      </w:r>
      <w:r>
        <w:t xml:space="preserve"> policy issues that the presidents are interested in solving as I proceed with my profession.</w:t>
      </w:r>
    </w:p>
    <w:p w:rsidR="00E516BE" w:rsidRDefault="003D1756" w:rsidP="00E516BE">
      <w:pPr>
        <w:spacing w:after="0" w:line="480" w:lineRule="auto"/>
        <w:contextualSpacing/>
        <w:jc w:val="left"/>
      </w:pPr>
      <w:r>
        <w:br w:type="page"/>
      </w:r>
    </w:p>
    <w:p w:rsidR="00DE1BD2" w:rsidRDefault="003D1756" w:rsidP="00E516BE">
      <w:pPr>
        <w:spacing w:after="0" w:line="480" w:lineRule="auto"/>
        <w:contextualSpacing/>
        <w:jc w:val="center"/>
      </w:pPr>
      <w:r>
        <w:lastRenderedPageBreak/>
        <w:t>References</w:t>
      </w:r>
    </w:p>
    <w:p w:rsidR="00E516BE" w:rsidRPr="00121C32" w:rsidRDefault="003D1756" w:rsidP="00E516BE">
      <w:pPr>
        <w:spacing w:after="0" w:line="480" w:lineRule="auto"/>
        <w:contextualSpacing/>
        <w:jc w:val="left"/>
        <w:rPr>
          <w:rFonts w:eastAsia="Times New Roman" w:cs="Times New Roman"/>
          <w:szCs w:val="24"/>
        </w:rPr>
      </w:pPr>
      <w:r w:rsidRPr="00121C32">
        <w:rPr>
          <w:rFonts w:eastAsia="Times New Roman" w:cs="Times New Roman"/>
          <w:szCs w:val="24"/>
        </w:rPr>
        <w:t>Hernandez, P. (2016). Commission on Enhancing National Cybersecurity.</w:t>
      </w:r>
    </w:p>
    <w:p w:rsidR="00E516BE" w:rsidRPr="00121C32" w:rsidRDefault="003D1756" w:rsidP="00E516BE">
      <w:pPr>
        <w:spacing w:after="0" w:line="480" w:lineRule="auto"/>
        <w:contextualSpacing/>
        <w:jc w:val="left"/>
        <w:rPr>
          <w:rFonts w:eastAsia="Times New Roman" w:cs="Times New Roman"/>
          <w:szCs w:val="24"/>
        </w:rPr>
      </w:pPr>
      <w:r w:rsidRPr="00121C32">
        <w:rPr>
          <w:rFonts w:eastAsia="Times New Roman" w:cs="Times New Roman"/>
          <w:szCs w:val="24"/>
        </w:rPr>
        <w:t>Power, A. N., &amp; Workplace, C. (2018). Judicial Review of Executive O</w:t>
      </w:r>
      <w:r w:rsidRPr="00121C32">
        <w:rPr>
          <w:rFonts w:eastAsia="Times New Roman" w:cs="Times New Roman"/>
          <w:szCs w:val="24"/>
        </w:rPr>
        <w:t>rders' Rationality.</w:t>
      </w:r>
    </w:p>
    <w:p w:rsidR="0046002C" w:rsidRDefault="0046002C" w:rsidP="00E516BE">
      <w:pPr>
        <w:spacing w:after="0" w:line="480" w:lineRule="auto"/>
        <w:contextualSpacing/>
      </w:pPr>
    </w:p>
    <w:sectPr w:rsidR="0046002C" w:rsidSect="00E516BE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756" w:rsidRDefault="003D1756">
      <w:pPr>
        <w:spacing w:after="0" w:line="240" w:lineRule="auto"/>
      </w:pPr>
      <w:r>
        <w:separator/>
      </w:r>
    </w:p>
  </w:endnote>
  <w:endnote w:type="continuationSeparator" w:id="0">
    <w:p w:rsidR="003D1756" w:rsidRDefault="003D1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756" w:rsidRDefault="003D1756">
      <w:pPr>
        <w:spacing w:after="0" w:line="240" w:lineRule="auto"/>
      </w:pPr>
      <w:r>
        <w:separator/>
      </w:r>
    </w:p>
  </w:footnote>
  <w:footnote w:type="continuationSeparator" w:id="0">
    <w:p w:rsidR="003D1756" w:rsidRDefault="003D1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69052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16BE" w:rsidRDefault="003D1756">
        <w:pPr>
          <w:pStyle w:val="Header"/>
        </w:pPr>
        <w:r w:rsidRPr="00E516BE">
          <w:t>EXECUTIVE ORDER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226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6BE" w:rsidRDefault="003D1756">
    <w:pPr>
      <w:pStyle w:val="Header"/>
    </w:pPr>
    <w:r>
      <w:t xml:space="preserve">Running head: </w:t>
    </w:r>
    <w:r w:rsidRPr="00E516BE">
      <w:t>EXECUTIVE ORDER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417"/>
    <w:rsid w:val="000F0E68"/>
    <w:rsid w:val="00114478"/>
    <w:rsid w:val="00121C32"/>
    <w:rsid w:val="00140082"/>
    <w:rsid w:val="001C1A39"/>
    <w:rsid w:val="002132D2"/>
    <w:rsid w:val="00271486"/>
    <w:rsid w:val="00354417"/>
    <w:rsid w:val="003D1756"/>
    <w:rsid w:val="003E60EF"/>
    <w:rsid w:val="003F4E6A"/>
    <w:rsid w:val="0046002C"/>
    <w:rsid w:val="00543EA2"/>
    <w:rsid w:val="005C2261"/>
    <w:rsid w:val="005E37A8"/>
    <w:rsid w:val="006C2ACA"/>
    <w:rsid w:val="006F12B4"/>
    <w:rsid w:val="00743D91"/>
    <w:rsid w:val="00844EA2"/>
    <w:rsid w:val="00850182"/>
    <w:rsid w:val="00892CCE"/>
    <w:rsid w:val="00922D97"/>
    <w:rsid w:val="00A9649A"/>
    <w:rsid w:val="00AA6FDE"/>
    <w:rsid w:val="00B63362"/>
    <w:rsid w:val="00C61637"/>
    <w:rsid w:val="00D36FF7"/>
    <w:rsid w:val="00DB2D86"/>
    <w:rsid w:val="00DE1BD2"/>
    <w:rsid w:val="00E516BE"/>
    <w:rsid w:val="00E72356"/>
    <w:rsid w:val="00EF1FEA"/>
    <w:rsid w:val="00F154DC"/>
    <w:rsid w:val="00F75AB1"/>
    <w:rsid w:val="00FF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250371-6430-4609-BA70-7C875910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6B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516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6B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2020-02-23T23:38:00Z</dcterms:created>
  <dcterms:modified xsi:type="dcterms:W3CDTF">2020-02-23T23:38:00Z</dcterms:modified>
</cp:coreProperties>
</file>