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Exp19_Excel_Ch04_ML1_Pet_Supplies</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You are the inventory manager for Crafton’s Pet Supplies. You are currently preforming analysis to determine inventory levels, as well as the total value of inventory on hand. Your last steps will be to check the report for duplicate entries and format for printing.</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Excel. Download and open the file named </w:t>
            </w:r>
            <w:r>
              <w:rPr>
                <w:sz/>
                <w:i/>
              </w:rPr>
              <w:rFonts/>
              <w:t xml:space="preserve">EXP19_Excel_Ch04_ML1_HW_PetSupplies.xlsx</w:t>
            </w:r>
            <w:r>
              <w:rPr>
                <w:sz/>
              </w:rPr>
              <w:rFonts/>
              <w:t xml:space="preserve">. Grader has automatically added your last name to the beginning of the filename. </w:t>
            </w:r>
          </w:p>
        </w:tc>
        <w:tc>
          <w:p>
            <w:r>
              <w:t>0</w:t>
            </w:r>
          </w:p>
        </w:tc>
      </w:tr>
      <w:tr>
        <w:tc>
          <w:p>
            <w:r>
              <w:t>2</w:t>
            </w:r>
          </w:p>
        </w:tc>
        <w:tc>
          <w:p>
            <w:r>
              <w:rPr>
                <w:sz/>
              </w:rPr>
              <w:rFonts/>
              <w:t xml:space="preserve">Freeze the top row so that the column labels do not scroll off screen. </w:t>
            </w:r>
          </w:p>
        </w:tc>
        <w:tc>
          <w:p>
            <w:r>
              <w:t>5</w:t>
            </w:r>
          </w:p>
        </w:tc>
      </w:tr>
      <w:tr>
        <w:tc>
          <w:p>
            <w:r>
              <w:t>3</w:t>
            </w:r>
          </w:p>
        </w:tc>
        <w:tc>
          <w:p>
            <w:r>
              <w:rPr>
                <w:sz/>
              </w:rPr>
              <w:rFonts/>
              <w:t xml:space="preserve">Convert the data to a table and name the table </w:t>
            </w:r>
            <w:r>
              <w:rPr>
                <w:sz/>
                <w:color w:val="0070C0"/>
                <w:b/>
              </w:rPr>
              <w:rFonts/>
              <w:t xml:space="preserve">Inventory2021</w:t>
            </w:r>
            <w:r>
              <w:rPr>
                <w:sz/>
              </w:rPr>
              <w:rFonts/>
              <w:t xml:space="preserve">.</w:t>
            </w:r>
          </w:p>
        </w:tc>
        <w:tc>
          <w:p>
            <w:r>
              <w:t>10</w:t>
            </w:r>
          </w:p>
        </w:tc>
      </w:tr>
      <w:tr>
        <w:tc>
          <w:p>
            <w:r>
              <w:t>4</w:t>
            </w:r>
          </w:p>
        </w:tc>
        <w:tc>
          <w:p>
            <w:r>
              <w:rPr>
                <w:sz/>
              </w:rPr>
              <w:rFonts/>
              <w:t xml:space="preserve">Apply Table Style Medium 3 to the table.</w:t>
              <w:br/>
            </w:r>
            <w:r>
              <w:rPr>
                <w:sz/>
              </w:rPr>
              <w:rFonts/>
              <w:t xml:space="preserve"/>
              <w:br/>
            </w:r>
            <w:r>
              <w:rPr>
                <w:sz/>
              </w:rPr>
              <w:rFonts/>
              <w:t xml:space="preserve">Note, depending on the version of Office used, the table style name may be Orange, Table Style Medium 3.</w:t>
            </w:r>
          </w:p>
        </w:tc>
        <w:tc>
          <w:p>
            <w:r>
              <w:t>5</w:t>
            </w:r>
          </w:p>
        </w:tc>
      </w:tr>
      <w:tr>
        <w:tc>
          <w:p>
            <w:r>
              <w:t>5</w:t>
            </w:r>
          </w:p>
        </w:tc>
        <w:tc>
          <w:p>
            <w:r>
              <w:rPr>
                <w:sz/>
              </w:rPr>
              <w:rFonts/>
              <w:t xml:space="preserve">Sort the table by Warehouse (A to Z), then by Unit Price (smallest to largest). Create a custom sort order for Department so that it appears in this sequence: Food &amp; Health, Collars &amp; Leashes, Toys, Clothes, Training, and Grooming.</w:t>
              <w:br/>
            </w:r>
            <w:r>
              <w:rPr>
                <w:sz/>
              </w:rPr>
              <w:rFonts/>
              <w:t xml:space="preserve">Note, Mac users to create a custom order list, on the Excel menu, click Preferences, and then under Formulas and Lists, click Custom Lists.</w:t>
              <w:br/>
            </w:r>
            <w:r>
              <w:rPr>
                <w:sz/>
              </w:rPr>
              <w:rFonts/>
              <w:t xml:space="preserve">Click Add.</w:t>
            </w:r>
          </w:p>
        </w:tc>
        <w:tc>
          <w:p>
            <w:r>
              <w:t>10</w:t>
            </w:r>
          </w:p>
        </w:tc>
      </w:tr>
      <w:tr>
        <w:tc>
          <w:p>
            <w:r>
              <w:t>6</w:t>
            </w:r>
          </w:p>
        </w:tc>
        <w:tc>
          <w:p>
            <w:r>
              <w:rPr>
                <w:sz/>
              </w:rPr>
              <w:rFonts/>
              <w:t xml:space="preserve">Remove duplicate records from the table. Excel should find and remove one duplicate record.</w:t>
            </w:r>
          </w:p>
        </w:tc>
        <w:tc>
          <w:p>
            <w:r>
              <w:t>5</w:t>
            </w:r>
          </w:p>
        </w:tc>
      </w:tr>
      <w:tr>
        <w:tc>
          <w:p>
            <w:r>
              <w:t>7</w:t>
            </w:r>
          </w:p>
        </w:tc>
        <w:tc>
          <w:p>
            <w:r>
              <w:rPr>
                <w:sz/>
              </w:rPr>
              <w:rFonts/>
              <w:t xml:space="preserve">Create an unqualified structured reference in column G to determine the value of the inventory on hand and apply Accounting Number Format. To calculate the inventory on hand, multiply the Unit Price and the Amount on Hand.</w:t>
            </w:r>
          </w:p>
        </w:tc>
        <w:tc>
          <w:p>
            <w:r>
              <w:t>10</w:t>
            </w:r>
          </w:p>
        </w:tc>
      </w:tr>
      <w:tr>
        <w:tc>
          <w:p>
            <w:r>
              <w:t>8</w:t>
            </w:r>
          </w:p>
        </w:tc>
        <w:tc>
          <w:p>
            <w:r>
              <w:rPr>
                <w:sz/>
              </w:rPr>
              <w:rFonts/>
              <w:t xml:space="preserve">Apply a Total Row to the Inventory2021 table, set the Inventory Value to Sum, and the Amount on Hand to Average. Format the results to display with two decimal points.</w:t>
            </w:r>
          </w:p>
        </w:tc>
        <w:tc>
          <w:p>
            <w:r>
              <w:t>16</w:t>
            </w:r>
          </w:p>
        </w:tc>
      </w:tr>
      <w:tr>
        <w:tc>
          <w:p>
            <w:r>
              <w:t>9</w:t>
            </w:r>
          </w:p>
        </w:tc>
        <w:tc>
          <w:p>
            <w:r>
              <w:rPr>
                <w:sz/>
              </w:rPr>
              <w:rFonts/>
              <w:t xml:space="preserve">Create a new conditional formatting rule that displays any Inventory Value in column G for the Food &amp; Health department with a value of $30,000 or more as Red fill color (second column, last row). There will be two qualifying entries.</w:t>
              <w:br/>
            </w:r>
            <w:r>
              <w:rPr>
                <w:sz/>
              </w:rPr>
              <w:rFonts/>
              <w:t xml:space="preserve">Note, Mac users select the range G2:G78. Then in the New Formatting Rule dialog box, select the style Classic.</w:t>
            </w:r>
          </w:p>
        </w:tc>
        <w:tc>
          <w:p>
            <w:r>
              <w:t>14</w:t>
            </w:r>
          </w:p>
        </w:tc>
      </w:tr>
      <w:tr>
        <w:tc>
          <w:p>
            <w:r>
              <w:t>10</w:t>
            </w:r>
          </w:p>
        </w:tc>
        <w:tc>
          <w:p>
            <w:r>
              <w:rPr>
                <w:sz/>
              </w:rPr>
              <w:rFonts/>
              <w:t xml:space="preserve">Ensure the warehouse information is not broken up between pages when printed. Add a page break to make sure that each warehouse prints on its own consecutive page.</w:t>
            </w:r>
          </w:p>
        </w:tc>
        <w:tc>
          <w:p>
            <w:r>
              <w:t>10</w:t>
            </w:r>
          </w:p>
        </w:tc>
      </w:tr>
      <w:tr>
        <w:tc>
          <w:p>
            <w:r>
              <w:t>11</w:t>
            </w:r>
          </w:p>
        </w:tc>
        <w:tc>
          <w:p>
            <w:r>
              <w:rPr>
                <w:sz/>
              </w:rPr>
              <w:rFonts/>
              <w:t xml:space="preserve">Set the worksheet to Landscape orientation, and repeat row 1 labels on all pages.</w:t>
            </w:r>
          </w:p>
        </w:tc>
        <w:tc>
          <w:p>
            <w:r>
              <w:t>10</w:t>
            </w:r>
          </w:p>
        </w:tc>
      </w:tr>
      <w:tr>
        <w:tc>
          <w:p>
            <w:r>
              <w:t>12</w:t>
            </w:r>
          </w:p>
        </w:tc>
        <w:tc>
          <w:p>
            <w:r>
              <w:rPr>
                <w:sz/>
              </w:rPr>
              <w:rFonts/>
              <w:t xml:space="preserve">Insert a footer with your name on the left side, the sheet name code in the center, and the file name code on the right side of the sheet. Display the Inventory sheet in Page Break Preview.</w:t>
            </w:r>
          </w:p>
        </w:tc>
        <w:tc>
          <w:p>
            <w:r>
              <w:t>5</w:t>
            </w:r>
          </w:p>
        </w:tc>
      </w:tr>
      <w:tr>
        <w:tc>
          <w:p>
            <w:r>
              <w:t>13</w:t>
            </w:r>
          </w:p>
        </w:tc>
        <w:tc>
          <w:p>
            <w:r>
              <w:rPr>
                <w:sz/>
              </w:rPr>
              <w:rFonts/>
              <w:t xml:space="preserve">Save and close </w:t>
            </w:r>
            <w:r>
              <w:rPr>
                <w:sz/>
                <w:i/>
              </w:rPr>
              <w:rFonts/>
              <w:t xml:space="preserve">EXP19_Excel_CH04_ML1_HW_PetSupplies.xlsx</w:t>
            </w:r>
            <w:r>
              <w:rPr>
                <w:sz/>
              </w:rPr>
              <w:rFonts/>
              <w:t xml:space="preserve">. Exit Excel.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06/18/2020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Exp19_Excel_Ch04_ML1 - Pet Supplies 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Excel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