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38B740" w14:textId="0286B1DE" w:rsidR="00B243F2" w:rsidRPr="00C4697F" w:rsidRDefault="00C4697F" w:rsidP="00C4697F">
      <w:pPr>
        <w:ind w:firstLine="0"/>
        <w:contextualSpacing/>
        <w:jc w:val="center"/>
        <w:rPr>
          <w:rFonts w:ascii="Times New Roman" w:eastAsiaTheme="minorHAnsi" w:hAnsi="Times New Roman"/>
          <w:sz w:val="28"/>
          <w:szCs w:val="28"/>
          <w:lang w:bidi="ar-SA"/>
        </w:rPr>
      </w:pPr>
      <w:r w:rsidRPr="00C4697F">
        <w:rPr>
          <w:rFonts w:ascii="Times New Roman" w:eastAsiaTheme="minorHAnsi" w:hAnsi="Times New Roman"/>
          <w:sz w:val="28"/>
          <w:szCs w:val="28"/>
          <w:lang w:bidi="ar-SA"/>
        </w:rPr>
        <w:t>FALL 2020</w:t>
      </w:r>
      <w:r w:rsidRPr="00C4697F">
        <w:rPr>
          <w:rFonts w:ascii="Times New Roman" w:eastAsiaTheme="minorHAnsi" w:hAnsi="Times New Roman"/>
          <w:sz w:val="28"/>
          <w:szCs w:val="28"/>
          <w:lang w:bidi="ar-SA"/>
        </w:rPr>
        <w:t xml:space="preserve"> </w:t>
      </w:r>
      <w:r w:rsidR="00B243F2" w:rsidRPr="00C4697F">
        <w:rPr>
          <w:rFonts w:ascii="Times New Roman" w:eastAsiaTheme="minorHAnsi" w:hAnsi="Times New Roman"/>
          <w:sz w:val="28"/>
          <w:szCs w:val="28"/>
          <w:lang w:bidi="ar-SA"/>
        </w:rPr>
        <w:t>ENGL 152 – 04 (61468)</w:t>
      </w:r>
    </w:p>
    <w:p w14:paraId="57DB0ABC" w14:textId="77777777" w:rsidR="00B243F2" w:rsidRPr="00C4697F" w:rsidRDefault="00B243F2" w:rsidP="00C4697F">
      <w:pPr>
        <w:ind w:firstLine="0"/>
        <w:contextualSpacing/>
        <w:jc w:val="center"/>
        <w:rPr>
          <w:rFonts w:ascii="Times New Roman" w:eastAsiaTheme="minorHAnsi" w:hAnsi="Times New Roman"/>
          <w:sz w:val="28"/>
          <w:szCs w:val="28"/>
          <w:lang w:bidi="ar-SA"/>
        </w:rPr>
      </w:pPr>
      <w:r w:rsidRPr="00C4697F">
        <w:rPr>
          <w:rFonts w:ascii="Times New Roman" w:eastAsiaTheme="minorHAnsi" w:hAnsi="Times New Roman"/>
          <w:sz w:val="28"/>
          <w:szCs w:val="28"/>
          <w:lang w:bidi="ar-SA"/>
        </w:rPr>
        <w:t>Readings in American Literature</w:t>
      </w:r>
    </w:p>
    <w:p w14:paraId="4B8F30F1" w14:textId="77777777" w:rsidR="00C4697F" w:rsidRPr="00C4697F" w:rsidRDefault="00C4697F" w:rsidP="00C4697F">
      <w:pPr>
        <w:ind w:firstLine="0"/>
        <w:jc w:val="center"/>
        <w:rPr>
          <w:rFonts w:ascii="Times New Roman" w:eastAsiaTheme="minorHAnsi" w:hAnsi="Times New Roman"/>
          <w:sz w:val="28"/>
          <w:szCs w:val="28"/>
          <w:lang w:bidi="ar-SA"/>
        </w:rPr>
      </w:pPr>
    </w:p>
    <w:p w14:paraId="250E7C62" w14:textId="04625623" w:rsidR="00B243F2" w:rsidRPr="00C4697F" w:rsidRDefault="00B243F2" w:rsidP="00C4697F">
      <w:pPr>
        <w:ind w:firstLine="0"/>
        <w:jc w:val="center"/>
        <w:rPr>
          <w:rFonts w:ascii="Times New Roman" w:eastAsiaTheme="minorHAnsi" w:hAnsi="Times New Roman"/>
          <w:sz w:val="28"/>
          <w:szCs w:val="28"/>
          <w:lang w:bidi="ar-SA"/>
        </w:rPr>
      </w:pPr>
      <w:r w:rsidRPr="00C4697F">
        <w:rPr>
          <w:rFonts w:ascii="Times New Roman" w:eastAsiaTheme="minorHAnsi" w:hAnsi="Times New Roman"/>
          <w:sz w:val="28"/>
          <w:szCs w:val="28"/>
          <w:lang w:bidi="ar-SA"/>
        </w:rPr>
        <w:t>Short-Response Essay 1 (2 pages)</w:t>
      </w:r>
    </w:p>
    <w:p w14:paraId="370DCDE5" w14:textId="77777777" w:rsidR="00B243F2" w:rsidRPr="00C4697F" w:rsidRDefault="00B243F2" w:rsidP="00B243F2">
      <w:pPr>
        <w:suppressAutoHyphens/>
        <w:ind w:firstLine="0"/>
        <w:rPr>
          <w:rFonts w:ascii="Times New Roman" w:eastAsia="SimSun" w:hAnsi="Times New Roman"/>
          <w:b/>
          <w:kern w:val="2"/>
          <w:sz w:val="28"/>
          <w:szCs w:val="28"/>
          <w:lang w:eastAsia="hi-IN" w:bidi="hi-IN"/>
        </w:rPr>
      </w:pPr>
    </w:p>
    <w:p w14:paraId="04570ABE" w14:textId="1A43D34C" w:rsidR="00B243F2" w:rsidRPr="00C4697F" w:rsidRDefault="00B243F2" w:rsidP="00B243F2">
      <w:pPr>
        <w:suppressAutoHyphens/>
        <w:ind w:firstLine="0"/>
        <w:rPr>
          <w:rFonts w:ascii="Times New Roman" w:eastAsia="SimSun" w:hAnsi="Times New Roman"/>
          <w:b/>
          <w:bCs/>
          <w:iCs/>
          <w:kern w:val="2"/>
          <w:sz w:val="28"/>
          <w:szCs w:val="28"/>
          <w:lang w:eastAsia="hi-IN" w:bidi="hi-IN"/>
        </w:rPr>
      </w:pPr>
      <w:r w:rsidRPr="00C4697F">
        <w:rPr>
          <w:rFonts w:ascii="Times New Roman" w:eastAsia="SimSun" w:hAnsi="Times New Roman"/>
          <w:b/>
          <w:kern w:val="2"/>
          <w:sz w:val="28"/>
          <w:szCs w:val="28"/>
          <w:lang w:eastAsia="hi-IN" w:bidi="hi-IN"/>
        </w:rPr>
        <w:t xml:space="preserve">Due: Wednesday, 10/14, by 11:59 PM: </w:t>
      </w:r>
      <w:r w:rsidRPr="00C4697F">
        <w:rPr>
          <w:rFonts w:ascii="Times New Roman" w:eastAsia="SimSun" w:hAnsi="Times New Roman"/>
          <w:b/>
          <w:iCs/>
          <w:kern w:val="2"/>
          <w:sz w:val="28"/>
          <w:szCs w:val="28"/>
          <w:lang w:eastAsia="hi-IN" w:bidi="hi-IN"/>
        </w:rPr>
        <w:t>uploaded to Safe Assign</w:t>
      </w:r>
      <w:r w:rsidRPr="00C4697F">
        <w:rPr>
          <w:rFonts w:ascii="Times New Roman" w:eastAsia="SimSun" w:hAnsi="Times New Roman"/>
          <w:iCs/>
          <w:kern w:val="2"/>
          <w:sz w:val="28"/>
          <w:szCs w:val="28"/>
          <w:lang w:eastAsia="hi-IN" w:bidi="hi-IN"/>
        </w:rPr>
        <w:t xml:space="preserve"> </w:t>
      </w:r>
      <w:r w:rsidRPr="00C4697F">
        <w:rPr>
          <w:rFonts w:ascii="Times New Roman" w:eastAsia="SimSun" w:hAnsi="Times New Roman"/>
          <w:b/>
          <w:bCs/>
          <w:iCs/>
          <w:kern w:val="2"/>
          <w:sz w:val="28"/>
          <w:szCs w:val="28"/>
          <w:lang w:eastAsia="hi-IN" w:bidi="hi-IN"/>
        </w:rPr>
        <w:t>on Blackboard</w:t>
      </w:r>
    </w:p>
    <w:p w14:paraId="4A6C7976" w14:textId="77777777" w:rsidR="00B243F2" w:rsidRPr="00C4697F" w:rsidRDefault="00B243F2" w:rsidP="00B243F2">
      <w:pPr>
        <w:pStyle w:val="NoSpacing"/>
        <w:rPr>
          <w:rFonts w:ascii="Times New Roman" w:hAnsi="Times New Roman" w:cs="Times New Roman"/>
          <w:b/>
          <w:bCs/>
          <w:i/>
          <w:iCs/>
          <w:sz w:val="28"/>
          <w:szCs w:val="28"/>
        </w:rPr>
      </w:pPr>
    </w:p>
    <w:p w14:paraId="13799019" w14:textId="77777777" w:rsidR="0064113B" w:rsidRPr="00C4697F" w:rsidRDefault="0064113B" w:rsidP="0064113B">
      <w:pPr>
        <w:pStyle w:val="NoSpacing"/>
        <w:ind w:left="1440"/>
        <w:rPr>
          <w:rFonts w:ascii="Times New Roman" w:hAnsi="Times New Roman" w:cs="Times New Roman"/>
          <w:color w:val="101010"/>
          <w:sz w:val="28"/>
          <w:szCs w:val="28"/>
          <w:shd w:val="clear" w:color="auto" w:fill="FFFFFF"/>
        </w:rPr>
      </w:pPr>
      <w:r w:rsidRPr="00C4697F">
        <w:rPr>
          <w:rFonts w:ascii="Times New Roman" w:hAnsi="Times New Roman" w:cs="Times New Roman"/>
          <w:color w:val="101010"/>
          <w:sz w:val="28"/>
          <w:szCs w:val="28"/>
          <w:shd w:val="clear" w:color="auto" w:fill="FFFFFF"/>
        </w:rPr>
        <w:t>Human beings are social creatures. We are social not just</w:t>
      </w:r>
    </w:p>
    <w:p w14:paraId="27692923" w14:textId="77777777" w:rsidR="0064113B" w:rsidRPr="00C4697F" w:rsidRDefault="0064113B" w:rsidP="0064113B">
      <w:pPr>
        <w:pStyle w:val="NoSpacing"/>
        <w:ind w:left="1440"/>
        <w:rPr>
          <w:rFonts w:ascii="Times New Roman" w:hAnsi="Times New Roman" w:cs="Times New Roman"/>
          <w:color w:val="101010"/>
          <w:sz w:val="28"/>
          <w:szCs w:val="28"/>
          <w:shd w:val="clear" w:color="auto" w:fill="FFFFFF"/>
        </w:rPr>
      </w:pPr>
      <w:r w:rsidRPr="00C4697F">
        <w:rPr>
          <w:rFonts w:ascii="Times New Roman" w:hAnsi="Times New Roman" w:cs="Times New Roman"/>
          <w:color w:val="101010"/>
          <w:sz w:val="28"/>
          <w:szCs w:val="28"/>
          <w:shd w:val="clear" w:color="auto" w:fill="FFFFFF"/>
        </w:rPr>
        <w:t>in the trivial sense that we like company, and not just in the</w:t>
      </w:r>
    </w:p>
    <w:p w14:paraId="1C2FBD3C" w14:textId="77777777" w:rsidR="0064113B" w:rsidRPr="00C4697F" w:rsidRDefault="0064113B" w:rsidP="0064113B">
      <w:pPr>
        <w:pStyle w:val="NoSpacing"/>
        <w:ind w:left="1440"/>
        <w:rPr>
          <w:rFonts w:ascii="Times New Roman" w:hAnsi="Times New Roman" w:cs="Times New Roman"/>
          <w:color w:val="101010"/>
          <w:sz w:val="28"/>
          <w:szCs w:val="28"/>
          <w:shd w:val="clear" w:color="auto" w:fill="FFFFFF"/>
        </w:rPr>
      </w:pPr>
      <w:r w:rsidRPr="00C4697F">
        <w:rPr>
          <w:rFonts w:ascii="Times New Roman" w:hAnsi="Times New Roman" w:cs="Times New Roman"/>
          <w:color w:val="101010"/>
          <w:sz w:val="28"/>
          <w:szCs w:val="28"/>
          <w:shd w:val="clear" w:color="auto" w:fill="FFFFFF"/>
        </w:rPr>
        <w:t>obvious sense that we each depend on others. We are social</w:t>
      </w:r>
    </w:p>
    <w:p w14:paraId="7D59B440" w14:textId="77777777" w:rsidR="0064113B" w:rsidRPr="00C4697F" w:rsidRDefault="0064113B" w:rsidP="0064113B">
      <w:pPr>
        <w:pStyle w:val="NoSpacing"/>
        <w:ind w:left="1440"/>
        <w:rPr>
          <w:rFonts w:ascii="Times New Roman" w:hAnsi="Times New Roman" w:cs="Times New Roman"/>
          <w:color w:val="101010"/>
          <w:sz w:val="28"/>
          <w:szCs w:val="28"/>
          <w:shd w:val="clear" w:color="auto" w:fill="FFFFFF"/>
        </w:rPr>
      </w:pPr>
      <w:r w:rsidRPr="00C4697F">
        <w:rPr>
          <w:rFonts w:ascii="Times New Roman" w:hAnsi="Times New Roman" w:cs="Times New Roman"/>
          <w:color w:val="101010"/>
          <w:sz w:val="28"/>
          <w:szCs w:val="28"/>
          <w:shd w:val="clear" w:color="auto" w:fill="FFFFFF"/>
        </w:rPr>
        <w:t>in a more elemental way: simply to exist as a normal human</w:t>
      </w:r>
    </w:p>
    <w:p w14:paraId="53AB4988" w14:textId="77777777" w:rsidR="00C4697F" w:rsidRPr="00C4697F" w:rsidRDefault="0064113B" w:rsidP="00C4697F">
      <w:pPr>
        <w:pStyle w:val="NoSpacing"/>
        <w:ind w:left="1440"/>
        <w:rPr>
          <w:rFonts w:ascii="Times New Roman" w:hAnsi="Times New Roman" w:cs="Times New Roman"/>
          <w:color w:val="101010"/>
          <w:sz w:val="28"/>
          <w:szCs w:val="28"/>
          <w:shd w:val="clear" w:color="auto" w:fill="FFFFFF"/>
        </w:rPr>
      </w:pPr>
      <w:r w:rsidRPr="00C4697F">
        <w:rPr>
          <w:rFonts w:ascii="Times New Roman" w:hAnsi="Times New Roman" w:cs="Times New Roman"/>
          <w:color w:val="101010"/>
          <w:sz w:val="28"/>
          <w:szCs w:val="28"/>
          <w:shd w:val="clear" w:color="auto" w:fill="FFFFFF"/>
        </w:rPr>
        <w:t>being requires interaction with other people.</w:t>
      </w:r>
    </w:p>
    <w:p w14:paraId="61270812" w14:textId="6A1F73D3" w:rsidR="006B13F1" w:rsidRPr="00C4697F" w:rsidRDefault="0064113B" w:rsidP="00C4697F">
      <w:pPr>
        <w:pStyle w:val="NoSpacing"/>
        <w:ind w:left="1440"/>
        <w:rPr>
          <w:rFonts w:ascii="Times New Roman" w:hAnsi="Times New Roman" w:cs="Times New Roman"/>
          <w:color w:val="101010"/>
          <w:sz w:val="28"/>
          <w:szCs w:val="28"/>
          <w:shd w:val="clear" w:color="auto" w:fill="FFFFFF"/>
        </w:rPr>
      </w:pPr>
      <w:r w:rsidRPr="00C4697F">
        <w:rPr>
          <w:rFonts w:ascii="Times New Roman" w:hAnsi="Times New Roman" w:cs="Times New Roman"/>
          <w:sz w:val="28"/>
          <w:szCs w:val="28"/>
          <w:shd w:val="clear" w:color="auto" w:fill="FFFFFF"/>
        </w:rPr>
        <w:t>--Atul Gawande</w:t>
      </w:r>
      <w:r w:rsidR="006B13F1" w:rsidRPr="00C4697F">
        <w:rPr>
          <w:rFonts w:ascii="Times New Roman" w:hAnsi="Times New Roman" w:cs="Times New Roman"/>
          <w:sz w:val="28"/>
          <w:szCs w:val="28"/>
          <w:shd w:val="clear" w:color="auto" w:fill="FFFFFF"/>
        </w:rPr>
        <w:t xml:space="preserve"> </w:t>
      </w:r>
    </w:p>
    <w:p w14:paraId="7538A61E" w14:textId="4DC38736" w:rsidR="0064113B" w:rsidRPr="00C4697F" w:rsidRDefault="006B13F1" w:rsidP="006B13F1">
      <w:pPr>
        <w:pStyle w:val="NoSpacing"/>
        <w:ind w:left="720" w:firstLine="720"/>
        <w:rPr>
          <w:rFonts w:ascii="Times New Roman" w:hAnsi="Times New Roman" w:cs="Times New Roman"/>
          <w:sz w:val="28"/>
          <w:szCs w:val="28"/>
          <w:shd w:val="clear" w:color="auto" w:fill="FFFFFF"/>
        </w:rPr>
      </w:pPr>
      <w:r w:rsidRPr="00C4697F">
        <w:rPr>
          <w:rFonts w:ascii="Times New Roman" w:hAnsi="Times New Roman" w:cs="Times New Roman"/>
          <w:sz w:val="28"/>
          <w:szCs w:val="28"/>
          <w:shd w:val="clear" w:color="auto" w:fill="FFFFFF"/>
        </w:rPr>
        <w:t>(</w:t>
      </w:r>
      <w:r w:rsidR="0064113B" w:rsidRPr="00C4697F">
        <w:rPr>
          <w:rFonts w:ascii="Times New Roman" w:hAnsi="Times New Roman" w:cs="Times New Roman"/>
          <w:sz w:val="28"/>
          <w:szCs w:val="28"/>
          <w:shd w:val="clear" w:color="auto" w:fill="FFFFFF"/>
        </w:rPr>
        <w:t>USAmerican surgeon, writer</w:t>
      </w:r>
      <w:r w:rsidRPr="00C4697F">
        <w:rPr>
          <w:rFonts w:ascii="Times New Roman" w:hAnsi="Times New Roman" w:cs="Times New Roman"/>
          <w:sz w:val="28"/>
          <w:szCs w:val="28"/>
          <w:shd w:val="clear" w:color="auto" w:fill="FFFFFF"/>
        </w:rPr>
        <w:t xml:space="preserve"> &amp; </w:t>
      </w:r>
      <w:r w:rsidR="0064113B" w:rsidRPr="00C4697F">
        <w:rPr>
          <w:rFonts w:ascii="Times New Roman" w:hAnsi="Times New Roman" w:cs="Times New Roman"/>
          <w:sz w:val="28"/>
          <w:szCs w:val="28"/>
          <w:shd w:val="clear" w:color="auto" w:fill="FFFFFF"/>
        </w:rPr>
        <w:t>public health</w:t>
      </w:r>
      <w:r w:rsidRPr="00C4697F">
        <w:rPr>
          <w:rFonts w:ascii="Times New Roman" w:hAnsi="Times New Roman" w:cs="Times New Roman"/>
          <w:sz w:val="28"/>
          <w:szCs w:val="28"/>
          <w:shd w:val="clear" w:color="auto" w:fill="FFFFFF"/>
        </w:rPr>
        <w:t xml:space="preserve"> </w:t>
      </w:r>
      <w:r w:rsidR="0064113B" w:rsidRPr="00C4697F">
        <w:rPr>
          <w:rFonts w:ascii="Times New Roman" w:hAnsi="Times New Roman" w:cs="Times New Roman"/>
          <w:sz w:val="28"/>
          <w:szCs w:val="28"/>
          <w:shd w:val="clear" w:color="auto" w:fill="FFFFFF"/>
        </w:rPr>
        <w:t>researcher</w:t>
      </w:r>
      <w:r w:rsidRPr="00C4697F">
        <w:rPr>
          <w:rFonts w:ascii="Times New Roman" w:hAnsi="Times New Roman" w:cs="Times New Roman"/>
          <w:sz w:val="28"/>
          <w:szCs w:val="28"/>
          <w:shd w:val="clear" w:color="auto" w:fill="FFFFFF"/>
        </w:rPr>
        <w:t>)</w:t>
      </w:r>
    </w:p>
    <w:p w14:paraId="6EA83EF3" w14:textId="4783D80E" w:rsidR="0064113B" w:rsidRPr="00C4697F" w:rsidRDefault="0064113B" w:rsidP="0064113B">
      <w:pPr>
        <w:pStyle w:val="NoSpacing"/>
        <w:ind w:left="1440"/>
        <w:rPr>
          <w:rFonts w:ascii="Times New Roman" w:hAnsi="Times New Roman" w:cs="Times New Roman"/>
          <w:color w:val="101010"/>
          <w:sz w:val="28"/>
          <w:szCs w:val="28"/>
          <w:shd w:val="clear" w:color="auto" w:fill="FFFFFF"/>
        </w:rPr>
      </w:pPr>
    </w:p>
    <w:p w14:paraId="0BA7C3CD" w14:textId="755A1743" w:rsidR="00B243F2" w:rsidRPr="00C4697F" w:rsidRDefault="006B13F1" w:rsidP="00C4697F">
      <w:pPr>
        <w:pStyle w:val="NoSpacing"/>
        <w:rPr>
          <w:rFonts w:ascii="Times New Roman" w:hAnsi="Times New Roman" w:cs="Times New Roman"/>
          <w:sz w:val="28"/>
          <w:szCs w:val="28"/>
        </w:rPr>
      </w:pPr>
      <w:r w:rsidRPr="00C4697F">
        <w:rPr>
          <w:rFonts w:ascii="Times New Roman" w:hAnsi="Times New Roman" w:cs="Times New Roman"/>
          <w:sz w:val="28"/>
          <w:szCs w:val="28"/>
        </w:rPr>
        <w:t xml:space="preserve">For </w:t>
      </w:r>
      <w:r w:rsidR="00693A70" w:rsidRPr="00C4697F">
        <w:rPr>
          <w:rFonts w:ascii="Times New Roman" w:hAnsi="Times New Roman" w:cs="Times New Roman"/>
          <w:sz w:val="28"/>
          <w:szCs w:val="28"/>
        </w:rPr>
        <w:t xml:space="preserve">your </w:t>
      </w:r>
      <w:r w:rsidRPr="00C4697F">
        <w:rPr>
          <w:rFonts w:ascii="Times New Roman" w:hAnsi="Times New Roman" w:cs="Times New Roman"/>
          <w:sz w:val="28"/>
          <w:szCs w:val="28"/>
        </w:rPr>
        <w:t xml:space="preserve">FALL 2020 </w:t>
      </w:r>
      <w:r w:rsidR="00693A70" w:rsidRPr="00C4697F">
        <w:rPr>
          <w:rFonts w:ascii="Times New Roman" w:hAnsi="Times New Roman" w:cs="Times New Roman"/>
          <w:sz w:val="28"/>
          <w:szCs w:val="28"/>
        </w:rPr>
        <w:t>ENGL 152 – 04 Short-Response Essay</w:t>
      </w:r>
      <w:r w:rsidRPr="00C4697F">
        <w:rPr>
          <w:rFonts w:ascii="Times New Roman" w:hAnsi="Times New Roman" w:cs="Times New Roman"/>
          <w:sz w:val="28"/>
          <w:szCs w:val="28"/>
        </w:rPr>
        <w:t xml:space="preserve"> 1</w:t>
      </w:r>
      <w:r w:rsidR="00693A70" w:rsidRPr="00C4697F">
        <w:rPr>
          <w:rFonts w:ascii="Times New Roman" w:hAnsi="Times New Roman" w:cs="Times New Roman"/>
          <w:sz w:val="28"/>
          <w:szCs w:val="28"/>
        </w:rPr>
        <w:t xml:space="preserve">, </w:t>
      </w:r>
      <w:r w:rsidR="0064113B" w:rsidRPr="00C4697F">
        <w:rPr>
          <w:rFonts w:ascii="Times New Roman" w:hAnsi="Times New Roman" w:cs="Times New Roman"/>
          <w:sz w:val="28"/>
          <w:szCs w:val="28"/>
        </w:rPr>
        <w:t xml:space="preserve">write a </w:t>
      </w:r>
      <w:r w:rsidR="00693A70" w:rsidRPr="00C4697F">
        <w:rPr>
          <w:rFonts w:ascii="Times New Roman" w:hAnsi="Times New Roman" w:cs="Times New Roman"/>
          <w:sz w:val="28"/>
          <w:szCs w:val="28"/>
        </w:rPr>
        <w:t xml:space="preserve">brief essay </w:t>
      </w:r>
      <w:r w:rsidRPr="00C4697F">
        <w:rPr>
          <w:rFonts w:ascii="Times New Roman" w:hAnsi="Times New Roman" w:cs="Times New Roman"/>
          <w:sz w:val="28"/>
          <w:szCs w:val="28"/>
        </w:rPr>
        <w:t xml:space="preserve">focusing </w:t>
      </w:r>
      <w:r w:rsidR="0064113B" w:rsidRPr="00C4697F">
        <w:rPr>
          <w:rFonts w:ascii="Times New Roman" w:hAnsi="Times New Roman" w:cs="Times New Roman"/>
          <w:sz w:val="28"/>
          <w:szCs w:val="28"/>
        </w:rPr>
        <w:t>on one of the following</w:t>
      </w:r>
      <w:r w:rsidRPr="00C4697F">
        <w:rPr>
          <w:rFonts w:ascii="Times New Roman" w:hAnsi="Times New Roman" w:cs="Times New Roman"/>
          <w:sz w:val="28"/>
          <w:szCs w:val="28"/>
        </w:rPr>
        <w:t xml:space="preserve"> assigned texts</w:t>
      </w:r>
      <w:r w:rsidR="0064113B" w:rsidRPr="00C4697F">
        <w:rPr>
          <w:rFonts w:ascii="Times New Roman" w:hAnsi="Times New Roman" w:cs="Times New Roman"/>
          <w:sz w:val="28"/>
          <w:szCs w:val="28"/>
        </w:rPr>
        <w:t xml:space="preserve">: </w:t>
      </w:r>
      <w:r w:rsidR="00B243F2" w:rsidRPr="00C4697F">
        <w:rPr>
          <w:rFonts w:ascii="Times New Roman" w:hAnsi="Times New Roman" w:cs="Times New Roman"/>
          <w:sz w:val="28"/>
          <w:szCs w:val="28"/>
        </w:rPr>
        <w:t>“Amelia, or The Faithless Briton</w:t>
      </w:r>
      <w:r w:rsidR="0064113B" w:rsidRPr="00C4697F">
        <w:rPr>
          <w:rFonts w:ascii="Times New Roman" w:hAnsi="Times New Roman" w:cs="Times New Roman"/>
          <w:sz w:val="28"/>
          <w:szCs w:val="28"/>
        </w:rPr>
        <w:t>,</w:t>
      </w:r>
      <w:r w:rsidR="00B243F2" w:rsidRPr="00C4697F">
        <w:rPr>
          <w:rFonts w:ascii="Times New Roman" w:hAnsi="Times New Roman" w:cs="Times New Roman"/>
          <w:sz w:val="28"/>
          <w:szCs w:val="28"/>
        </w:rPr>
        <w:t>”</w:t>
      </w:r>
      <w:r w:rsidR="0064113B" w:rsidRPr="00C4697F">
        <w:rPr>
          <w:rFonts w:ascii="Times New Roman" w:hAnsi="Times New Roman" w:cs="Times New Roman"/>
          <w:sz w:val="28"/>
          <w:szCs w:val="28"/>
        </w:rPr>
        <w:t xml:space="preserve"> </w:t>
      </w:r>
      <w:r w:rsidR="00B243F2" w:rsidRPr="00C4697F">
        <w:rPr>
          <w:rFonts w:ascii="Times New Roman" w:hAnsi="Times New Roman" w:cs="Times New Roman"/>
          <w:b/>
          <w:bCs/>
          <w:sz w:val="28"/>
          <w:szCs w:val="28"/>
        </w:rPr>
        <w:t>or</w:t>
      </w:r>
      <w:r w:rsidR="00B243F2" w:rsidRPr="00C4697F">
        <w:rPr>
          <w:rFonts w:ascii="Times New Roman" w:hAnsi="Times New Roman" w:cs="Times New Roman"/>
          <w:sz w:val="28"/>
          <w:szCs w:val="28"/>
        </w:rPr>
        <w:t xml:space="preserve"> Walt Whitman’s “Crossing Brooklyn Ferry</w:t>
      </w:r>
      <w:r w:rsidR="0064113B" w:rsidRPr="00C4697F">
        <w:rPr>
          <w:rFonts w:ascii="Times New Roman" w:hAnsi="Times New Roman" w:cs="Times New Roman"/>
          <w:sz w:val="28"/>
          <w:szCs w:val="28"/>
        </w:rPr>
        <w:t>,</w:t>
      </w:r>
      <w:r w:rsidR="00B243F2" w:rsidRPr="00C4697F">
        <w:rPr>
          <w:rFonts w:ascii="Times New Roman" w:hAnsi="Times New Roman" w:cs="Times New Roman"/>
          <w:sz w:val="28"/>
          <w:szCs w:val="28"/>
        </w:rPr>
        <w:t>”</w:t>
      </w:r>
      <w:r w:rsidR="0064113B" w:rsidRPr="00C4697F">
        <w:rPr>
          <w:rFonts w:ascii="Times New Roman" w:hAnsi="Times New Roman" w:cs="Times New Roman"/>
          <w:sz w:val="28"/>
          <w:szCs w:val="28"/>
        </w:rPr>
        <w:t xml:space="preserve"> </w:t>
      </w:r>
      <w:r w:rsidR="00B243F2" w:rsidRPr="00C4697F">
        <w:rPr>
          <w:rFonts w:ascii="Times New Roman" w:hAnsi="Times New Roman" w:cs="Times New Roman"/>
          <w:b/>
          <w:bCs/>
          <w:sz w:val="28"/>
          <w:szCs w:val="28"/>
        </w:rPr>
        <w:t>or</w:t>
      </w:r>
      <w:r w:rsidR="00B243F2" w:rsidRPr="00C4697F">
        <w:rPr>
          <w:rFonts w:ascii="Times New Roman" w:hAnsi="Times New Roman" w:cs="Times New Roman"/>
          <w:sz w:val="28"/>
          <w:szCs w:val="28"/>
        </w:rPr>
        <w:t xml:space="preserve"> </w:t>
      </w:r>
      <w:r w:rsidR="00B243F2" w:rsidRPr="00C4697F">
        <w:rPr>
          <w:rFonts w:ascii="Times New Roman" w:eastAsia="SimSun" w:hAnsi="Times New Roman" w:cs="Times New Roman"/>
          <w:kern w:val="2"/>
          <w:sz w:val="28"/>
          <w:szCs w:val="28"/>
          <w:lang w:eastAsia="hi-IN" w:bidi="hi-IN"/>
        </w:rPr>
        <w:t xml:space="preserve">Willa Cather’s </w:t>
      </w:r>
      <w:r w:rsidR="00B243F2" w:rsidRPr="00C4697F">
        <w:rPr>
          <w:rFonts w:ascii="Times New Roman" w:hAnsi="Times New Roman" w:cs="Times New Roman"/>
          <w:sz w:val="28"/>
          <w:szCs w:val="28"/>
        </w:rPr>
        <w:t>“Paul’s Case: A Study in Temperament</w:t>
      </w:r>
      <w:r w:rsidR="0064113B" w:rsidRPr="00C4697F">
        <w:rPr>
          <w:rFonts w:ascii="Times New Roman" w:hAnsi="Times New Roman" w:cs="Times New Roman"/>
          <w:sz w:val="28"/>
          <w:szCs w:val="28"/>
        </w:rPr>
        <w:t>.</w:t>
      </w:r>
      <w:r w:rsidR="00B243F2" w:rsidRPr="00C4697F">
        <w:rPr>
          <w:rFonts w:ascii="Times New Roman" w:hAnsi="Times New Roman" w:cs="Times New Roman"/>
          <w:sz w:val="28"/>
          <w:szCs w:val="28"/>
        </w:rPr>
        <w:t>”</w:t>
      </w:r>
    </w:p>
    <w:p w14:paraId="09D42392" w14:textId="77777777" w:rsidR="00C4697F" w:rsidRPr="00C4697F" w:rsidRDefault="00C4697F" w:rsidP="00C4697F">
      <w:pPr>
        <w:pStyle w:val="NoSpacing"/>
        <w:rPr>
          <w:rFonts w:ascii="Times New Roman" w:hAnsi="Times New Roman" w:cs="Times New Roman"/>
          <w:sz w:val="28"/>
          <w:szCs w:val="28"/>
        </w:rPr>
      </w:pPr>
    </w:p>
    <w:p w14:paraId="023B6F75" w14:textId="690898A0" w:rsidR="00C4697F" w:rsidRPr="00C4697F" w:rsidRDefault="0064113B" w:rsidP="00C4697F">
      <w:pPr>
        <w:pStyle w:val="NoSpacing"/>
        <w:rPr>
          <w:rFonts w:ascii="Times New Roman" w:hAnsi="Times New Roman" w:cs="Times New Roman"/>
          <w:sz w:val="28"/>
          <w:szCs w:val="28"/>
        </w:rPr>
      </w:pPr>
      <w:r w:rsidRPr="00C4697F">
        <w:rPr>
          <w:rFonts w:ascii="Times New Roman" w:hAnsi="Times New Roman" w:cs="Times New Roman"/>
          <w:sz w:val="28"/>
          <w:szCs w:val="28"/>
        </w:rPr>
        <w:t xml:space="preserve">In your </w:t>
      </w:r>
      <w:r w:rsidR="006B13F1" w:rsidRPr="00C4697F">
        <w:rPr>
          <w:rFonts w:ascii="Times New Roman" w:hAnsi="Times New Roman" w:cs="Times New Roman"/>
          <w:sz w:val="28"/>
          <w:szCs w:val="28"/>
        </w:rPr>
        <w:t xml:space="preserve">essay, </w:t>
      </w:r>
      <w:r w:rsidRPr="00C4697F">
        <w:rPr>
          <w:rFonts w:ascii="Times New Roman" w:hAnsi="Times New Roman" w:cs="Times New Roman"/>
          <w:sz w:val="28"/>
          <w:szCs w:val="28"/>
        </w:rPr>
        <w:t>consider how the text you choose to focus on represents human beings as social creatures</w:t>
      </w:r>
      <w:r w:rsidR="006B13F1" w:rsidRPr="00C4697F">
        <w:rPr>
          <w:rFonts w:ascii="Times New Roman" w:hAnsi="Times New Roman" w:cs="Times New Roman"/>
          <w:sz w:val="28"/>
          <w:szCs w:val="28"/>
        </w:rPr>
        <w:t xml:space="preserve">,  In this very brief essay, </w:t>
      </w:r>
      <w:r w:rsidR="006B13F1" w:rsidRPr="00C4697F">
        <w:rPr>
          <w:rFonts w:ascii="Times New Roman" w:hAnsi="Times New Roman" w:cs="Times New Roman"/>
          <w:sz w:val="28"/>
          <w:szCs w:val="28"/>
        </w:rPr>
        <w:t xml:space="preserve">make reference to specific details from </w:t>
      </w:r>
      <w:r w:rsidR="006B13F1" w:rsidRPr="00C4697F">
        <w:rPr>
          <w:rFonts w:ascii="Times New Roman" w:hAnsi="Times New Roman" w:cs="Times New Roman"/>
          <w:sz w:val="28"/>
          <w:szCs w:val="28"/>
        </w:rPr>
        <w:t xml:space="preserve">the text you are discussing and consider how </w:t>
      </w:r>
      <w:r w:rsidR="00D16ACA" w:rsidRPr="00C4697F">
        <w:rPr>
          <w:rFonts w:ascii="Times New Roman" w:hAnsi="Times New Roman" w:cs="Times New Roman"/>
          <w:sz w:val="28"/>
          <w:szCs w:val="28"/>
        </w:rPr>
        <w:t>the text represents a social world in which humans live with other humans and in which how we live and act in the world may have effects on others’ lives.</w:t>
      </w:r>
    </w:p>
    <w:p w14:paraId="691C5405" w14:textId="77777777" w:rsidR="00C4697F" w:rsidRPr="00C4697F" w:rsidRDefault="00C4697F" w:rsidP="00C4697F">
      <w:pPr>
        <w:pStyle w:val="NoSpacing"/>
        <w:rPr>
          <w:rFonts w:ascii="Times New Roman" w:hAnsi="Times New Roman" w:cs="Times New Roman"/>
          <w:sz w:val="28"/>
          <w:szCs w:val="28"/>
        </w:rPr>
      </w:pPr>
    </w:p>
    <w:p w14:paraId="4EF30FF8" w14:textId="1E2AC034" w:rsidR="0064113B" w:rsidRPr="00C4697F" w:rsidRDefault="00C4697F" w:rsidP="00C4697F">
      <w:pPr>
        <w:pStyle w:val="NoSpacing"/>
        <w:rPr>
          <w:rFonts w:ascii="Times New Roman" w:hAnsi="Times New Roman" w:cs="Times New Roman"/>
          <w:sz w:val="28"/>
          <w:szCs w:val="28"/>
        </w:rPr>
      </w:pPr>
      <w:r w:rsidRPr="00C4697F">
        <w:rPr>
          <w:rFonts w:ascii="Times New Roman" w:hAnsi="Times New Roman" w:cs="Times New Roman"/>
          <w:sz w:val="28"/>
          <w:szCs w:val="28"/>
        </w:rPr>
        <w:t xml:space="preserve">For </w:t>
      </w:r>
      <w:r w:rsidR="00D16ACA" w:rsidRPr="00C4697F">
        <w:rPr>
          <w:rFonts w:ascii="Times New Roman" w:hAnsi="Times New Roman" w:cs="Times New Roman"/>
          <w:sz w:val="28"/>
          <w:szCs w:val="28"/>
        </w:rPr>
        <w:t>an essay this brief, I encourage you to focus your discussion on a couple of representative examples, that is, on details from the text that offer you opportunities to explore what you think about the text’s representation of a human social world.</w:t>
      </w:r>
    </w:p>
    <w:p w14:paraId="72860449" w14:textId="67368A52" w:rsidR="00C4697F" w:rsidRDefault="00C4697F" w:rsidP="00C4697F">
      <w:pPr>
        <w:pStyle w:val="NoSpacing"/>
        <w:jc w:val="center"/>
        <w:rPr>
          <w:rFonts w:ascii="Times New Roman" w:hAnsi="Times New Roman" w:cs="Times New Roman"/>
          <w:sz w:val="28"/>
          <w:szCs w:val="28"/>
        </w:rPr>
      </w:pPr>
      <w:r w:rsidRPr="00C4697F">
        <w:rPr>
          <w:rFonts w:ascii="Times New Roman" w:hAnsi="Times New Roman" w:cs="Times New Roman"/>
          <w:sz w:val="28"/>
          <w:szCs w:val="28"/>
        </w:rPr>
        <w:t>Some guidelines</w:t>
      </w:r>
    </w:p>
    <w:p w14:paraId="32654EFF" w14:textId="77777777" w:rsidR="00C4697F" w:rsidRPr="00C4697F" w:rsidRDefault="00C4697F" w:rsidP="00C4697F">
      <w:pPr>
        <w:pStyle w:val="NoSpacing"/>
        <w:jc w:val="center"/>
        <w:rPr>
          <w:rFonts w:ascii="Times New Roman" w:hAnsi="Times New Roman" w:cs="Times New Roman"/>
          <w:sz w:val="28"/>
          <w:szCs w:val="28"/>
        </w:rPr>
      </w:pPr>
    </w:p>
    <w:p w14:paraId="1A5F57FD" w14:textId="739469FF" w:rsidR="00C4697F" w:rsidRDefault="00C4697F" w:rsidP="00C4697F">
      <w:pPr>
        <w:pStyle w:val="NoSpacing"/>
        <w:rPr>
          <w:rFonts w:ascii="Times New Roman" w:hAnsi="Times New Roman" w:cs="Times New Roman"/>
          <w:sz w:val="28"/>
          <w:szCs w:val="28"/>
        </w:rPr>
      </w:pPr>
      <w:r w:rsidRPr="00C4697F">
        <w:rPr>
          <w:rFonts w:ascii="Times New Roman" w:hAnsi="Times New Roman" w:cs="Times New Roman"/>
          <w:sz w:val="28"/>
          <w:szCs w:val="28"/>
        </w:rPr>
        <w:t xml:space="preserve">Do </w:t>
      </w:r>
      <w:r w:rsidRPr="00C4697F">
        <w:rPr>
          <w:rFonts w:ascii="Times New Roman" w:hAnsi="Times New Roman" w:cs="Times New Roman"/>
          <w:b/>
          <w:sz w:val="28"/>
          <w:szCs w:val="28"/>
        </w:rPr>
        <w:t>not</w:t>
      </w:r>
      <w:r w:rsidRPr="00C4697F">
        <w:rPr>
          <w:rFonts w:ascii="Times New Roman" w:hAnsi="Times New Roman" w:cs="Times New Roman"/>
          <w:sz w:val="28"/>
          <w:szCs w:val="28"/>
        </w:rPr>
        <w:t xml:space="preserve"> research the </w:t>
      </w:r>
      <w:r w:rsidRPr="00C4697F">
        <w:rPr>
          <w:rFonts w:ascii="Times New Roman" w:hAnsi="Times New Roman" w:cs="Times New Roman"/>
          <w:sz w:val="28"/>
          <w:szCs w:val="28"/>
        </w:rPr>
        <w:t xml:space="preserve">author or the text </w:t>
      </w:r>
      <w:r w:rsidRPr="00C4697F">
        <w:rPr>
          <w:rFonts w:ascii="Times New Roman" w:hAnsi="Times New Roman" w:cs="Times New Roman"/>
          <w:sz w:val="28"/>
          <w:szCs w:val="28"/>
        </w:rPr>
        <w:t>for this writing assignment.  Such research, while certainly useful on other occasions, will not facilitate the learning goals for this assignment, your practice in identifying local instances of language and form and in composing those observations into a larger interpretive thesis.  I do not want others’ interpretations to be getting in the way of your work on and presentation of your interpretive th</w:t>
      </w:r>
      <w:r w:rsidRPr="00C4697F">
        <w:rPr>
          <w:rFonts w:ascii="Times New Roman" w:hAnsi="Times New Roman" w:cs="Times New Roman"/>
          <w:sz w:val="28"/>
          <w:szCs w:val="28"/>
        </w:rPr>
        <w:t>inking</w:t>
      </w:r>
      <w:r w:rsidRPr="00C4697F">
        <w:rPr>
          <w:rFonts w:ascii="Times New Roman" w:hAnsi="Times New Roman" w:cs="Times New Roman"/>
          <w:sz w:val="28"/>
          <w:szCs w:val="28"/>
        </w:rPr>
        <w:t xml:space="preserve">.  </w:t>
      </w:r>
    </w:p>
    <w:p w14:paraId="1FB341EB" w14:textId="77777777" w:rsidR="00C4697F" w:rsidRPr="00C4697F" w:rsidRDefault="00C4697F" w:rsidP="00C4697F">
      <w:pPr>
        <w:pStyle w:val="NoSpacing"/>
        <w:rPr>
          <w:rFonts w:ascii="Times New Roman" w:hAnsi="Times New Roman" w:cs="Times New Roman"/>
          <w:sz w:val="28"/>
          <w:szCs w:val="28"/>
        </w:rPr>
      </w:pPr>
    </w:p>
    <w:p w14:paraId="56BF34F0" w14:textId="67131526" w:rsidR="00C4697F" w:rsidRPr="00C4697F" w:rsidRDefault="00C4697F" w:rsidP="00C4697F">
      <w:pPr>
        <w:pStyle w:val="NoSpacing"/>
        <w:rPr>
          <w:rFonts w:ascii="Times New Roman" w:hAnsi="Times New Roman" w:cs="Times New Roman"/>
          <w:sz w:val="28"/>
          <w:szCs w:val="28"/>
        </w:rPr>
      </w:pPr>
      <w:r w:rsidRPr="00C4697F">
        <w:rPr>
          <w:rFonts w:ascii="Times New Roman" w:hAnsi="Times New Roman" w:cs="Times New Roman"/>
          <w:sz w:val="28"/>
          <w:szCs w:val="28"/>
        </w:rPr>
        <w:lastRenderedPageBreak/>
        <w:t xml:space="preserve">Do not waste space with grandiose introductory remarks.  Rather, get to your specific point in your first sentence.  The rest of this very short essay should consist of close examination (close reading) of specific </w:t>
      </w:r>
      <w:r w:rsidRPr="00C4697F">
        <w:rPr>
          <w:rFonts w:ascii="Times New Roman" w:hAnsi="Times New Roman" w:cs="Times New Roman"/>
          <w:sz w:val="28"/>
          <w:szCs w:val="28"/>
        </w:rPr>
        <w:t>language and/or form in the text.</w:t>
      </w:r>
    </w:p>
    <w:p w14:paraId="51B62562" w14:textId="77777777" w:rsidR="00C4697F" w:rsidRDefault="00C4697F" w:rsidP="00C4697F">
      <w:pPr>
        <w:pStyle w:val="NoSpacing"/>
        <w:rPr>
          <w:rFonts w:ascii="Times New Roman" w:hAnsi="Times New Roman" w:cs="Times New Roman"/>
          <w:sz w:val="28"/>
          <w:szCs w:val="28"/>
        </w:rPr>
      </w:pPr>
    </w:p>
    <w:p w14:paraId="005EC597" w14:textId="3AF4859A" w:rsidR="00C4697F" w:rsidRPr="00C4697F" w:rsidRDefault="00C4697F" w:rsidP="00C4697F">
      <w:pPr>
        <w:pStyle w:val="NoSpacing"/>
        <w:rPr>
          <w:rFonts w:ascii="Times New Roman" w:hAnsi="Times New Roman" w:cs="Times New Roman"/>
          <w:sz w:val="28"/>
          <w:szCs w:val="28"/>
        </w:rPr>
      </w:pPr>
      <w:r w:rsidRPr="00C4697F">
        <w:rPr>
          <w:rFonts w:ascii="Times New Roman" w:hAnsi="Times New Roman" w:cs="Times New Roman"/>
          <w:sz w:val="28"/>
          <w:szCs w:val="28"/>
        </w:rPr>
        <w:t xml:space="preserve">Use a title that introduces your interpretive thesis.  </w:t>
      </w:r>
      <w:r w:rsidRPr="00C4697F">
        <w:rPr>
          <w:rFonts w:ascii="Times New Roman" w:hAnsi="Times New Roman" w:cs="Times New Roman"/>
          <w:b/>
          <w:sz w:val="28"/>
          <w:szCs w:val="28"/>
        </w:rPr>
        <w:t xml:space="preserve">This is a requirement, a crucial part of your </w:t>
      </w:r>
      <w:r w:rsidRPr="00C4697F">
        <w:rPr>
          <w:rFonts w:ascii="Times New Roman" w:hAnsi="Times New Roman" w:cs="Times New Roman"/>
          <w:b/>
          <w:sz w:val="28"/>
          <w:szCs w:val="28"/>
        </w:rPr>
        <w:t>Short-Response Es</w:t>
      </w:r>
      <w:r w:rsidRPr="00C4697F">
        <w:rPr>
          <w:rFonts w:ascii="Times New Roman" w:hAnsi="Times New Roman" w:cs="Times New Roman"/>
          <w:b/>
          <w:sz w:val="28"/>
          <w:szCs w:val="28"/>
        </w:rPr>
        <w:t>say.</w:t>
      </w:r>
    </w:p>
    <w:p w14:paraId="47FF04C1" w14:textId="77777777" w:rsidR="00C4697F" w:rsidRDefault="00C4697F" w:rsidP="00C4697F">
      <w:pPr>
        <w:pStyle w:val="NoSpacing"/>
        <w:rPr>
          <w:rFonts w:ascii="Times New Roman" w:hAnsi="Times New Roman" w:cs="Times New Roman"/>
          <w:sz w:val="28"/>
          <w:szCs w:val="28"/>
        </w:rPr>
      </w:pPr>
    </w:p>
    <w:p w14:paraId="4ECEE2A2" w14:textId="53C50288" w:rsidR="00C4697F" w:rsidRPr="00C4697F" w:rsidRDefault="00C4697F" w:rsidP="00C4697F">
      <w:pPr>
        <w:pStyle w:val="NoSpacing"/>
        <w:rPr>
          <w:rFonts w:ascii="Times New Roman" w:hAnsi="Times New Roman" w:cs="Times New Roman"/>
          <w:sz w:val="28"/>
          <w:szCs w:val="28"/>
        </w:rPr>
      </w:pPr>
      <w:r w:rsidRPr="00C4697F">
        <w:rPr>
          <w:rFonts w:ascii="Times New Roman" w:hAnsi="Times New Roman" w:cs="Times New Roman"/>
          <w:sz w:val="28"/>
          <w:szCs w:val="28"/>
        </w:rPr>
        <w:t>Use MLA format: see “General Format,” “In-Text Citations,” &amp; “Works Cited” page.  These and other relevant sections on MLA Style are available on the Purdue OWL (Online Writing Lab).</w:t>
      </w:r>
    </w:p>
    <w:p w14:paraId="78033DB4" w14:textId="77777777" w:rsidR="00C4697F" w:rsidRDefault="00C4697F" w:rsidP="00C4697F">
      <w:pPr>
        <w:pStyle w:val="NoSpacing"/>
        <w:rPr>
          <w:rFonts w:ascii="Times New Roman" w:hAnsi="Times New Roman" w:cs="Times New Roman"/>
          <w:sz w:val="28"/>
          <w:szCs w:val="28"/>
        </w:rPr>
      </w:pPr>
    </w:p>
    <w:p w14:paraId="71D94435" w14:textId="1D6648CA" w:rsidR="00C4697F" w:rsidRPr="00C4697F" w:rsidRDefault="00C4697F" w:rsidP="00C4697F">
      <w:pPr>
        <w:pStyle w:val="NoSpacing"/>
        <w:rPr>
          <w:rFonts w:ascii="Times New Roman" w:hAnsi="Times New Roman" w:cs="Times New Roman"/>
          <w:sz w:val="28"/>
          <w:szCs w:val="28"/>
        </w:rPr>
      </w:pPr>
      <w:r w:rsidRPr="00C4697F">
        <w:rPr>
          <w:rFonts w:ascii="Times New Roman" w:hAnsi="Times New Roman" w:cs="Times New Roman"/>
          <w:sz w:val="28"/>
          <w:szCs w:val="28"/>
        </w:rPr>
        <w:t xml:space="preserve">No late essays.  Late essays will only be accepted when you arrange an extension with me </w:t>
      </w:r>
      <w:r w:rsidRPr="00C4697F">
        <w:rPr>
          <w:rFonts w:ascii="Times New Roman" w:hAnsi="Times New Roman" w:cs="Times New Roman"/>
          <w:b/>
          <w:bCs/>
          <w:i/>
          <w:iCs/>
          <w:sz w:val="28"/>
          <w:szCs w:val="28"/>
        </w:rPr>
        <w:t>in advance of the deadline</w:t>
      </w:r>
      <w:r w:rsidRPr="00C4697F">
        <w:rPr>
          <w:rFonts w:ascii="Times New Roman" w:hAnsi="Times New Roman" w:cs="Times New Roman"/>
          <w:sz w:val="28"/>
          <w:szCs w:val="28"/>
        </w:rPr>
        <w:t xml:space="preserve">.  Should you be given an extension, one-half letter grade </w:t>
      </w:r>
      <w:r w:rsidRPr="00C4697F">
        <w:rPr>
          <w:rFonts w:ascii="Times New Roman" w:hAnsi="Times New Roman" w:cs="Times New Roman"/>
          <w:i/>
          <w:sz w:val="28"/>
          <w:szCs w:val="28"/>
        </w:rPr>
        <w:t>may</w:t>
      </w:r>
      <w:r w:rsidRPr="00C4697F">
        <w:rPr>
          <w:rFonts w:ascii="Times New Roman" w:hAnsi="Times New Roman" w:cs="Times New Roman"/>
          <w:sz w:val="28"/>
          <w:szCs w:val="28"/>
        </w:rPr>
        <w:t xml:space="preserve"> be deducted from the grade for that essay.</w:t>
      </w:r>
    </w:p>
    <w:p w14:paraId="07950598" w14:textId="77777777" w:rsidR="00C4697F" w:rsidRDefault="00C4697F" w:rsidP="00C4697F">
      <w:pPr>
        <w:pStyle w:val="NoSpacing"/>
        <w:rPr>
          <w:rFonts w:ascii="Times New Roman" w:hAnsi="Times New Roman" w:cs="Times New Roman"/>
          <w:sz w:val="28"/>
          <w:szCs w:val="28"/>
        </w:rPr>
      </w:pPr>
    </w:p>
    <w:p w14:paraId="371A87EF" w14:textId="2F6317CE" w:rsidR="00C4697F" w:rsidRPr="00C4697F" w:rsidRDefault="00C4697F" w:rsidP="00C4697F">
      <w:pPr>
        <w:pStyle w:val="NoSpacing"/>
        <w:rPr>
          <w:rFonts w:ascii="Times New Roman" w:hAnsi="Times New Roman" w:cs="Times New Roman"/>
          <w:sz w:val="28"/>
          <w:szCs w:val="28"/>
        </w:rPr>
      </w:pPr>
      <w:r w:rsidRPr="00C4697F">
        <w:rPr>
          <w:rFonts w:ascii="Times New Roman" w:hAnsi="Times New Roman" w:cs="Times New Roman"/>
          <w:sz w:val="28"/>
          <w:szCs w:val="28"/>
        </w:rPr>
        <w:t>Your essays must be submitted through Safe Assign on Blackboard.</w:t>
      </w:r>
    </w:p>
    <w:p w14:paraId="0FDDBE35" w14:textId="77777777" w:rsidR="00C4697F" w:rsidRPr="00C4697F" w:rsidRDefault="00C4697F" w:rsidP="00C4697F">
      <w:pPr>
        <w:pStyle w:val="NoSpacing"/>
        <w:rPr>
          <w:rFonts w:ascii="Times New Roman" w:hAnsi="Times New Roman" w:cs="Times New Roman"/>
          <w:sz w:val="28"/>
          <w:szCs w:val="28"/>
        </w:rPr>
      </w:pPr>
      <w:r w:rsidRPr="00C4697F">
        <w:rPr>
          <w:rFonts w:ascii="Times New Roman" w:hAnsi="Times New Roman" w:cs="Times New Roman"/>
          <w:sz w:val="28"/>
          <w:szCs w:val="28"/>
        </w:rPr>
        <w:t xml:space="preserve">  </w:t>
      </w:r>
    </w:p>
    <w:p w14:paraId="07AF7E1E" w14:textId="77777777" w:rsidR="00C4697F" w:rsidRPr="00C4697F" w:rsidRDefault="00C4697F" w:rsidP="00C4697F">
      <w:pPr>
        <w:pStyle w:val="NoSpacing"/>
        <w:rPr>
          <w:rFonts w:ascii="Times New Roman" w:hAnsi="Times New Roman" w:cs="Times New Roman"/>
          <w:sz w:val="28"/>
          <w:szCs w:val="28"/>
        </w:rPr>
      </w:pPr>
    </w:p>
    <w:sectPr w:rsidR="00C4697F" w:rsidRPr="00C469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DC7502"/>
    <w:multiLevelType w:val="hybridMultilevel"/>
    <w:tmpl w:val="0E0EAA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CE2DCD"/>
    <w:multiLevelType w:val="hybridMultilevel"/>
    <w:tmpl w:val="7472CAFE"/>
    <w:lvl w:ilvl="0" w:tplc="FAA08EDE">
      <w:start w:val="1"/>
      <w:numFmt w:val="decimal"/>
      <w:lvlText w:val="%1)"/>
      <w:lvlJc w:val="left"/>
      <w:pPr>
        <w:tabs>
          <w:tab w:val="num" w:pos="9270"/>
        </w:tabs>
        <w:ind w:left="9270" w:hanging="360"/>
      </w:pPr>
      <w:rPr>
        <w:rFonts w:ascii="Times New Roman" w:eastAsiaTheme="minorHAnsi"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3F2"/>
    <w:rsid w:val="0064113B"/>
    <w:rsid w:val="00693A70"/>
    <w:rsid w:val="006B13F1"/>
    <w:rsid w:val="008E6B98"/>
    <w:rsid w:val="00B243F2"/>
    <w:rsid w:val="00C019ED"/>
    <w:rsid w:val="00C4697F"/>
    <w:rsid w:val="00D16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4CB33"/>
  <w15:chartTrackingRefBased/>
  <w15:docId w15:val="{7320A332-FB96-4148-813C-FDC69E886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3F2"/>
    <w:pPr>
      <w:spacing w:after="0" w:line="240" w:lineRule="auto"/>
      <w:ind w:firstLine="720"/>
    </w:pPr>
    <w:rPr>
      <w:rFonts w:eastAsiaTheme="minorEastAsia"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43F2"/>
    <w:pPr>
      <w:ind w:left="720"/>
      <w:contextualSpacing/>
    </w:pPr>
  </w:style>
  <w:style w:type="paragraph" w:styleId="NoSpacing">
    <w:name w:val="No Spacing"/>
    <w:uiPriority w:val="1"/>
    <w:qFormat/>
    <w:rsid w:val="00B243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dc:creator>
  <cp:keywords/>
  <dc:description/>
  <cp:lastModifiedBy>Hugh</cp:lastModifiedBy>
  <cp:revision>2</cp:revision>
  <dcterms:created xsi:type="dcterms:W3CDTF">2020-09-22T14:39:00Z</dcterms:created>
  <dcterms:modified xsi:type="dcterms:W3CDTF">2020-09-22T14:39:00Z</dcterms:modified>
</cp:coreProperties>
</file>