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2A2" w:rsidRDefault="00950EE0"/>
    <w:tbl>
      <w:tblPr>
        <w:tblW w:w="0" w:type="auto"/>
        <w:tblInd w:w="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323"/>
        <w:gridCol w:w="7902"/>
      </w:tblGrid>
      <w:tr w:rsidR="00950EE0" w:rsidRPr="00950EE0" w:rsidTr="00950EE0">
        <w:trPr>
          <w:gridAfter w:val="1"/>
        </w:trPr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sz w:val="19"/>
                <w:szCs w:val="19"/>
              </w:rPr>
              <w:br/>
              <w:t>8/20/18 7:12 AM</w:t>
            </w:r>
          </w:p>
        </w:tc>
      </w:tr>
      <w:tr w:rsidR="00950EE0" w:rsidRPr="00950EE0" w:rsidTr="00950EE0"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color w:val="555555"/>
                <w:sz w:val="19"/>
                <w:szCs w:val="19"/>
                <w:bdr w:val="none" w:sz="0" w:space="0" w:color="auto" w:frame="1"/>
              </w:rPr>
              <w:t>Status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sz w:val="19"/>
                <w:szCs w:val="19"/>
              </w:rPr>
              <w:t>Completed</w:t>
            </w:r>
          </w:p>
        </w:tc>
      </w:tr>
      <w:tr w:rsidR="00950EE0" w:rsidRPr="00950EE0" w:rsidTr="00950EE0"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color w:val="555555"/>
                <w:sz w:val="19"/>
                <w:szCs w:val="19"/>
                <w:bdr w:val="none" w:sz="0" w:space="0" w:color="auto" w:frame="1"/>
              </w:rPr>
              <w:t>Attempt Score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sz w:val="19"/>
                <w:szCs w:val="19"/>
              </w:rPr>
              <w:t>98 out of 103 points  </w:t>
            </w:r>
          </w:p>
        </w:tc>
      </w:tr>
      <w:tr w:rsidR="00950EE0" w:rsidRPr="00950EE0" w:rsidTr="00950EE0"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color w:val="555555"/>
                <w:sz w:val="19"/>
                <w:szCs w:val="19"/>
                <w:bdr w:val="none" w:sz="0" w:space="0" w:color="auto" w:frame="1"/>
              </w:rPr>
              <w:t>Time Elapsed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sz w:val="19"/>
                <w:szCs w:val="19"/>
              </w:rPr>
              <w:t>1 hour, 27 minutes</w:t>
            </w:r>
          </w:p>
        </w:tc>
      </w:tr>
      <w:tr w:rsidR="00950EE0" w:rsidRPr="00950EE0" w:rsidTr="00950EE0"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color w:val="555555"/>
                <w:sz w:val="19"/>
                <w:szCs w:val="19"/>
                <w:bdr w:val="none" w:sz="0" w:space="0" w:color="auto" w:frame="1"/>
              </w:rPr>
              <w:t>Instructions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:rsidR="00950EE0" w:rsidRPr="00950EE0" w:rsidRDefault="00950EE0" w:rsidP="00950E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The final exam is due the last day of class at the end of the day. Please check the schedule. The exam is worth 100 points. Good luck. </w:t>
            </w:r>
          </w:p>
        </w:tc>
      </w:tr>
      <w:tr w:rsidR="00950EE0" w:rsidRPr="00950EE0" w:rsidTr="00950EE0"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color w:val="555555"/>
                <w:sz w:val="19"/>
                <w:szCs w:val="19"/>
                <w:bdr w:val="none" w:sz="0" w:space="0" w:color="auto" w:frame="1"/>
              </w:rPr>
              <w:t>Results Displayed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sz w:val="19"/>
                <w:szCs w:val="19"/>
              </w:rPr>
              <w:t>All Answers, Submitted Answers, Correct Answers, Feedback, Incorrectly Answered Questions</w:t>
            </w: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1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6 out of 6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02C483AA" wp14:editId="0CAC56ED">
                  <wp:extent cx="323850" cy="323850"/>
                  <wp:effectExtent l="0" t="0" r="0" b="0"/>
                  <wp:docPr id="1" name="gs_q1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1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240" w:line="240" w:lineRule="auto"/>
              <w:ind w:left="720" w:hanging="720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According to Du Bois, Booker T. Washington’s program __________.</w:t>
            </w:r>
          </w:p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5195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47FBCC2D" wp14:editId="5DB5C0BA">
                        <wp:extent cx="133350" cy="133350"/>
                        <wp:effectExtent l="0" t="0" r="0" b="0"/>
                        <wp:docPr id="2" name="Picture 2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all but accepted the inferiority of African Americans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21D4B5C4" wp14:editId="5F59A840">
                        <wp:extent cx="133350" cy="133350"/>
                        <wp:effectExtent l="0" t="0" r="0" b="0"/>
                        <wp:docPr id="3" name="Picture 3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all but accepted the inferiority of African Americans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amounted to a declaration of war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was far too progressive to ever work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  <w:br/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was based on faulty scientific research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2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6 out of 6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784DDB65" wp14:editId="31CB3FA8">
                  <wp:extent cx="323850" cy="323850"/>
                  <wp:effectExtent l="0" t="0" r="0" b="0"/>
                  <wp:docPr id="4" name="gs_q2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2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According to Daniel Patrick Moynihan, which of the following was a root cause of the breakdown of the black family?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6149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5DE69E90" wp14:editId="0927ECC3">
                        <wp:extent cx="133350" cy="133350"/>
                        <wp:effectExtent l="0" t="0" r="0" b="0"/>
                        <wp:docPr id="5" name="Picture 5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 long history of oppression of black people by white people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the moral and cultural failings of black people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  <w:br/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735DD14D" wp14:editId="38C96659">
                        <wp:extent cx="133350" cy="133350"/>
                        <wp:effectExtent l="0" t="0" r="0" b="0"/>
                        <wp:docPr id="6" name="Picture 6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 long history of oppression of black people by white people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 teachings of the black church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the rise of the Black Power and Black Arts movements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  <w:br/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3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lastRenderedPageBreak/>
        <w:t>6 out of 6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713372C0" wp14:editId="1BD7B2D6">
                  <wp:extent cx="323850" cy="323850"/>
                  <wp:effectExtent l="0" t="0" r="0" b="0"/>
                  <wp:docPr id="7" name="gs_q3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3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Emmett Till was a __________.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2530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5DC632A6" wp14:editId="75FE477D">
                        <wp:extent cx="133350" cy="133350"/>
                        <wp:effectExtent l="0" t="0" r="0" b="0"/>
                        <wp:docPr id="8" name="Picture 8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black teenager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black minister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1791F0BC" wp14:editId="29B5BB12">
                        <wp:extent cx="133350" cy="133350"/>
                        <wp:effectExtent l="0" t="0" r="0" b="0"/>
                        <wp:docPr id="9" name="Picture 9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black teenager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white civil rights activist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white police officer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4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54CD1B63" wp14:editId="57A6F2F7">
                  <wp:extent cx="323850" cy="323850"/>
                  <wp:effectExtent l="0" t="0" r="0" b="0"/>
                  <wp:docPr id="10" name="gs_q4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4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Executive Order 11063 sought to end discrimination in __________.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2830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5BA07C8E" wp14:editId="6005B56A">
                        <wp:extent cx="133350" cy="133350"/>
                        <wp:effectExtent l="0" t="0" r="0" b="0"/>
                        <wp:docPr id="11" name="Picture 11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federally supported housing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public schools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36D73A63" wp14:editId="1655F4C1">
                        <wp:extent cx="133350" cy="133350"/>
                        <wp:effectExtent l="0" t="0" r="0" b="0"/>
                        <wp:docPr id="12" name="Picture 12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federally supported housing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 military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state governments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5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79E7C9E5" wp14:editId="6E006630">
                  <wp:extent cx="323850" cy="323850"/>
                  <wp:effectExtent l="0" t="0" r="0" b="0"/>
                  <wp:docPr id="13" name="gs_q5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5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In 1967, Muhammad Ali sparked an enormous controversy when he __________.</w:t>
            </w:r>
          </w:p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4016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4C393F8A" wp14:editId="5EF3147E">
                        <wp:extent cx="133350" cy="133350"/>
                        <wp:effectExtent l="0" t="0" r="0" b="0"/>
                        <wp:docPr id="14" name="Picture 14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refused to be drafted into the military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4B4779F5" wp14:editId="0C260051">
                        <wp:extent cx="133350" cy="133350"/>
                        <wp:effectExtent l="0" t="0" r="0" b="0"/>
                        <wp:docPr id="15" name="Picture 15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refused to be drafted into the military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converted to Islam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refused to box against a white opponent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became a member of the Black Panthers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6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0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101E8A44" wp14:editId="446F2A00">
                  <wp:extent cx="323850" cy="323850"/>
                  <wp:effectExtent l="0" t="0" r="0" b="0"/>
                  <wp:docPr id="16" name="gs_q6" descr="In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6" descr="In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In what way were Marcus Garvey's views similar to those of Booker T. Washington? 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5149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7EAB1982" wp14:editId="71D15EF6">
                        <wp:extent cx="133350" cy="133350"/>
                        <wp:effectExtent l="0" t="0" r="0" b="0"/>
                        <wp:docPr id="17" name="Picture 17" descr="In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In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They both considered themselves black nationalists.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lastRenderedPageBreak/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They both believed in interracial cooperation.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04FE8305" wp14:editId="16243EC3">
                        <wp:extent cx="133350" cy="133350"/>
                        <wp:effectExtent l="0" t="0" r="0" b="0"/>
                        <wp:docPr id="18" name="Picture 18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They both could be highly critical of black people.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They both considered themselves black nationalists.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They both saw protest as the key to racial progress.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  <w:br/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7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32F514C9" wp14:editId="273B46BC">
                  <wp:extent cx="323850" cy="323850"/>
                  <wp:effectExtent l="0" t="0" r="0" b="0"/>
                  <wp:docPr id="19" name="gs_q7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7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__________ is credited with popularizing the slogan “Black Power.”</w:t>
            </w:r>
          </w:p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2050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7F2B1ECF" wp14:editId="1E5948DB">
                        <wp:extent cx="133350" cy="133350"/>
                        <wp:effectExtent l="0" t="0" r="0" b="0"/>
                        <wp:docPr id="20" name="Picture 20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Stokely</w:t>
                  </w:r>
                  <w:proofErr w:type="spellEnd"/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Carmichael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3449E974" wp14:editId="76676747">
                        <wp:extent cx="133350" cy="133350"/>
                        <wp:effectExtent l="0" t="0" r="0" b="0"/>
                        <wp:docPr id="21" name="Picture 21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Stokely</w:t>
                  </w:r>
                  <w:proofErr w:type="spellEnd"/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Carmichael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James Meredith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Malcolm X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Alex Haley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8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128DE388" wp14:editId="7E009043">
                  <wp:extent cx="323850" cy="323850"/>
                  <wp:effectExtent l="0" t="0" r="0" b="0"/>
                  <wp:docPr id="22" name="gs_q8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8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What was the purpose of COINTELPRO?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5943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685E8A75" wp14:editId="730C6FCB">
                        <wp:extent cx="133350" cy="133350"/>
                        <wp:effectExtent l="0" t="0" r="0" b="0"/>
                        <wp:docPr id="23" name="Picture 23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to undermine and disrupt black nationalist organizations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0DF2913C" wp14:editId="200B15E2">
                        <wp:extent cx="133350" cy="133350"/>
                        <wp:effectExtent l="0" t="0" r="0" b="0"/>
                        <wp:docPr id="24" name="Picture 24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to undermine and disrupt black nationalist organizations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to stabilize urban communities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to gather information on civil rights groups like the NAACP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to help implement government social welfare programs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9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2DBA5F66" wp14:editId="29BC9DB7">
                  <wp:extent cx="323850" cy="323850"/>
                  <wp:effectExtent l="0" t="0" r="0" b="0"/>
                  <wp:docPr id="25" name="gs_q9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9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What is the connection between the Ku Klux Klan and Reconstruction? 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334"/>
              <w:gridCol w:w="7198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61EA9329" wp14:editId="49A59FBE">
                        <wp:extent cx="133350" cy="133350"/>
                        <wp:effectExtent l="0" t="0" r="0" b="0"/>
                        <wp:docPr id="26" name="Picture 26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The Klan promoted violence in the interest of southern Democrats who ended Reconstruction. 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The Klan played no role during Reconstruction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The Klan assisted local African Americans in establishing political and social rights in several southern states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7F1C7431" wp14:editId="7EA3D2E0">
                        <wp:extent cx="133350" cy="133350"/>
                        <wp:effectExtent l="0" t="0" r="0" b="0"/>
                        <wp:docPr id="27" name="Picture 27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The Klan promoted violence in the interest of southern Democrats who ended Reconstruction. 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The Klan helped to prolong Reconstruction by volunteering to staff military outposts in rural areas of the South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10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01A27603" wp14:editId="708D7515">
                  <wp:extent cx="323850" cy="323850"/>
                  <wp:effectExtent l="0" t="0" r="0" b="0"/>
                  <wp:docPr id="28" name="gs_q10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10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The March on Washington was also known as the march for “__________.”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2537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50960E75" wp14:editId="63426F41">
                        <wp:extent cx="133350" cy="133350"/>
                        <wp:effectExtent l="0" t="0" r="0" b="0"/>
                        <wp:docPr id="29" name="Picture 29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Jobs and Freedom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27B56F48" wp14:editId="6C2DD790">
                        <wp:extent cx="133350" cy="133350"/>
                        <wp:effectExtent l="0" t="0" r="0" b="0"/>
                        <wp:docPr id="30" name="Picture 30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Jobs and Freedom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Justice and Equality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Brotherhood and Liberty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Peace and Unity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11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767AD4C0" wp14:editId="6C6BA848">
                  <wp:extent cx="323850" cy="323850"/>
                  <wp:effectExtent l="0" t="0" r="0" b="0"/>
                  <wp:docPr id="31" name="gs_q11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11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240" w:line="240" w:lineRule="auto"/>
              <w:ind w:left="720" w:hanging="720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The Supreme Court ruling in </w:t>
            </w:r>
            <w:r w:rsidRPr="00950EE0">
              <w:rPr>
                <w:rFonts w:ascii="inherit" w:eastAsia="Times New Roman" w:hAnsi="inherit" w:cs="Times New Roman"/>
                <w:i/>
                <w:iCs/>
                <w:sz w:val="20"/>
                <w:szCs w:val="20"/>
              </w:rPr>
              <w:t>Plessy v. Ferguson</w:t>
            </w: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 denied African Americans __________.</w:t>
            </w:r>
          </w:p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3003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6140C169" wp14:editId="68D68C84">
                        <wp:extent cx="133350" cy="133350"/>
                        <wp:effectExtent l="0" t="0" r="0" b="0"/>
                        <wp:docPr id="32" name="Picture 32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equal treatment under the law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 right to due process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freedom of speech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  <w:br/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their voting rights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0C48B622" wp14:editId="2EE9ACB4">
                        <wp:extent cx="133350" cy="133350"/>
                        <wp:effectExtent l="0" t="0" r="0" b="0"/>
                        <wp:docPr id="33" name="Picture 33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equal treatment under the law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12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5C7FF9C9" wp14:editId="1040D2B9">
                  <wp:extent cx="323850" cy="323850"/>
                  <wp:effectExtent l="0" t="0" r="0" b="0"/>
                  <wp:docPr id="34" name="gs_q12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12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The Federal Elections Bill of 1890 was meant to __________.</w:t>
            </w:r>
          </w:p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2694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349E8024" wp14:editId="48CF93EF">
                        <wp:extent cx="133350" cy="133350"/>
                        <wp:effectExtent l="0" t="0" r="0" b="0"/>
                        <wp:docPr id="35" name="Picture 35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combat fraud and intimidation 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end state control of elections 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revitalize the Democratic Party 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3FA6C30A" wp14:editId="2B264486">
                        <wp:extent cx="133350" cy="133350"/>
                        <wp:effectExtent l="0" t="0" r="0" b="0"/>
                        <wp:docPr id="36" name="Picture 36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combat fraud and intimidation 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disfranchise black voters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13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7B9527ED" wp14:editId="39BA2CE8">
                  <wp:extent cx="323850" cy="323850"/>
                  <wp:effectExtent l="0" t="0" r="0" b="0"/>
                  <wp:docPr id="37" name="gs_q13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13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The Little Rock Nine were __________.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2803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2429B260" wp14:editId="11A72E03">
                        <wp:extent cx="133350" cy="133350"/>
                        <wp:effectExtent l="0" t="0" r="0" b="0"/>
                        <wp:docPr id="38" name="Picture 38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black high school students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defendants in a murder trial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alleged communists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6EACC957" wp14:editId="623A4EAF">
                        <wp:extent cx="133350" cy="133350"/>
                        <wp:effectExtent l="0" t="0" r="0" b="0"/>
                        <wp:docPr id="39" name="Picture 39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black high school students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militant activists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14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75B4FED8" wp14:editId="39125747">
                  <wp:extent cx="323850" cy="323850"/>
                  <wp:effectExtent l="0" t="0" r="0" b="0"/>
                  <wp:docPr id="40" name="gs_q14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14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The Economic Opportunity Act of 1964 was meant to help __________.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3570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3BA1A891" wp14:editId="05387CF4">
                        <wp:extent cx="133350" cy="133350"/>
                        <wp:effectExtent l="0" t="0" r="0" b="0"/>
                        <wp:docPr id="41" name="Picture 41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 poor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developing countries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small and medium-sized businesses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 middle class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43CCA582" wp14:editId="560030C0">
                        <wp:extent cx="133350" cy="133350"/>
                        <wp:effectExtent l="0" t="0" r="0" b="0"/>
                        <wp:docPr id="42" name="Picture 42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the poor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15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1CF6361C" wp14:editId="704288D6">
                  <wp:extent cx="323850" cy="323850"/>
                  <wp:effectExtent l="0" t="0" r="0" b="0"/>
                  <wp:docPr id="43" name="gs_q15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15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Racial violence in Houston, Texas, in 1917 pitted African-American __________ against city police.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1730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2C868765" wp14:editId="4D2885AC">
                        <wp:extent cx="133350" cy="133350"/>
                        <wp:effectExtent l="0" t="0" r="0" b="0"/>
                        <wp:docPr id="44" name="Picture 44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soldiers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farmers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railroad workers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oil workers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40050283" wp14:editId="30B39059">
                        <wp:extent cx="133350" cy="133350"/>
                        <wp:effectExtent l="0" t="0" r="0" b="0"/>
                        <wp:docPr id="45" name="Picture 45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soldiers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16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lastRenderedPageBreak/>
              <w:drawing>
                <wp:inline distT="0" distB="0" distL="0" distR="0" wp14:anchorId="1B3E26BF" wp14:editId="697BA1C0">
                  <wp:extent cx="323850" cy="323850"/>
                  <wp:effectExtent l="0" t="0" r="0" b="0"/>
                  <wp:docPr id="46" name="gs_q16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16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Which of the following cases involved a young woman who had been denied admission to a law school because she was African American?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4750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3A6127FB" wp14:editId="227C2205">
                        <wp:extent cx="133350" cy="133350"/>
                        <wp:effectExtent l="0" t="0" r="0" b="0"/>
                        <wp:docPr id="47" name="Picture 47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50EE0">
                    <w:rPr>
                      <w:rFonts w:ascii="inherit" w:eastAsia="Times New Roman" w:hAnsi="inherit" w:cs="Times New Roman"/>
                      <w:i/>
                      <w:iCs/>
                      <w:sz w:val="20"/>
                      <w:szCs w:val="20"/>
                      <w:bdr w:val="none" w:sz="0" w:space="0" w:color="auto" w:frame="1"/>
                    </w:rPr>
                    <w:t>Sipuel</w:t>
                  </w:r>
                  <w:proofErr w:type="spellEnd"/>
                  <w:r w:rsidRPr="00950EE0">
                    <w:rPr>
                      <w:rFonts w:ascii="inherit" w:eastAsia="Times New Roman" w:hAnsi="inherit" w:cs="Times New Roman"/>
                      <w:i/>
                      <w:iCs/>
                      <w:sz w:val="20"/>
                      <w:szCs w:val="20"/>
                      <w:bdr w:val="none" w:sz="0" w:space="0" w:color="auto" w:frame="1"/>
                    </w:rPr>
                    <w:t xml:space="preserve"> v. Board of Regents of the University of Oklahoma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bdr w:val="none" w:sz="0" w:space="0" w:color="auto" w:frame="1"/>
                    </w:rPr>
                    <w:t>Gaines v. Canada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proofErr w:type="spellStart"/>
                  <w:r w:rsidRPr="00950EE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bdr w:val="none" w:sz="0" w:space="0" w:color="auto" w:frame="1"/>
                    </w:rPr>
                    <w:t>Sweatt</w:t>
                  </w:r>
                  <w:proofErr w:type="spellEnd"/>
                  <w:r w:rsidRPr="00950EE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bdr w:val="none" w:sz="0" w:space="0" w:color="auto" w:frame="1"/>
                    </w:rPr>
                    <w:t xml:space="preserve"> v. Painter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3C47A3AC" wp14:editId="51EBB61A">
                        <wp:extent cx="133350" cy="133350"/>
                        <wp:effectExtent l="0" t="0" r="0" b="0"/>
                        <wp:docPr id="48" name="Picture 48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950EE0">
                    <w:rPr>
                      <w:rFonts w:ascii="inherit" w:eastAsia="Times New Roman" w:hAnsi="inherit" w:cs="Times New Roman"/>
                      <w:i/>
                      <w:iCs/>
                      <w:sz w:val="20"/>
                      <w:szCs w:val="20"/>
                      <w:bdr w:val="none" w:sz="0" w:space="0" w:color="auto" w:frame="1"/>
                    </w:rPr>
                    <w:t>Sipuel</w:t>
                  </w:r>
                  <w:proofErr w:type="spellEnd"/>
                  <w:r w:rsidRPr="00950EE0">
                    <w:rPr>
                      <w:rFonts w:ascii="inherit" w:eastAsia="Times New Roman" w:hAnsi="inherit" w:cs="Times New Roman"/>
                      <w:i/>
                      <w:iCs/>
                      <w:sz w:val="20"/>
                      <w:szCs w:val="20"/>
                      <w:bdr w:val="none" w:sz="0" w:space="0" w:color="auto" w:frame="1"/>
                    </w:rPr>
                    <w:t xml:space="preserve"> v. Board of Regents of the University of Oklahoma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  <w:br/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bdr w:val="none" w:sz="0" w:space="0" w:color="auto" w:frame="1"/>
                    </w:rPr>
                    <w:t>Brown v. Board of Education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17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235ECF02" wp14:editId="3BB01BFD">
                  <wp:extent cx="323850" cy="323850"/>
                  <wp:effectExtent l="0" t="0" r="0" b="0"/>
                  <wp:docPr id="49" name="gs_q17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17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Which of the following was true of the Great Migration?</w:t>
            </w:r>
          </w:p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6402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07384B2F" wp14:editId="74A986C6">
                        <wp:extent cx="133350" cy="133350"/>
                        <wp:effectExtent l="0" t="0" r="0" b="0"/>
                        <wp:docPr id="50" name="Picture 50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Relatively few black southerners migrated to the West Coast.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Most black migrants settled in white neighborhoods.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  <w:br/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ind w:left="720" w:hanging="720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Migrants from Mississippi tended to migrate to Philadelphia and New York.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  <w:br/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Migrants from Virginia tended to settle in Cleveland and Detroit.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15A8FA2E" wp14:editId="70D86325">
                        <wp:extent cx="133350" cy="133350"/>
                        <wp:effectExtent l="0" t="0" r="0" b="0"/>
                        <wp:docPr id="51" name="Picture 51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Relatively few black southerners migrated to the West Coast.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18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0E9281B8" wp14:editId="54AC96D3">
                  <wp:extent cx="323850" cy="323850"/>
                  <wp:effectExtent l="0" t="0" r="0" b="0"/>
                  <wp:docPr id="52" name="gs_q18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18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Which of the following was true of the NAACP in its early years?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5197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25871C81" wp14:editId="3D71DA88">
                        <wp:extent cx="133350" cy="133350"/>
                        <wp:effectExtent l="0" t="0" r="0" b="0"/>
                        <wp:docPr id="53" name="Picture 53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It was committed to achieving racial justice.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4B5D3E3B" wp14:editId="7BB73AC3">
                        <wp:extent cx="133350" cy="133350"/>
                        <wp:effectExtent l="0" t="0" r="0" b="0"/>
                        <wp:docPr id="54" name="Picture 54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It was committed to achieving racial justice.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It was a moderate organization dedicated to accommodation.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  <w:br/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It was openly hostile to the Niagara Movement.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br/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Booker T. Washington provided most of its funding.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19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53292E35" wp14:editId="54E12D25">
                  <wp:extent cx="323850" cy="323850"/>
                  <wp:effectExtent l="0" t="0" r="0" b="0"/>
                  <wp:docPr id="55" name="gs_q19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19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Which of the following were black leaders unable to accomplish during Reconstruction? </w:t>
            </w: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5471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6DDE79BF" wp14:editId="235B1578">
                        <wp:extent cx="133350" cy="133350"/>
                        <wp:effectExtent l="0" t="0" r="0" b="0"/>
                        <wp:docPr id="56" name="Picture 56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provide land to landless farmers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0AF19411" wp14:editId="2DD1F6A7">
                        <wp:extent cx="133350" cy="133350"/>
                        <wp:effectExtent l="0" t="0" r="0" b="0"/>
                        <wp:docPr id="57" name="Picture 57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provide land to landless farmers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establish public schools 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secure voting rights for African Americans during Reconstruction 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  <w:t>gain election to important political offices 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Pr="00950EE0" w:rsidRDefault="00950EE0" w:rsidP="00950EE0">
      <w:pPr>
        <w:numPr>
          <w:ilvl w:val="0"/>
          <w:numId w:val="1"/>
        </w:numPr>
        <w:shd w:val="clear" w:color="auto" w:fill="FFFFFF"/>
        <w:spacing w:after="0" w:line="240" w:lineRule="auto"/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50EE0"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  <w:t>Question 20</w:t>
      </w:r>
    </w:p>
    <w:p w:rsidR="00950EE0" w:rsidRPr="00950EE0" w:rsidRDefault="00950EE0" w:rsidP="00950EE0">
      <w:pPr>
        <w:shd w:val="clear" w:color="auto" w:fill="FFFFFF"/>
        <w:spacing w:after="0" w:line="240" w:lineRule="auto"/>
        <w:ind w:left="-465" w:right="-465"/>
        <w:jc w:val="right"/>
        <w:rPr>
          <w:rFonts w:ascii="inherit" w:eastAsia="Times New Roman" w:hAnsi="inherit" w:cs="Times New Roman"/>
          <w:color w:val="111111"/>
          <w:sz w:val="19"/>
          <w:szCs w:val="19"/>
        </w:rPr>
      </w:pPr>
      <w:r w:rsidRPr="00950EE0">
        <w:rPr>
          <w:rFonts w:ascii="inherit" w:eastAsia="Times New Roman" w:hAnsi="inherit" w:cs="Times New Roman"/>
          <w:color w:val="111111"/>
          <w:sz w:val="19"/>
          <w:szCs w:val="19"/>
        </w:rPr>
        <w:t>5 out of 5 points</w:t>
      </w:r>
    </w:p>
    <w:tbl>
      <w:tblPr>
        <w:tblW w:w="5000" w:type="pct"/>
        <w:tblInd w:w="-46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8592"/>
        <w:gridCol w:w="66"/>
        <w:gridCol w:w="66"/>
        <w:gridCol w:w="66"/>
      </w:tblGrid>
      <w:tr w:rsidR="00950EE0" w:rsidRPr="00950EE0" w:rsidTr="00950EE0">
        <w:tc>
          <w:tcPr>
            <w:tcW w:w="0" w:type="auto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19"/>
                <w:szCs w:val="19"/>
              </w:rPr>
            </w:pPr>
          </w:p>
        </w:tc>
        <w:tc>
          <w:tcPr>
            <w:tcW w:w="0" w:type="auto"/>
            <w:gridSpan w:val="4"/>
            <w:noWrap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 w:val="restart"/>
            <w:hideMark/>
          </w:tcPr>
          <w:p w:rsidR="00950EE0" w:rsidRPr="00950EE0" w:rsidRDefault="00950EE0" w:rsidP="00950EE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950EE0">
              <w:rPr>
                <w:rFonts w:ascii="inherit" w:eastAsia="Times New Roman" w:hAnsi="inherit" w:cs="Times New Roman"/>
                <w:noProof/>
                <w:sz w:val="19"/>
                <w:szCs w:val="19"/>
              </w:rPr>
              <w:drawing>
                <wp:inline distT="0" distB="0" distL="0" distR="0" wp14:anchorId="70CA176E" wp14:editId="246D4336">
                  <wp:extent cx="323850" cy="323850"/>
                  <wp:effectExtent l="0" t="0" r="0" b="0"/>
                  <wp:docPr id="58" name="gs_q20" descr="Cor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s_q20" descr="Cor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50EE0" w:rsidRPr="00950EE0" w:rsidRDefault="00950EE0" w:rsidP="00950EE0">
            <w:pPr>
              <w:spacing w:after="24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950EE0">
              <w:rPr>
                <w:rFonts w:ascii="inherit" w:eastAsia="Times New Roman" w:hAnsi="inherit" w:cs="Times New Roman"/>
                <w:sz w:val="20"/>
                <w:szCs w:val="20"/>
              </w:rPr>
              <w:t>__________ created and led the Poor People’s Campaign.</w:t>
            </w:r>
          </w:p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0EE0" w:rsidRPr="00950EE0" w:rsidTr="00950EE0">
        <w:tc>
          <w:tcPr>
            <w:tcW w:w="0" w:type="auto"/>
            <w:vMerge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2397"/>
            </w:tblGrid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Selected Answer: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13F1CD33" wp14:editId="1368111E">
                        <wp:extent cx="133350" cy="133350"/>
                        <wp:effectExtent l="0" t="0" r="0" b="0"/>
                        <wp:docPr id="59" name="Picture 59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Martin Luther King, Jr.</w:t>
                  </w:r>
                </w:p>
              </w:tc>
            </w:tr>
            <w:tr w:rsidR="00950EE0" w:rsidRPr="00950EE0"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  <w:bdr w:val="none" w:sz="0" w:space="0" w:color="auto" w:frame="1"/>
                    </w:rPr>
                    <w:t>Answers:</w:t>
                  </w: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950EE0">
                    <w:rPr>
                      <w:rFonts w:ascii="inherit" w:eastAsia="Times New Roman" w:hAnsi="inherit" w:cs="Times New Roman"/>
                      <w:noProof/>
                      <w:sz w:val="19"/>
                      <w:szCs w:val="19"/>
                      <w:bdr w:val="none" w:sz="0" w:space="0" w:color="auto" w:frame="1"/>
                    </w:rPr>
                    <w:drawing>
                      <wp:inline distT="0" distB="0" distL="0" distR="0" wp14:anchorId="3E59E948" wp14:editId="160A7DF7">
                        <wp:extent cx="133350" cy="133350"/>
                        <wp:effectExtent l="0" t="0" r="0" b="0"/>
                        <wp:docPr id="60" name="Picture 60" descr="Correc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 descr="Correc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50EE0">
                    <w:rPr>
                      <w:rFonts w:ascii="inherit" w:eastAsia="Times New Roman" w:hAnsi="inherit" w:cs="Times New Roman"/>
                      <w:sz w:val="19"/>
                      <w:szCs w:val="19"/>
                    </w:rPr>
                    <w:t> </w:t>
                  </w:r>
                </w:p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Martin Luther King, Jr.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Huey P. Newton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Lyndon Johnson</w:t>
                  </w:r>
                </w:p>
              </w:tc>
            </w:tr>
            <w:tr w:rsidR="00950EE0" w:rsidRPr="00950EE0">
              <w:tc>
                <w:tcPr>
                  <w:tcW w:w="0" w:type="auto"/>
                  <w:vAlign w:val="center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950EE0" w:rsidRPr="00950EE0" w:rsidRDefault="00950EE0" w:rsidP="00950EE0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0"/>
                      <w:szCs w:val="20"/>
                      <w:bdr w:val="none" w:sz="0" w:space="0" w:color="auto" w:frame="1"/>
                    </w:rPr>
                  </w:pPr>
                  <w:proofErr w:type="spellStart"/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Stokely</w:t>
                  </w:r>
                  <w:proofErr w:type="spellEnd"/>
                  <w:r w:rsidRPr="00950E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Carmichael</w:t>
                  </w:r>
                </w:p>
              </w:tc>
            </w:tr>
          </w:tbl>
          <w:p w:rsidR="00950EE0" w:rsidRPr="00950EE0" w:rsidRDefault="00950EE0" w:rsidP="00950EE0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50EE0" w:rsidRPr="00950EE0" w:rsidRDefault="00950EE0" w:rsidP="00950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50EE0" w:rsidRDefault="00950EE0">
      <w:bookmarkStart w:id="0" w:name="_GoBack"/>
      <w:bookmarkEnd w:id="0"/>
    </w:p>
    <w:sectPr w:rsidR="00950E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BB5557"/>
    <w:multiLevelType w:val="multilevel"/>
    <w:tmpl w:val="48288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EE0"/>
    <w:rsid w:val="00296484"/>
    <w:rsid w:val="00950EE0"/>
    <w:rsid w:val="00D5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738AA-5C05-47B8-8A17-DFEE99C0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6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1652">
          <w:marLeft w:val="0"/>
          <w:marRight w:val="0"/>
          <w:marTop w:val="0"/>
          <w:marBottom w:val="90"/>
          <w:divBdr>
            <w:top w:val="single" w:sz="6" w:space="5" w:color="EEEEEE"/>
            <w:left w:val="single" w:sz="6" w:space="5" w:color="EEEEEE"/>
            <w:bottom w:val="single" w:sz="6" w:space="5" w:color="EEEEEE"/>
            <w:right w:val="single" w:sz="6" w:space="5" w:color="EEEEEE"/>
          </w:divBdr>
          <w:divsChild>
            <w:div w:id="19266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0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4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2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8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5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3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1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0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9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1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1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5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36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6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5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8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0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39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65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6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9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1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0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5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1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28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26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2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4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1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3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94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4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9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3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32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4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7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77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1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6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2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4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5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2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9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3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1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65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5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7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4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7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55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7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68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8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0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35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86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0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6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23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8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6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3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20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5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8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0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07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2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4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95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4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49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8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4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14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25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2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7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3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32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0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54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3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1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7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4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26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9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68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8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9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5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6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5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1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6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8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7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76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8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2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03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38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6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67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3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6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56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3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84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90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3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57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61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5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1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3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73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6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0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65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0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60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0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0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8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57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91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8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1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4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4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1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45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6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20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7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8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1056</Words>
  <Characters>6023</Characters>
  <Application>Microsoft Office Word</Application>
  <DocSecurity>0</DocSecurity>
  <Lines>50</Lines>
  <Paragraphs>14</Paragraphs>
  <ScaleCrop>false</ScaleCrop>
  <Company/>
  <LinksUpToDate>false</LinksUpToDate>
  <CharactersWithSpaces>7065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2018-08-20T11:13:00Z</dcterms:created>
  <dcterms:modified xsi:type="dcterms:W3CDTF">2018-08-20T11:15:00Z</dcterms:modified>
</cp:coreProperties>
</file>