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webextensions/webextension5.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tag w:val="TitlePage"/>
        <w:id w:val="1023517649"/>
        <w:placeholder>
          <w:docPart w:val="DefaultPlaceholder_-1854013440"/>
        </w:placeholder>
        <w15:appearance w15:val="hidden"/>
      </w:sdtPr>
      <w:sdtEndPr/>
      <w:sdtContent>
        <w:p w14:paraId="03CEA037" w14:textId="77777777" w:rsidR="008B3247" w:rsidRDefault="008B3247" w:rsidP="008B3247">
          <w:pPr>
            <w:pStyle w:val="APAHeadingCenter"/>
          </w:pPr>
        </w:p>
        <w:p w14:paraId="6F094E82" w14:textId="5315BBB3" w:rsidR="008B3247" w:rsidRDefault="008B3247" w:rsidP="008B3247">
          <w:pPr>
            <w:pStyle w:val="APAHeadingCenter"/>
          </w:pPr>
        </w:p>
        <w:p w14:paraId="0F8030B2" w14:textId="43D8CBA5" w:rsidR="008B3247" w:rsidRDefault="008B3247" w:rsidP="008B3247">
          <w:pPr>
            <w:pStyle w:val="APAHeadingCenter"/>
          </w:pPr>
        </w:p>
        <w:p w14:paraId="245098AA" w14:textId="42FD6E60" w:rsidR="008B3247" w:rsidRDefault="008B3247" w:rsidP="008B3247">
          <w:pPr>
            <w:pStyle w:val="APAHeadingCenter"/>
          </w:pPr>
        </w:p>
        <w:p w14:paraId="48A0EEF0" w14:textId="60FB509E" w:rsidR="008B3247" w:rsidRDefault="008B3247" w:rsidP="008B3247">
          <w:pPr>
            <w:pStyle w:val="APAHeadingCenter"/>
          </w:pPr>
        </w:p>
        <w:p w14:paraId="08AE7B46" w14:textId="28BBD32B" w:rsidR="008B3247" w:rsidRDefault="008B3247" w:rsidP="008B3247">
          <w:pPr>
            <w:pStyle w:val="APAHeadingCenter"/>
          </w:pPr>
        </w:p>
        <w:p w14:paraId="617A16F7" w14:textId="7B911A64" w:rsidR="008B3247" w:rsidRDefault="008B3247" w:rsidP="008B3247">
          <w:pPr>
            <w:pStyle w:val="APAHeadingCenter"/>
          </w:pPr>
          <w:r>
            <w:t>INTERPROFESSIONAL PROPOSAL PLAN</w:t>
          </w:r>
        </w:p>
        <w:p w14:paraId="116A4B13" w14:textId="77777777" w:rsidR="007B1A0C" w:rsidRPr="007B1A0C" w:rsidRDefault="007B1A0C" w:rsidP="007B1A0C">
          <w:pPr>
            <w:pStyle w:val="APA"/>
          </w:pPr>
          <w:bookmarkStart w:id="0" w:name="_GoBack"/>
          <w:bookmarkEnd w:id="0"/>
        </w:p>
        <w:p w14:paraId="299AFE01" w14:textId="13608EDF" w:rsidR="00A77B3E" w:rsidRPr="00571378" w:rsidRDefault="00BD4709" w:rsidP="008B3247">
          <w:pPr>
            <w:pStyle w:val="APAHeadingCenter"/>
            <w:sectPr w:rsidR="00A77B3E" w:rsidRPr="00571378">
              <w:headerReference w:type="default" r:id="rId7"/>
              <w:headerReference w:type="first" r:id="rId8"/>
              <w:pgSz w:w="12240" w:h="15840"/>
              <w:pgMar w:top="1440" w:right="1440" w:bottom="1440" w:left="1440" w:header="708" w:footer="708" w:gutter="0"/>
              <w:cols w:space="708"/>
              <w:titlePg/>
              <w:docGrid w:linePitch="360"/>
            </w:sectPr>
          </w:pPr>
        </w:p>
      </w:sdtContent>
    </w:sdt>
    <w:sdt>
      <w:sdtPr>
        <w:tag w:val="FirstPageTitle"/>
        <w:id w:val="-317652664"/>
        <w:placeholder>
          <w:docPart w:val="DefaultPlaceholder_-1854013440"/>
        </w:placeholder>
        <w15:appearance w15:val="hidden"/>
      </w:sdtPr>
      <w:sdtEndPr/>
      <w:sdtContent>
        <w:p w14:paraId="74F6BAF7" w14:textId="542E31EB" w:rsidR="005508A1" w:rsidRPr="00541E43" w:rsidRDefault="008B3247" w:rsidP="008B3247">
          <w:pPr>
            <w:pStyle w:val="APAHeadingCenterIncludedInTOC"/>
          </w:pPr>
          <w:r>
            <w:t>INTERPROFESSIONAL PROPOSAL PLAN</w:t>
          </w:r>
        </w:p>
      </w:sdtContent>
    </w:sdt>
    <w:p w14:paraId="41539E6C" w14:textId="77777777" w:rsidR="007B1A0C" w:rsidRPr="000021B1" w:rsidRDefault="007B1A0C" w:rsidP="00666BD4">
      <w:pPr>
        <w:pStyle w:val="Heading1"/>
        <w:spacing w:line="480" w:lineRule="auto"/>
        <w:contextualSpacing/>
        <w:jc w:val="center"/>
        <w:rPr>
          <w:rFonts w:ascii="Times New Roman" w:hAnsi="Times New Roman" w:cs="Times New Roman"/>
          <w:b/>
          <w:color w:val="auto"/>
          <w:sz w:val="24"/>
          <w:szCs w:val="24"/>
          <w:shd w:val="clear" w:color="auto" w:fill="FFFFFF"/>
        </w:rPr>
      </w:pPr>
      <w:r w:rsidRPr="000021B1">
        <w:rPr>
          <w:rFonts w:ascii="Times New Roman" w:hAnsi="Times New Roman" w:cs="Times New Roman"/>
          <w:b/>
          <w:color w:val="auto"/>
          <w:sz w:val="24"/>
          <w:szCs w:val="24"/>
          <w:shd w:val="clear" w:color="auto" w:fill="FFFFFF"/>
        </w:rPr>
        <w:t>Interdisciplinary Plan Proposal</w:t>
      </w:r>
    </w:p>
    <w:p w14:paraId="3FF1664F" w14:textId="77777777" w:rsidR="007B1A0C" w:rsidRPr="000021B1" w:rsidRDefault="007B1A0C" w:rsidP="00666BD4">
      <w:pPr>
        <w:spacing w:line="480" w:lineRule="auto"/>
        <w:contextualSpacing/>
      </w:pPr>
      <w:r w:rsidRPr="000021B1">
        <w:tab/>
        <w:t xml:space="preserve">After interviewing our team assistant Nora Smith, I identified that understaffing was a major problem within our home care organization. My proposal is to shed light on the staffing issues that ultimately leads to delays in care and dissatisfied patients. This proposal seeks to understand why current policies have created room for inefficiencies within the homecare setting. </w:t>
      </w:r>
    </w:p>
    <w:p w14:paraId="2AEEACB5" w14:textId="77777777" w:rsidR="007B1A0C" w:rsidRPr="000021B1" w:rsidRDefault="007B1A0C" w:rsidP="00666BD4">
      <w:pPr>
        <w:pStyle w:val="Heading2"/>
        <w:spacing w:line="480" w:lineRule="auto"/>
        <w:ind w:left="2880" w:firstLine="720"/>
        <w:contextualSpacing/>
        <w:rPr>
          <w:rFonts w:ascii="Times New Roman" w:hAnsi="Times New Roman" w:cs="Times New Roman"/>
          <w:b/>
          <w:color w:val="auto"/>
          <w:sz w:val="24"/>
          <w:szCs w:val="24"/>
        </w:rPr>
      </w:pPr>
      <w:r w:rsidRPr="000021B1">
        <w:rPr>
          <w:rFonts w:ascii="Times New Roman" w:hAnsi="Times New Roman" w:cs="Times New Roman"/>
          <w:b/>
          <w:color w:val="auto"/>
          <w:sz w:val="24"/>
          <w:szCs w:val="24"/>
        </w:rPr>
        <w:t>Objective</w:t>
      </w:r>
    </w:p>
    <w:p w14:paraId="21646496" w14:textId="77777777" w:rsidR="007B1A0C" w:rsidRPr="000021B1" w:rsidRDefault="007B1A0C" w:rsidP="00666BD4">
      <w:pPr>
        <w:spacing w:line="480" w:lineRule="auto"/>
        <w:ind w:firstLine="720"/>
        <w:contextualSpacing/>
      </w:pPr>
      <w:r w:rsidRPr="000021B1">
        <w:t>Apply the PDSA cycle to test the effectiveness of solving an understaff work environment within homecare agency. I hope this plan increases patient satisfaction while decreasing any medical errors. The overall objective is to improve patient outcomes while upholding the</w:t>
      </w:r>
      <w:r>
        <w:t xml:space="preserve"> </w:t>
      </w:r>
      <w:r w:rsidRPr="000021B1">
        <w:t xml:space="preserve">organizational mission to provide excellent patient care, if successful this should increase employee morale and balance the staff workload. </w:t>
      </w:r>
    </w:p>
    <w:p w14:paraId="23739740" w14:textId="77777777" w:rsidR="007B1A0C" w:rsidRPr="000021B1" w:rsidRDefault="007B1A0C" w:rsidP="00666BD4">
      <w:pPr>
        <w:pStyle w:val="Heading2"/>
        <w:spacing w:line="480" w:lineRule="auto"/>
        <w:contextualSpacing/>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Pr="000021B1">
        <w:rPr>
          <w:rFonts w:ascii="Times New Roman" w:hAnsi="Times New Roman" w:cs="Times New Roman"/>
          <w:b/>
          <w:color w:val="auto"/>
          <w:sz w:val="24"/>
          <w:szCs w:val="24"/>
        </w:rPr>
        <w:t>Questions and Predictions</w:t>
      </w:r>
    </w:p>
    <w:p w14:paraId="247E340A" w14:textId="77777777" w:rsidR="007B1A0C" w:rsidRPr="000021B1" w:rsidRDefault="007B1A0C" w:rsidP="00666BD4">
      <w:pPr>
        <w:pStyle w:val="ListParagraph"/>
        <w:numPr>
          <w:ilvl w:val="0"/>
          <w:numId w:val="11"/>
        </w:numPr>
        <w:spacing w:line="480" w:lineRule="auto"/>
        <w:rPr>
          <w:rFonts w:ascii="Times New Roman" w:hAnsi="Times New Roman" w:cs="Times New Roman"/>
          <w:iCs/>
          <w:sz w:val="24"/>
          <w:szCs w:val="24"/>
        </w:rPr>
      </w:pPr>
      <w:r w:rsidRPr="000021B1">
        <w:rPr>
          <w:rFonts w:ascii="Times New Roman" w:hAnsi="Times New Roman" w:cs="Times New Roman"/>
          <w:iCs/>
          <w:sz w:val="24"/>
          <w:szCs w:val="24"/>
        </w:rPr>
        <w:t xml:space="preserve">How will the Nurses improve quality of the staff-patient interaction? </w:t>
      </w:r>
    </w:p>
    <w:p w14:paraId="189F298B" w14:textId="77777777" w:rsidR="007B1A0C" w:rsidRPr="000021B1" w:rsidRDefault="007B1A0C" w:rsidP="00666BD4">
      <w:pPr>
        <w:pStyle w:val="ListParagraph"/>
        <w:numPr>
          <w:ilvl w:val="1"/>
          <w:numId w:val="11"/>
        </w:numPr>
        <w:spacing w:line="480" w:lineRule="auto"/>
        <w:rPr>
          <w:rFonts w:ascii="Times New Roman" w:hAnsi="Times New Roman" w:cs="Times New Roman"/>
          <w:sz w:val="24"/>
          <w:szCs w:val="24"/>
        </w:rPr>
      </w:pPr>
      <w:r w:rsidRPr="000021B1">
        <w:rPr>
          <w:rFonts w:ascii="Times New Roman" w:hAnsi="Times New Roman" w:cs="Times New Roman"/>
          <w:sz w:val="24"/>
          <w:szCs w:val="24"/>
        </w:rPr>
        <w:t xml:space="preserve">When the initial visit is completed discuss expectations and explain procedural policies with having home care. The nurse should remind the patient that they will need to be homebound and have open availability. </w:t>
      </w:r>
    </w:p>
    <w:p w14:paraId="2D097F08" w14:textId="77777777" w:rsidR="007B1A0C" w:rsidRPr="000021B1" w:rsidRDefault="007B1A0C" w:rsidP="00666BD4">
      <w:pPr>
        <w:pStyle w:val="ListParagraph"/>
        <w:numPr>
          <w:ilvl w:val="0"/>
          <w:numId w:val="11"/>
        </w:numPr>
        <w:spacing w:line="480" w:lineRule="auto"/>
        <w:rPr>
          <w:rFonts w:ascii="Times New Roman" w:hAnsi="Times New Roman" w:cs="Times New Roman"/>
          <w:sz w:val="24"/>
          <w:szCs w:val="24"/>
        </w:rPr>
      </w:pPr>
      <w:r w:rsidRPr="000021B1">
        <w:rPr>
          <w:rFonts w:ascii="Times New Roman" w:hAnsi="Times New Roman" w:cs="Times New Roman"/>
          <w:sz w:val="24"/>
          <w:szCs w:val="24"/>
        </w:rPr>
        <w:t xml:space="preserve">How will improvement with staffing decrease medical errors? </w:t>
      </w:r>
    </w:p>
    <w:p w14:paraId="605B1EF6" w14:textId="77777777" w:rsidR="007B1A0C" w:rsidRPr="000021B1" w:rsidRDefault="007B1A0C" w:rsidP="00666BD4">
      <w:pPr>
        <w:pStyle w:val="ListParagraph"/>
        <w:numPr>
          <w:ilvl w:val="1"/>
          <w:numId w:val="11"/>
        </w:numPr>
        <w:spacing w:line="480" w:lineRule="auto"/>
        <w:rPr>
          <w:rFonts w:ascii="Times New Roman" w:hAnsi="Times New Roman" w:cs="Times New Roman"/>
          <w:sz w:val="24"/>
          <w:szCs w:val="24"/>
        </w:rPr>
      </w:pPr>
      <w:r w:rsidRPr="000021B1">
        <w:rPr>
          <w:rFonts w:ascii="Times New Roman" w:hAnsi="Times New Roman" w:cs="Times New Roman"/>
          <w:sz w:val="24"/>
          <w:szCs w:val="24"/>
        </w:rPr>
        <w:t xml:space="preserve">The nurse will be more attentive to the current patients and not overworked. Since their workload will be decrease, they could pick up on any discrepancies. Nurses can possible spend more time with their current patients and address any problems or concerns. </w:t>
      </w:r>
    </w:p>
    <w:p w14:paraId="22BFA108" w14:textId="77777777" w:rsidR="007B1A0C" w:rsidRPr="000021B1" w:rsidRDefault="007B1A0C" w:rsidP="00666BD4">
      <w:pPr>
        <w:pStyle w:val="ListParagraph"/>
        <w:numPr>
          <w:ilvl w:val="0"/>
          <w:numId w:val="11"/>
        </w:numPr>
        <w:spacing w:line="480" w:lineRule="auto"/>
        <w:rPr>
          <w:rFonts w:ascii="Times New Roman" w:hAnsi="Times New Roman" w:cs="Times New Roman"/>
          <w:sz w:val="24"/>
          <w:szCs w:val="24"/>
        </w:rPr>
      </w:pPr>
      <w:r w:rsidRPr="000021B1">
        <w:rPr>
          <w:rFonts w:ascii="Times New Roman" w:hAnsi="Times New Roman" w:cs="Times New Roman"/>
          <w:sz w:val="24"/>
          <w:szCs w:val="24"/>
        </w:rPr>
        <w:lastRenderedPageBreak/>
        <w:t>How can the involvement of home care nurses increase patient satisfaction?</w:t>
      </w:r>
    </w:p>
    <w:p w14:paraId="2C916555" w14:textId="77777777" w:rsidR="007B1A0C" w:rsidRPr="000021B1" w:rsidRDefault="007B1A0C" w:rsidP="00666BD4">
      <w:pPr>
        <w:pStyle w:val="ListParagraph"/>
        <w:numPr>
          <w:ilvl w:val="1"/>
          <w:numId w:val="11"/>
        </w:numPr>
        <w:spacing w:line="480" w:lineRule="auto"/>
        <w:rPr>
          <w:rFonts w:ascii="Times New Roman" w:hAnsi="Times New Roman" w:cs="Times New Roman"/>
          <w:sz w:val="24"/>
          <w:szCs w:val="24"/>
        </w:rPr>
      </w:pPr>
      <w:r w:rsidRPr="000021B1">
        <w:rPr>
          <w:rFonts w:ascii="Times New Roman" w:hAnsi="Times New Roman" w:cs="Times New Roman"/>
          <w:sz w:val="24"/>
          <w:szCs w:val="24"/>
        </w:rPr>
        <w:t xml:space="preserve">If the nurses are explaining everything to the patient and determine the expected visit frequency needed based on their acuity of care the patient will feel more included in their plan of care. Also, this would eliminate any misinformation regarding how many visits they should be receiving in a week span. </w:t>
      </w:r>
    </w:p>
    <w:p w14:paraId="60E934E9" w14:textId="77777777" w:rsidR="007B1A0C" w:rsidRDefault="007B1A0C" w:rsidP="00666BD4">
      <w:pPr>
        <w:pStyle w:val="Heading2"/>
        <w:spacing w:line="480" w:lineRule="auto"/>
        <w:contextualSpacing/>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Pr="00DA47F2">
        <w:rPr>
          <w:rFonts w:ascii="Times New Roman" w:hAnsi="Times New Roman" w:cs="Times New Roman"/>
          <w:b/>
          <w:color w:val="auto"/>
          <w:sz w:val="24"/>
          <w:szCs w:val="24"/>
        </w:rPr>
        <w:t>Change Theories and Leadership Strategies</w:t>
      </w:r>
    </w:p>
    <w:p w14:paraId="6D9FAFF9" w14:textId="77777777" w:rsidR="007B1A0C" w:rsidRDefault="007B1A0C" w:rsidP="00666BD4">
      <w:pPr>
        <w:ind w:firstLine="720"/>
      </w:pPr>
      <w:r>
        <w:t xml:space="preserve">For this proposal I will use the Innovation Diffusion theory from Rogers which consists </w:t>
      </w:r>
    </w:p>
    <w:p w14:paraId="222EE1CA" w14:textId="77777777" w:rsidR="007B1A0C" w:rsidRDefault="007B1A0C" w:rsidP="00666BD4">
      <w:pPr>
        <w:ind w:firstLine="720"/>
      </w:pPr>
    </w:p>
    <w:p w14:paraId="7B98BF72" w14:textId="77777777" w:rsidR="007B1A0C" w:rsidRDefault="007B1A0C" w:rsidP="00666BD4">
      <w:pPr>
        <w:spacing w:line="480" w:lineRule="auto"/>
      </w:pPr>
      <w:r>
        <w:t xml:space="preserve">of five stages that would be the best for our agency. </w:t>
      </w:r>
      <w:sdt>
        <w:sdtPr>
          <w:tag w:val="C_16860969-3D23-4D70-B95B-EDE2478AC719"/>
          <w:id w:val="953368130"/>
          <w:lock w:val="contentLocked"/>
          <w:placeholder>
            <w:docPart w:val="47B46D659797BB4A869DDA1C85D534F5"/>
          </w:placeholder>
        </w:sdtPr>
        <w:sdtEndPr/>
        <w:sdtContent>
          <w:r w:rsidRPr="00B42710">
            <w:t>(Dearing &amp; Cox, 2018)</w:t>
          </w:r>
        </w:sdtContent>
      </w:sdt>
      <w:r>
        <w:t xml:space="preserve"> I believe that this theory could detect how a new idea may be perceived by different team members that will conform to the new idea and carry out the change. This theory can be classified as Innovators, Adopters and laggards. </w:t>
      </w:r>
      <w:sdt>
        <w:sdtPr>
          <w:tag w:val="C_4F7601F7-D781-4DEA-86FC-0DF2E33ECD37"/>
          <w:id w:val="-1355422687"/>
          <w:lock w:val="contentLocked"/>
          <w:placeholder>
            <w:docPart w:val="47B46D659797BB4A869DDA1C85D534F5"/>
          </w:placeholder>
        </w:sdtPr>
        <w:sdtEndPr/>
        <w:sdtContent>
          <w:r w:rsidRPr="00B42710">
            <w:t>(Dearing &amp; Cox, 2018)</w:t>
          </w:r>
        </w:sdtContent>
      </w:sdt>
      <w:r>
        <w:t xml:space="preserve">. It could relate to the leadership strategy because it will be used to aid in implementing the new idea. Using case managers and team managers to start implementing the plan will be a proactive implementation strategy. </w:t>
      </w:r>
      <w:sdt>
        <w:sdtPr>
          <w:tag w:val="C_07FF87F9-EDC3-4018-957A-86491EA0AD4D"/>
          <w:id w:val="-454177650"/>
          <w:lock w:val="contentLocked"/>
          <w:placeholder>
            <w:docPart w:val="47B46D659797BB4A869DDA1C85D534F5"/>
          </w:placeholder>
        </w:sdtPr>
        <w:sdtEndPr/>
        <w:sdtContent>
          <w:r w:rsidRPr="00B42710">
            <w:t>(Guerrero, Padwa, Fenwick, Harris, &amp; Aarons, 2016)</w:t>
          </w:r>
        </w:sdtContent>
      </w:sdt>
      <w:r>
        <w:t xml:space="preserve"> The team managers would first introduce the new idea to case managers, and they will be innovators of the idea.  The case managers will utilize the new idea and the mangers will make sure the idea it is being used throughout the team.  The next group of nurses would be considered the early adopters and would most likely continue with the change from there. </w:t>
      </w:r>
      <w:sdt>
        <w:sdtPr>
          <w:tag w:val="C_DF4884EA-DB8A-429F-9A9D-42ADF01BCEE5"/>
          <w:id w:val="353541785"/>
          <w:lock w:val="contentLocked"/>
          <w:placeholder>
            <w:docPart w:val="47B46D659797BB4A869DDA1C85D534F5"/>
          </w:placeholder>
        </w:sdtPr>
        <w:sdtEndPr/>
        <w:sdtContent>
          <w:r w:rsidRPr="00B42710">
            <w:t>(Dearing &amp; Cox, 2018)</w:t>
          </w:r>
        </w:sdtContent>
      </w:sdt>
      <w:r>
        <w:t xml:space="preserve"> I would expect from resistance from the staff, but this theory anticipates a small percentage of Laggards. </w:t>
      </w:r>
      <w:sdt>
        <w:sdtPr>
          <w:tag w:val="C_C6D64A60-876F-4314-B82A-2BE246A0D0D5"/>
          <w:id w:val="1480646035"/>
          <w:lock w:val="contentLocked"/>
          <w:placeholder>
            <w:docPart w:val="47B46D659797BB4A869DDA1C85D534F5"/>
          </w:placeholder>
        </w:sdtPr>
        <w:sdtEndPr/>
        <w:sdtContent>
          <w:r w:rsidRPr="00B42710">
            <w:t>(Dearing &amp; Cox, 2018)</w:t>
          </w:r>
        </w:sdtContent>
      </w:sdt>
    </w:p>
    <w:p w14:paraId="2DF57A0B" w14:textId="77777777" w:rsidR="007B1A0C" w:rsidRPr="00DA47F2" w:rsidRDefault="007B1A0C" w:rsidP="00666BD4">
      <w:pPr>
        <w:pStyle w:val="Heading2"/>
        <w:spacing w:line="480" w:lineRule="auto"/>
        <w:ind w:left="2160" w:firstLine="720"/>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Team Collaboration Strategy</w:t>
      </w:r>
    </w:p>
    <w:p w14:paraId="3D57B4C3" w14:textId="77777777" w:rsidR="007B1A0C" w:rsidRDefault="007B1A0C" w:rsidP="00666BD4">
      <w:pPr>
        <w:spacing w:line="480" w:lineRule="auto"/>
        <w:contextualSpacing/>
      </w:pPr>
      <w:r>
        <w:tab/>
        <w:t xml:space="preserve">The team manager of the agency will introduce the new idea to rest of the staff on their team including team assistants, nurses, physical therapists and other disciplines. The case managers will to start to implement the change with any newly admitted patients. The team </w:t>
      </w:r>
      <w:r>
        <w:lastRenderedPageBreak/>
        <w:t xml:space="preserve">managers will ensure that the change is being done. The additional staff and other team members can also assist the nurses in explaining policies ensuring that the patient is aware and on board with the services being provided. While the new idea is being done the team managers can send out surveys to the home regarding quality of service and patient-staff interaction. This survey will allow the agency to determine if the idea being implemented is useful and what nurses are actually participating with their patients. </w:t>
      </w:r>
    </w:p>
    <w:p w14:paraId="68BE8297" w14:textId="77777777" w:rsidR="007B1A0C" w:rsidRPr="00DA47F2" w:rsidRDefault="007B1A0C" w:rsidP="00666BD4">
      <w:pPr>
        <w:pStyle w:val="Heading2"/>
        <w:spacing w:line="480" w:lineRule="auto"/>
        <w:ind w:left="2160" w:firstLine="720"/>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Required Organizational Resources</w:t>
      </w:r>
    </w:p>
    <w:p w14:paraId="6FA4CE51" w14:textId="70DE8226" w:rsidR="007B1A0C" w:rsidRDefault="007B1A0C" w:rsidP="00666BD4">
      <w:pPr>
        <w:spacing w:line="480" w:lineRule="auto"/>
        <w:ind w:firstLine="720"/>
        <w:contextualSpacing/>
      </w:pPr>
      <w:r>
        <w:tab/>
        <w:t xml:space="preserve">The resources required for this change to be carried out would be minimal. The most important issue would be staffing. If the agency increased the staffing whether it be more fee for service or dedicated weekend nurses, we would be able to get more patients seen throughout the week. As a result, this would minimize any delays in care and most likely increase patient satisfaction. The equipment that would be needed to carry out this idea is already used on a daily basis and that includes EMAR and laptop or computer so there it wouldn’t be any additional cost. These expensive are already taken into consideration and factored in the budget. The financial budget would include the cost of an additional nurse each day most likely being around 78,000 for the year for registered field nurses working within a non-profit organization. Employees that are hired for fee of service will receive a direct fee for specific service. These nurses would be able to open cases, assist with wound care and would allow patients to receive the proper care. If this plan does not work, they could reduce the support provided from additional staff and figure out another way to schedule patients. </w:t>
      </w:r>
    </w:p>
    <w:p w14:paraId="208BF61C" w14:textId="77777777" w:rsidR="007B1A0C" w:rsidRDefault="007B1A0C" w:rsidP="00666BD4">
      <w:pPr>
        <w:spacing w:line="480" w:lineRule="auto"/>
        <w:ind w:firstLine="720"/>
        <w:contextualSpacing/>
      </w:pPr>
    </w:p>
    <w:p w14:paraId="346D4D3D" w14:textId="77777777" w:rsidR="007B1A0C" w:rsidRDefault="007B1A0C" w:rsidP="00666BD4">
      <w:pPr>
        <w:spacing w:line="480" w:lineRule="auto"/>
        <w:ind w:firstLine="720"/>
        <w:contextualSpacing/>
      </w:pPr>
    </w:p>
    <w:p w14:paraId="6038F86C" w14:textId="77777777" w:rsidR="007B1A0C" w:rsidRDefault="007B1A0C" w:rsidP="00666BD4">
      <w:pPr>
        <w:spacing w:line="480" w:lineRule="auto"/>
        <w:ind w:firstLine="720"/>
        <w:contextualSpacing/>
      </w:pPr>
    </w:p>
    <w:p w14:paraId="430E3484" w14:textId="77777777" w:rsidR="007B1A0C" w:rsidRDefault="007B1A0C" w:rsidP="00666BD4">
      <w:pPr>
        <w:spacing w:line="480" w:lineRule="auto"/>
        <w:ind w:firstLine="720"/>
        <w:contextualSpacing/>
      </w:pPr>
    </w:p>
    <w:p w14:paraId="13017C34" w14:textId="77777777" w:rsidR="007B1A0C" w:rsidRDefault="00BD4709" w:rsidP="00666BD4">
      <w:pPr>
        <w:pStyle w:val="APAReferenceSectionHeading"/>
      </w:pPr>
      <w:sdt>
        <w:sdtPr>
          <w:tag w:val="ReferenceSectionHeader"/>
          <w:id w:val="1733042525"/>
          <w:lock w:val="contentLocked"/>
          <w:placeholder>
            <w:docPart w:val="CC6CB1465E293F4083EB7A0BC0EB0BDA"/>
          </w:placeholder>
          <w15:appearance w15:val="hidden"/>
        </w:sdtPr>
        <w:sdtEndPr/>
        <w:sdtContent>
          <w:r w:rsidR="007B1A0C">
            <w:t>References</w:t>
          </w:r>
        </w:sdtContent>
      </w:sdt>
    </w:p>
    <w:p w14:paraId="6E928E9D" w14:textId="0776063D" w:rsidR="007B1A0C" w:rsidRDefault="007B1A0C" w:rsidP="007B1A0C">
      <w:pPr>
        <w:pStyle w:val="APAReference"/>
      </w:pPr>
      <w:r w:rsidRPr="007B1A0C">
        <w:t>Crowfoot, D., &amp; Prasad, V. (2017). Using the Plan-Do-Study-Act (PSDA) cycle to make change in general practice. InnovAIT, 10(7), 425–430.</w:t>
      </w:r>
    </w:p>
    <w:p w14:paraId="3F8D0AEF" w14:textId="48C37237" w:rsidR="007B1A0C" w:rsidRPr="007B1A0C" w:rsidRDefault="007B1A0C" w:rsidP="007B1A0C">
      <w:r w:rsidRPr="007B1A0C">
        <w:t xml:space="preserve">Dearing, J. W., &amp; Cox, J. G. (2018, February). Diffusion of innovations theory, principles and </w:t>
      </w:r>
      <w:r>
        <w:tab/>
      </w:r>
      <w:r w:rsidRPr="007B1A0C">
        <w:t>practice. Health Affairs.</w:t>
      </w:r>
    </w:p>
    <w:p w14:paraId="02B33AEA" w14:textId="77777777" w:rsidR="007B1A0C" w:rsidRDefault="007B1A0C" w:rsidP="007B1A0C">
      <w:pPr>
        <w:spacing w:line="480" w:lineRule="auto"/>
        <w:contextualSpacing/>
      </w:pPr>
    </w:p>
    <w:sdt>
      <w:sdtPr>
        <w:tag w:val="R_e80326cf-fa95-4a03-a034-758ea3c97042"/>
        <w:id w:val="-1432811295"/>
        <w:lock w:val="contentLocked"/>
        <w:placeholder>
          <w:docPart w:val="1128DF8A6CDD254797FFA32BF5EE2DBE"/>
        </w:placeholder>
      </w:sdtPr>
      <w:sdtEndPr/>
      <w:sdtContent>
        <w:p w14:paraId="291CD60F" w14:textId="77777777" w:rsidR="007B1A0C" w:rsidRDefault="007B1A0C" w:rsidP="008876E8">
          <w:pPr>
            <w:pStyle w:val="APAReference"/>
          </w:pPr>
          <w:r>
            <w:t xml:space="preserve">Guerrero, E. G., Padwa, H., Fenwick, K., Harris, L. M., &amp; Aarons, G. A. (2016). Identifying and ranking implicit leadership strategies to promote evidence-based practice implementation in addiction health services . </w:t>
          </w:r>
          <w:r>
            <w:rPr>
              <w:i/>
              <w:iCs/>
            </w:rPr>
            <w:t>Implementation Science</w:t>
          </w:r>
          <w:r>
            <w:t xml:space="preserve">, </w:t>
          </w:r>
          <w:r>
            <w:rPr>
              <w:i/>
              <w:iCs/>
            </w:rPr>
            <w:t>11</w:t>
          </w:r>
          <w:r>
            <w:t>. http://dx.doi.org/http://dx.doi.org.library.capella.edu/10.1186/s131012-016-0438-y</w:t>
          </w:r>
        </w:p>
      </w:sdtContent>
    </w:sdt>
    <w:p w14:paraId="42F2BC78" w14:textId="41C91377" w:rsidR="006D7678" w:rsidRPr="00541E43" w:rsidRDefault="006D7678" w:rsidP="007B1A0C">
      <w:pPr>
        <w:pStyle w:val="APA"/>
        <w:ind w:firstLine="0"/>
      </w:pPr>
    </w:p>
    <w:p w14:paraId="20E94373" w14:textId="77777777" w:rsidR="007B1A0C" w:rsidRPr="00541E43" w:rsidRDefault="007B1A0C">
      <w:pPr>
        <w:pStyle w:val="APA"/>
        <w:ind w:firstLine="0"/>
      </w:pPr>
    </w:p>
    <w:sectPr w:rsidR="007B1A0C" w:rsidRPr="00541E43">
      <w:headerReference w:type="default" r:id="rId9"/>
      <w:headerReference w:type="firs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8FC15" w14:textId="77777777" w:rsidR="00BD4709" w:rsidRDefault="00BD4709">
      <w:r>
        <w:separator/>
      </w:r>
    </w:p>
  </w:endnote>
  <w:endnote w:type="continuationSeparator" w:id="0">
    <w:p w14:paraId="5E97FD5B" w14:textId="77777777" w:rsidR="00BD4709" w:rsidRDefault="00BD4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7754AA" w14:textId="77777777" w:rsidR="00BD4709" w:rsidRDefault="00BD4709">
      <w:r>
        <w:separator/>
      </w:r>
    </w:p>
  </w:footnote>
  <w:footnote w:type="continuationSeparator" w:id="0">
    <w:p w14:paraId="1CE29A0E" w14:textId="77777777" w:rsidR="00BD4709" w:rsidRDefault="00BD4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AFFE0" w14:textId="6856E076" w:rsidR="00366E62" w:rsidRDefault="00BD4709">
    <w:pPr>
      <w:pStyle w:val="APAPageHeading"/>
    </w:pPr>
    <w:sdt>
      <w:sdtPr>
        <w:tag w:val="RunningHead"/>
        <w:id w:val="1709214789"/>
        <w:placeholder>
          <w:docPart w:val="DefaultPlaceholder_-1854013440"/>
        </w:placeholder>
      </w:sdtPr>
      <w:sdtEndPr/>
      <w:sdtContent>
        <w:r w:rsidR="008B3247">
          <w:t>INTERPROFESSIONAL PROPOSAL PLAN</w:t>
        </w:r>
      </w:sdtContent>
    </w:sdt>
    <w:r w:rsidR="00786BE2">
      <w:tab/>
    </w:r>
    <w:r w:rsidR="00786BE2">
      <w:fldChar w:fldCharType="begin"/>
    </w:r>
    <w:r w:rsidR="00786BE2">
      <w:instrText>PAGE</w:instrText>
    </w:r>
    <w:r w:rsidR="00786BE2">
      <w:fldChar w:fldCharType="separate"/>
    </w:r>
    <w:r w:rsidR="005508A1">
      <w:rPr>
        <w:noProof/>
      </w:rPr>
      <w:t>2</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8330B" w14:textId="6E0A9093" w:rsidR="00366E62" w:rsidRDefault="00BD4709">
    <w:pPr>
      <w:pStyle w:val="APAPageHeading"/>
    </w:pPr>
    <w:sdt>
      <w:sdtPr>
        <w:tag w:val="FirstPageRunningHead"/>
        <w:id w:val="-1479144368"/>
        <w:placeholder>
          <w:docPart w:val="DefaultPlaceholder_-1854013440"/>
        </w:placeholder>
      </w:sdtPr>
      <w:sdtEndPr/>
      <w:sdtContent>
        <w:r w:rsidR="008B3247">
          <w:t>Running head: INTERPROFESSIONAL PROPOSAL PLAN</w:t>
        </w:r>
      </w:sdtContent>
    </w:sdt>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4BD09" w14:textId="77777777" w:rsidR="007B1A0C" w:rsidRDefault="00BD4709">
    <w:pPr>
      <w:pStyle w:val="APAPageHeading"/>
    </w:pPr>
    <w:sdt>
      <w:sdtPr>
        <w:tag w:val="RunningHead"/>
        <w:id w:val="-1417775438"/>
        <w:placeholder>
          <w:docPart w:val="DefaultPlaceholder_-1854013440"/>
        </w:placeholder>
      </w:sdtPr>
      <w:sdtEndPr/>
      <w:sdtContent>
        <w:r w:rsidR="007B1A0C">
          <w:t>PROPOSAL PLAN</w:t>
        </w:r>
      </w:sdtContent>
    </w:sdt>
    <w:r w:rsidR="007B1A0C">
      <w:tab/>
    </w:r>
    <w:r w:rsidR="007B1A0C">
      <w:fldChar w:fldCharType="begin"/>
    </w:r>
    <w:r w:rsidR="007B1A0C">
      <w:instrText>PAGE</w:instrText>
    </w:r>
    <w:r w:rsidR="007B1A0C">
      <w:fldChar w:fldCharType="separate"/>
    </w:r>
    <w:r w:rsidR="007B1A0C">
      <w:rPr>
        <w:noProof/>
      </w:rPr>
      <w:t>2</w:t>
    </w:r>
    <w:r w:rsidR="007B1A0C">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83344" w14:textId="77777777" w:rsidR="007B1A0C" w:rsidRDefault="00BD4709">
    <w:pPr>
      <w:pStyle w:val="APAPageHeading"/>
    </w:pPr>
    <w:sdt>
      <w:sdtPr>
        <w:tag w:val="FirstPageRunningHead"/>
        <w:id w:val="-265846111"/>
        <w:placeholder>
          <w:docPart w:val="DefaultPlaceholder_-1854013440"/>
        </w:placeholder>
      </w:sdtPr>
      <w:sdtEndPr/>
      <w:sdtContent>
        <w:r w:rsidR="007B1A0C">
          <w:t>Running head: PROPOSAL PLAN</w:t>
        </w:r>
      </w:sdtContent>
    </w:sdt>
    <w:r w:rsidR="007B1A0C">
      <w:tab/>
    </w:r>
    <w:r w:rsidR="007B1A0C">
      <w:fldChar w:fldCharType="begin"/>
    </w:r>
    <w:r w:rsidR="007B1A0C">
      <w:instrText>PAGE</w:instrText>
    </w:r>
    <w:r w:rsidR="007B1A0C">
      <w:fldChar w:fldCharType="separate"/>
    </w:r>
    <w:r w:rsidR="007B1A0C">
      <w:rPr>
        <w:noProof/>
      </w:rPr>
      <w:t>1</w:t>
    </w:r>
    <w:r w:rsidR="007B1A0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2231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1EE9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46805D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80DA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5A02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DA8AE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9C25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FD2BC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800B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5A47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E1195B"/>
    <w:multiLevelType w:val="hybridMultilevel"/>
    <w:tmpl w:val="E176F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w:rsids>
    <w:rsidRoot w:val="00366E62"/>
    <w:rsid w:val="00000974"/>
    <w:rsid w:val="00032058"/>
    <w:rsid w:val="000B0790"/>
    <w:rsid w:val="00145CC0"/>
    <w:rsid w:val="002054CE"/>
    <w:rsid w:val="00213E07"/>
    <w:rsid w:val="00316D09"/>
    <w:rsid w:val="00366E62"/>
    <w:rsid w:val="003B5581"/>
    <w:rsid w:val="00433515"/>
    <w:rsid w:val="0043647B"/>
    <w:rsid w:val="0045289E"/>
    <w:rsid w:val="0048109D"/>
    <w:rsid w:val="004B617F"/>
    <w:rsid w:val="004E1435"/>
    <w:rsid w:val="004E1B5B"/>
    <w:rsid w:val="005131B4"/>
    <w:rsid w:val="00514F55"/>
    <w:rsid w:val="00541E43"/>
    <w:rsid w:val="005508A1"/>
    <w:rsid w:val="00571378"/>
    <w:rsid w:val="005A0250"/>
    <w:rsid w:val="005A14FF"/>
    <w:rsid w:val="005D1DD8"/>
    <w:rsid w:val="00672B4B"/>
    <w:rsid w:val="006A7BC2"/>
    <w:rsid w:val="006D7678"/>
    <w:rsid w:val="0071671D"/>
    <w:rsid w:val="00786BE2"/>
    <w:rsid w:val="007B1A0C"/>
    <w:rsid w:val="008251F4"/>
    <w:rsid w:val="00842C38"/>
    <w:rsid w:val="008451FB"/>
    <w:rsid w:val="008B080E"/>
    <w:rsid w:val="008B3247"/>
    <w:rsid w:val="008C0A2C"/>
    <w:rsid w:val="00910B65"/>
    <w:rsid w:val="00A03EA5"/>
    <w:rsid w:val="00A04071"/>
    <w:rsid w:val="00A349D1"/>
    <w:rsid w:val="00A534B5"/>
    <w:rsid w:val="00A74A00"/>
    <w:rsid w:val="00AD3F87"/>
    <w:rsid w:val="00AE77D5"/>
    <w:rsid w:val="00B5708C"/>
    <w:rsid w:val="00B66175"/>
    <w:rsid w:val="00B67AC3"/>
    <w:rsid w:val="00BC3E29"/>
    <w:rsid w:val="00BD4709"/>
    <w:rsid w:val="00BE7FB2"/>
    <w:rsid w:val="00CA787D"/>
    <w:rsid w:val="00CB139C"/>
    <w:rsid w:val="00CE14DE"/>
    <w:rsid w:val="00D3436C"/>
    <w:rsid w:val="00D40FB4"/>
    <w:rsid w:val="00D53D40"/>
    <w:rsid w:val="00DE55DF"/>
    <w:rsid w:val="00E213DB"/>
    <w:rsid w:val="00E26010"/>
    <w:rsid w:val="00E50AEC"/>
    <w:rsid w:val="00E6565B"/>
    <w:rsid w:val="00E7404C"/>
    <w:rsid w:val="00E75482"/>
    <w:rsid w:val="00EA2F2D"/>
    <w:rsid w:val="00EB6E2C"/>
    <w:rsid w:val="00EF7E79"/>
    <w:rsid w:val="00F81799"/>
    <w:rsid w:val="00F9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0C5C3"/>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7B1A0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pPr>
      <w:ind w:firstLine="720"/>
      <w:jc w:val="left"/>
      <w:outlineLvl w:val="2"/>
    </w:pPr>
  </w:style>
  <w:style w:type="paragraph" w:customStyle="1" w:styleId="APAHeading4">
    <w:name w:val="APA Heading 4"/>
    <w:basedOn w:val="APAHeading1"/>
    <w:next w:val="APA"/>
    <w:link w:val="APAHeading4Char"/>
    <w:qFormat/>
    <w:pPr>
      <w:ind w:firstLine="720"/>
      <w:jc w:val="left"/>
      <w:outlineLvl w:val="3"/>
    </w:pPr>
    <w:rPr>
      <w:i/>
    </w:rPr>
  </w:style>
  <w:style w:type="paragraph" w:customStyle="1" w:styleId="APAHeading5">
    <w:name w:val="APA Heading 5"/>
    <w:basedOn w:val="APAHeading1"/>
    <w:next w:val="APA"/>
    <w:link w:val="APAHeading5Char"/>
    <w:qFormat/>
    <w:pPr>
      <w:ind w:firstLine="720"/>
      <w:jc w:val="left"/>
      <w:outlineLvl w:val="4"/>
    </w:pPr>
    <w:rPr>
      <w:b w:val="0"/>
      <w:i/>
    </w:rPr>
  </w:style>
  <w:style w:type="paragraph" w:customStyle="1" w:styleId="APAHeadingCenter">
    <w:name w:val="APA Heading Center"/>
    <w:basedOn w:val="APA"/>
    <w:next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qFormat/>
    <w:pPr>
      <w:spacing w:after="240"/>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character" w:customStyle="1" w:styleId="APAHeading3Export">
    <w:name w:val="APA Heading 3 Export"/>
    <w:rPr>
      <w:rFonts w:ascii="Times New Roman" w:eastAsia="Times New Roman" w:hAnsi="Times New Roman" w:cs="Times New Roman"/>
      <w:b/>
      <w:i w:val="0"/>
      <w:caps w:val="0"/>
      <w:sz w:val="24"/>
    </w:rPr>
  </w:style>
  <w:style w:type="character" w:customStyle="1" w:styleId="APAHeading4Export">
    <w:name w:val="APA Heading 4 Export"/>
    <w:rPr>
      <w:rFonts w:ascii="Times New Roman" w:eastAsia="Times New Roman" w:hAnsi="Times New Roman" w:cs="Times New Roman"/>
      <w:b/>
      <w:i/>
      <w:caps w:val="0"/>
      <w:sz w:val="24"/>
    </w:rPr>
  </w:style>
  <w:style w:type="character" w:customStyle="1" w:styleId="APAHeading5Export">
    <w:name w:val="APA Heading 5 Export"/>
    <w:rPr>
      <w:rFonts w:ascii="Times New Roman" w:eastAsia="Times New Roman" w:hAnsi="Times New Roman" w:cs="Times New Roman"/>
      <w:b w:val="0"/>
      <w:i/>
      <w:caps w:val="0"/>
      <w:sz w:val="24"/>
    </w:r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8251F4"/>
    <w:pPr>
      <w:outlineLvl w:val="0"/>
    </w:p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534B5"/>
    <w:rPr>
      <w:b/>
      <w:sz w:val="24"/>
      <w:szCs w:val="24"/>
    </w:rPr>
  </w:style>
  <w:style w:type="character" w:customStyle="1" w:styleId="APAHeading4Char">
    <w:name w:val="APA Heading 4 Char"/>
    <w:basedOn w:val="APAHeading1Char"/>
    <w:link w:val="APAHeading4"/>
    <w:rsid w:val="00A534B5"/>
    <w:rPr>
      <w:b/>
      <w:i/>
      <w:sz w:val="24"/>
      <w:szCs w:val="24"/>
    </w:rPr>
  </w:style>
  <w:style w:type="character" w:customStyle="1" w:styleId="APAHeading5Char">
    <w:name w:val="APA Heading 5 Char"/>
    <w:basedOn w:val="APAHeading1Char"/>
    <w:link w:val="APAHeading5"/>
    <w:rsid w:val="00A534B5"/>
    <w:rPr>
      <w:b w:val="0"/>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8C0A2C"/>
    <w:pPr>
      <w:ind w:firstLine="0"/>
    </w:p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after="24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71671D"/>
    <w:pPr>
      <w:ind w:firstLine="0"/>
    </w:p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7B1A0C"/>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B1A0C"/>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30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88A2E58-A141-455C-B9D2-F41E62564DDF}"/>
      </w:docPartPr>
      <w:docPartBody>
        <w:p w:rsidR="00B57CA9" w:rsidRDefault="00501D5B">
          <w:r w:rsidRPr="00317AE2">
            <w:rPr>
              <w:rStyle w:val="PlaceholderText"/>
            </w:rPr>
            <w:t>Click or tap here to enter text.</w:t>
          </w:r>
        </w:p>
      </w:docPartBody>
    </w:docPart>
    <w:docPart>
      <w:docPartPr>
        <w:name w:val="47B46D659797BB4A869DDA1C85D534F5"/>
        <w:category>
          <w:name w:val="General"/>
          <w:gallery w:val="placeholder"/>
        </w:category>
        <w:types>
          <w:type w:val="bbPlcHdr"/>
        </w:types>
        <w:behaviors>
          <w:behavior w:val="content"/>
        </w:behaviors>
        <w:guid w:val="{1F246A32-0241-5B40-BE64-4EBE34651C7F}"/>
      </w:docPartPr>
      <w:docPartBody>
        <w:p w:rsidR="003C407A" w:rsidRDefault="00FE1961" w:rsidP="00FE1961">
          <w:pPr>
            <w:pStyle w:val="47B46D659797BB4A869DDA1C85D534F5"/>
          </w:pPr>
          <w:r w:rsidRPr="00317AE2">
            <w:rPr>
              <w:rStyle w:val="PlaceholderText"/>
            </w:rPr>
            <w:t>Click or tap here to enter text.</w:t>
          </w:r>
        </w:p>
      </w:docPartBody>
    </w:docPart>
    <w:docPart>
      <w:docPartPr>
        <w:name w:val="CC6CB1465E293F4083EB7A0BC0EB0BDA"/>
        <w:category>
          <w:name w:val="General"/>
          <w:gallery w:val="placeholder"/>
        </w:category>
        <w:types>
          <w:type w:val="bbPlcHdr"/>
        </w:types>
        <w:behaviors>
          <w:behavior w:val="content"/>
        </w:behaviors>
        <w:guid w:val="{48336F99-2C02-534C-9064-A8B3757B39C1}"/>
      </w:docPartPr>
      <w:docPartBody>
        <w:p w:rsidR="003C407A" w:rsidRDefault="00FE1961" w:rsidP="00FE1961">
          <w:pPr>
            <w:pStyle w:val="CC6CB1465E293F4083EB7A0BC0EB0BDA"/>
          </w:pPr>
          <w:r w:rsidRPr="00317AE2">
            <w:rPr>
              <w:rStyle w:val="PlaceholderText"/>
            </w:rPr>
            <w:t>Click or tap here to enter text.</w:t>
          </w:r>
        </w:p>
      </w:docPartBody>
    </w:docPart>
    <w:docPart>
      <w:docPartPr>
        <w:name w:val="1128DF8A6CDD254797FFA32BF5EE2DBE"/>
        <w:category>
          <w:name w:val="General"/>
          <w:gallery w:val="placeholder"/>
        </w:category>
        <w:types>
          <w:type w:val="bbPlcHdr"/>
        </w:types>
        <w:behaviors>
          <w:behavior w:val="content"/>
        </w:behaviors>
        <w:guid w:val="{9C6221E3-E580-164D-A79C-1CCD3A284218}"/>
      </w:docPartPr>
      <w:docPartBody>
        <w:p w:rsidR="003C407A" w:rsidRDefault="00FE1961" w:rsidP="00FE1961">
          <w:pPr>
            <w:pStyle w:val="1128DF8A6CDD254797FFA32BF5EE2DBE"/>
          </w:pPr>
          <w:r w:rsidRPr="00317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5B"/>
    <w:rsid w:val="00034640"/>
    <w:rsid w:val="000D0933"/>
    <w:rsid w:val="001634E7"/>
    <w:rsid w:val="00204719"/>
    <w:rsid w:val="00252A8B"/>
    <w:rsid w:val="0029123F"/>
    <w:rsid w:val="003325B3"/>
    <w:rsid w:val="003C407A"/>
    <w:rsid w:val="003C4549"/>
    <w:rsid w:val="004005D7"/>
    <w:rsid w:val="0048576C"/>
    <w:rsid w:val="00501D5B"/>
    <w:rsid w:val="005104F6"/>
    <w:rsid w:val="00562153"/>
    <w:rsid w:val="00704B4E"/>
    <w:rsid w:val="00817367"/>
    <w:rsid w:val="009D4614"/>
    <w:rsid w:val="00A5664C"/>
    <w:rsid w:val="00AB75E0"/>
    <w:rsid w:val="00B225CB"/>
    <w:rsid w:val="00B54855"/>
    <w:rsid w:val="00B57CA9"/>
    <w:rsid w:val="00D859F3"/>
    <w:rsid w:val="00DF07DC"/>
    <w:rsid w:val="00DF1FFE"/>
    <w:rsid w:val="00EA3E33"/>
    <w:rsid w:val="00F01A17"/>
    <w:rsid w:val="00F8548A"/>
    <w:rsid w:val="00FE1961"/>
    <w:rsid w:val="00FF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1961"/>
    <w:rPr>
      <w:color w:val="808080"/>
    </w:rPr>
  </w:style>
  <w:style w:type="paragraph" w:customStyle="1" w:styleId="013D57AFC6B64A1D8880750DE650949B">
    <w:name w:val="013D57AFC6B64A1D8880750DE650949B"/>
    <w:rsid w:val="00252A8B"/>
  </w:style>
  <w:style w:type="paragraph" w:customStyle="1" w:styleId="C7C231BBD5F9455A949A1C9B1BDBD202">
    <w:name w:val="C7C231BBD5F9455A949A1C9B1BDBD202"/>
    <w:rsid w:val="00252A8B"/>
  </w:style>
  <w:style w:type="paragraph" w:customStyle="1" w:styleId="47B46D659797BB4A869DDA1C85D534F5">
    <w:name w:val="47B46D659797BB4A869DDA1C85D534F5"/>
    <w:rsid w:val="00FE1961"/>
    <w:pPr>
      <w:spacing w:after="0" w:line="240" w:lineRule="auto"/>
    </w:pPr>
    <w:rPr>
      <w:sz w:val="24"/>
      <w:szCs w:val="24"/>
    </w:rPr>
  </w:style>
  <w:style w:type="paragraph" w:customStyle="1" w:styleId="E90A03781BBD344BB395FB6BCDB49406">
    <w:name w:val="E90A03781BBD344BB395FB6BCDB49406"/>
    <w:rsid w:val="00FE1961"/>
    <w:pPr>
      <w:spacing w:after="0" w:line="240" w:lineRule="auto"/>
    </w:pPr>
    <w:rPr>
      <w:sz w:val="24"/>
      <w:szCs w:val="24"/>
    </w:rPr>
  </w:style>
  <w:style w:type="paragraph" w:customStyle="1" w:styleId="CC6CB1465E293F4083EB7A0BC0EB0BDA">
    <w:name w:val="CC6CB1465E293F4083EB7A0BC0EB0BDA"/>
    <w:rsid w:val="00FE1961"/>
    <w:pPr>
      <w:spacing w:after="0" w:line="240" w:lineRule="auto"/>
    </w:pPr>
    <w:rPr>
      <w:sz w:val="24"/>
      <w:szCs w:val="24"/>
    </w:rPr>
  </w:style>
  <w:style w:type="paragraph" w:customStyle="1" w:styleId="1128DF8A6CDD254797FFA32BF5EE2DBE">
    <w:name w:val="1128DF8A6CDD254797FFA32BF5EE2DBE"/>
    <w:rsid w:val="00FE1961"/>
    <w:pPr>
      <w:spacing w:after="0" w:line="240" w:lineRule="auto"/>
    </w:pPr>
    <w:rPr>
      <w:sz w:val="24"/>
      <w:szCs w:val="24"/>
    </w:rPr>
  </w:style>
  <w:style w:type="paragraph" w:customStyle="1" w:styleId="52451DBD711F7F42BADC5496B97BFBD1">
    <w:name w:val="52451DBD711F7F42BADC5496B97BFBD1"/>
    <w:rsid w:val="00FE1961"/>
    <w:pPr>
      <w:spacing w:after="0" w:line="240" w:lineRule="auto"/>
    </w:pPr>
    <w:rPr>
      <w:sz w:val="24"/>
      <w:szCs w:val="24"/>
    </w:rPr>
  </w:style>
  <w:style w:type="paragraph" w:customStyle="1" w:styleId="417F209225F1D649963976CFD0287FED">
    <w:name w:val="417F209225F1D649963976CFD0287FED"/>
    <w:rsid w:val="00FE196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5" Type="http://schemas.microsoft.com/office/2011/relationships/webextension" Target="webextension5.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 dockstate="right" visibility="0" width="350" row="0">
    <wetp:webextensionref xmlns:r="http://schemas.openxmlformats.org/officeDocument/2006/relationships" r:id="rId3"/>
  </wetp:taskpane>
  <wetp:taskpane dockstate="right" visibility="0" width="350" row="0">
    <wetp:webextensionref xmlns:r="http://schemas.openxmlformats.org/officeDocument/2006/relationships" r:id="rId4"/>
  </wetp:taskpane>
  <wetp:taskpane dockstate="right" visibility="0" width="350" row="0">
    <wetp:webextensionref xmlns:r="http://schemas.openxmlformats.org/officeDocument/2006/relationships" r:id="rId5"/>
  </wetp:taskpane>
</wetp:taskpanes>
</file>

<file path=word/webextensions/webextension1.xml><?xml version="1.0" encoding="utf-8"?>
<we:webextension xmlns:we="http://schemas.microsoft.com/office/webextensions/webextension/2010/11" id="{BB8BA846-03C0-8746-9FB7-796605DFB12E}">
  <we:reference id="fdfb5c65-86bc-4054-9454-fece83e65a0f" version="1.0.0.0" store="developer" storeType="Registry"/>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EADC85F-1C75-814D-8F4B-8DDF2B8A4B4D}">
  <we:reference id="9baddf3e-5fcf-491c-bacd-2256b9aa1c56" version="1.0.0.3" store="developer" storeType="Registry"/>
  <we:alternateReferences/>
  <we:properties>
    <we:property name="Office.AutoShowTaskpaneWithDocument" value="false"/>
  </we:properties>
  <we:bindings/>
  <we:snapshot xmlns:r="http://schemas.openxmlformats.org/officeDocument/2006/relationships"/>
</we:webextension>
</file>

<file path=word/webextensions/webextension3.xml><?xml version="1.0" encoding="utf-8"?>
<we:webextension xmlns:we="http://schemas.microsoft.com/office/webextensions/webextension/2010/11" id="{8D8A9DFD-9AC0-874F-82B6-C5B7DE510238}">
  <we:reference id="9baddf3e-5fcf-491c-bacd-2256b9aa1c56" version="1.0.0.2" store="developer" storeType="Registry"/>
  <we:alternateReferences/>
  <we:properties>
    <we:property name="IsNewDocument" value="&quot;True&quot;"/>
  </we:properties>
  <we:bindings/>
  <we:snapshot xmlns:r="http://schemas.openxmlformats.org/officeDocument/2006/relationships"/>
</we:webextension>
</file>

<file path=word/webextensions/webextension4.xml><?xml version="1.0" encoding="utf-8"?>
<we:webextension xmlns:we="http://schemas.microsoft.com/office/webextensions/webextension/2010/11" id="{107D3656-49D2-5948-8D58-4E8968D88F79}">
  <we:reference id="wa104380862" version="1.5.0.0" store="en-US" storeType="OMEX"/>
  <we:alternateReferences>
    <we:reference id="wa104380862" version="1.5.0.0" store="" storeType="OMEX"/>
  </we:alternateReferences>
  <we:properties/>
  <we:bindings/>
  <we:snapshot xmlns:r="http://schemas.openxmlformats.org/officeDocument/2006/relationships"/>
</we:webextension>
</file>

<file path=word/webextensions/webextension5.xml><?xml version="1.0" encoding="utf-8"?>
<we:webextension xmlns:we="http://schemas.microsoft.com/office/webextensions/webextension/2010/11" id="{935B6508-857F-B043-A56B-BE128E6132F5}">
  <we:reference id="wa200000199" version="8.0.0.4" store="en-US" storeType="OMEX"/>
  <we:alternateReferences>
    <we:reference id="wa200000199" version="8.0.0.4" store="WA200000199" storeType="OMEX"/>
  </we:alternateReferences>
  <we:properties>
    <we:property name="Office.AutoShowTaskpaneWithDocument" value="fals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TotalTime>
  <Pages>5</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INTERPROFESSIONAL PROPOSAL PLAN</dc:title>
  <dc:subject/>
  <dc:creator>Ashley  Williams</dc:creator>
  <cp:keywords/>
  <dc:description/>
  <cp:lastModifiedBy>Adwoa Amoabeng</cp:lastModifiedBy>
  <cp:revision>3</cp:revision>
  <dcterms:created xsi:type="dcterms:W3CDTF">2020-02-16T06:01:00Z</dcterms:created>
  <dcterms:modified xsi:type="dcterms:W3CDTF">2020-04-08T23:28:00Z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INTERPROFESSIONAL PROPOSAL PLAN</vt:lpwstr>
  </property>
  <property fmtid="{D5CDD505-2E9C-101B-9397-08002B2CF9AE}" pid="3" name="Author">
    <vt:lpwstr>Ashley  Williams</vt:lpwstr>
  </property>
  <property fmtid="{D5CDD505-2E9C-101B-9397-08002B2CF9AE}" pid="4" name="ConvertedFromLegacy">
    <vt:bool>false</vt:bool>
  </property>
  <property fmtid="{D5CDD505-2E9C-101B-9397-08002B2CF9AE}" pid="5" name="LegacyPlatformID">
    <vt:i4>0</vt:i4>
  </property>
  <property fmtid="{D5CDD505-2E9C-101B-9397-08002B2CF9AE}" pid="6" name="CreatedDate">
    <vt:lpwstr>Sun Feb 16 2020 00:50:01 GMT-0500 (EST)</vt:lpwstr>
  </property>
  <property fmtid="{D5CDD505-2E9C-101B-9397-08002B2CF9AE}" pid="7" name="CreatedInVersion">
    <vt:lpwstr>2020.2.13-912</vt:lpwstr>
  </property>
  <property fmtid="{D5CDD505-2E9C-101B-9397-08002B2CF9AE}" pid="8" name="FormatVersionID">
    <vt:i4>2</vt:i4>
  </property>
  <property fmtid="{D5CDD505-2E9C-101B-9397-08002B2CF9AE}" pid="9" name="PaperGUID">
    <vt:lpwstr>B1522C92-FBBB-4986-B186-E0EE272616F6</vt:lpwstr>
  </property>
  <property fmtid="{D5CDD505-2E9C-101B-9397-08002B2CF9AE}" pid="10" name="CustomerID">
    <vt:i4>726370</vt:i4>
  </property>
  <property fmtid="{D5CDD505-2E9C-101B-9397-08002B2CF9AE}" pid="11" name="PaperTypeID">
    <vt:i4>1</vt:i4>
  </property>
  <property fmtid="{D5CDD505-2E9C-101B-9397-08002B2CF9AE}" pid="12" name="IsNewDocument">
    <vt:bool>true</vt:bool>
  </property>
  <property fmtid="{D5CDD505-2E9C-101B-9397-08002B2CF9AE}" pid="13" name="Institution">
    <vt:lpwstr>Capella Univeristy </vt:lpwstr>
  </property>
  <property fmtid="{D5CDD505-2E9C-101B-9397-08002B2CF9AE}" pid="14" name="DueDate">
    <vt:lpwstr/>
  </property>
  <property fmtid="{D5CDD505-2E9C-101B-9397-08002B2CF9AE}" pid="15" name="Teacher">
    <vt:lpwstr/>
  </property>
  <property fmtid="{D5CDD505-2E9C-101B-9397-08002B2CF9AE}" pid="16" name="Course">
    <vt:lpwstr>FPX4010</vt:lpwstr>
  </property>
  <property fmtid="{D5CDD505-2E9C-101B-9397-08002B2CF9AE}" pid="17" name="CustomTitlePage">
    <vt:bool>true</vt:bool>
  </property>
</Properties>
</file>