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B55" w:rsidRPr="002A3A1D" w:rsidRDefault="003F4B55" w:rsidP="00D90A51">
      <w:pPr>
        <w:spacing w:after="0" w:line="480" w:lineRule="auto"/>
        <w:rPr>
          <w:rFonts w:ascii="Times New Roman" w:hAnsi="Times New Roman" w:cs="Times New Roman"/>
          <w:sz w:val="24"/>
          <w:szCs w:val="24"/>
        </w:rPr>
      </w:pPr>
    </w:p>
    <w:p w:rsidR="00AC72FC" w:rsidRPr="002A3A1D" w:rsidRDefault="00AC72FC" w:rsidP="00D90A51">
      <w:pPr>
        <w:spacing w:after="0" w:line="480" w:lineRule="auto"/>
        <w:jc w:val="center"/>
        <w:rPr>
          <w:rFonts w:ascii="Times New Roman" w:hAnsi="Times New Roman" w:cs="Times New Roman"/>
          <w:sz w:val="24"/>
          <w:szCs w:val="24"/>
        </w:rPr>
      </w:pPr>
    </w:p>
    <w:p w:rsidR="00AC72FC" w:rsidRPr="002A3A1D" w:rsidRDefault="00AC72FC" w:rsidP="00D90A51">
      <w:pPr>
        <w:spacing w:after="0" w:line="480" w:lineRule="auto"/>
        <w:jc w:val="center"/>
        <w:rPr>
          <w:rFonts w:ascii="Times New Roman" w:hAnsi="Times New Roman" w:cs="Times New Roman"/>
          <w:sz w:val="24"/>
          <w:szCs w:val="24"/>
        </w:rPr>
      </w:pPr>
    </w:p>
    <w:p w:rsidR="00AC72FC" w:rsidRPr="002A3A1D" w:rsidRDefault="00AC72FC" w:rsidP="00D90A51">
      <w:pPr>
        <w:spacing w:after="0" w:line="480" w:lineRule="auto"/>
        <w:jc w:val="center"/>
        <w:rPr>
          <w:rFonts w:ascii="Times New Roman" w:hAnsi="Times New Roman" w:cs="Times New Roman"/>
          <w:sz w:val="24"/>
          <w:szCs w:val="24"/>
        </w:rPr>
      </w:pPr>
    </w:p>
    <w:p w:rsidR="00AC72FC" w:rsidRPr="002A3A1D" w:rsidRDefault="00AC72FC" w:rsidP="00D90A51">
      <w:pPr>
        <w:spacing w:after="0" w:line="480" w:lineRule="auto"/>
        <w:jc w:val="center"/>
        <w:rPr>
          <w:rFonts w:ascii="Times New Roman" w:hAnsi="Times New Roman" w:cs="Times New Roman"/>
          <w:sz w:val="24"/>
          <w:szCs w:val="24"/>
        </w:rPr>
      </w:pPr>
    </w:p>
    <w:p w:rsidR="003F4B55" w:rsidRPr="002A3A1D" w:rsidRDefault="00AA521B" w:rsidP="00D90A51">
      <w:pPr>
        <w:spacing w:after="0" w:line="480" w:lineRule="auto"/>
        <w:jc w:val="center"/>
        <w:rPr>
          <w:rFonts w:ascii="Times New Roman" w:hAnsi="Times New Roman" w:cs="Times New Roman"/>
          <w:sz w:val="24"/>
          <w:szCs w:val="24"/>
        </w:rPr>
      </w:pPr>
      <w:r w:rsidRPr="002A3A1D">
        <w:rPr>
          <w:rFonts w:ascii="Times New Roman" w:hAnsi="Times New Roman" w:cs="Times New Roman"/>
          <w:sz w:val="24"/>
          <w:szCs w:val="24"/>
        </w:rPr>
        <w:t>Response to Falker’s Statement</w:t>
      </w:r>
    </w:p>
    <w:p w:rsidR="003F4B55" w:rsidRPr="002A3A1D" w:rsidRDefault="00AA521B" w:rsidP="00D90A51">
      <w:pPr>
        <w:spacing w:after="0" w:line="480" w:lineRule="auto"/>
        <w:jc w:val="center"/>
        <w:rPr>
          <w:rFonts w:ascii="Times New Roman" w:hAnsi="Times New Roman" w:cs="Times New Roman"/>
          <w:sz w:val="24"/>
          <w:szCs w:val="24"/>
        </w:rPr>
      </w:pPr>
      <w:r w:rsidRPr="002A3A1D">
        <w:rPr>
          <w:rFonts w:ascii="Times New Roman" w:hAnsi="Times New Roman" w:cs="Times New Roman"/>
          <w:sz w:val="24"/>
          <w:szCs w:val="24"/>
        </w:rPr>
        <w:t>Student’s Name</w:t>
      </w:r>
    </w:p>
    <w:p w:rsidR="003F4B55" w:rsidRPr="002A3A1D" w:rsidRDefault="00AA521B" w:rsidP="00D90A51">
      <w:pPr>
        <w:spacing w:after="0" w:line="480" w:lineRule="auto"/>
        <w:jc w:val="center"/>
        <w:rPr>
          <w:rFonts w:ascii="Times New Roman" w:hAnsi="Times New Roman" w:cs="Times New Roman"/>
          <w:sz w:val="24"/>
          <w:szCs w:val="24"/>
        </w:rPr>
      </w:pPr>
      <w:r w:rsidRPr="002A3A1D">
        <w:rPr>
          <w:rFonts w:ascii="Times New Roman" w:hAnsi="Times New Roman" w:cs="Times New Roman"/>
          <w:sz w:val="24"/>
          <w:szCs w:val="24"/>
        </w:rPr>
        <w:t>Institutional Affiliation</w:t>
      </w:r>
    </w:p>
    <w:p w:rsidR="003F4B55" w:rsidRPr="002A3A1D" w:rsidRDefault="003F4B55" w:rsidP="00D90A51">
      <w:pPr>
        <w:spacing w:after="0" w:line="480" w:lineRule="auto"/>
        <w:rPr>
          <w:rFonts w:ascii="Times New Roman" w:hAnsi="Times New Roman" w:cs="Times New Roman"/>
          <w:sz w:val="24"/>
          <w:szCs w:val="24"/>
        </w:rPr>
      </w:pPr>
    </w:p>
    <w:p w:rsidR="003F4B55" w:rsidRPr="002A3A1D" w:rsidRDefault="003F4B55" w:rsidP="00D90A51">
      <w:pPr>
        <w:spacing w:after="0" w:line="480" w:lineRule="auto"/>
        <w:rPr>
          <w:rFonts w:ascii="Times New Roman" w:hAnsi="Times New Roman" w:cs="Times New Roman"/>
          <w:sz w:val="24"/>
          <w:szCs w:val="24"/>
        </w:rPr>
      </w:pPr>
    </w:p>
    <w:p w:rsidR="00AC72FC" w:rsidRPr="002A3A1D" w:rsidRDefault="00AC72FC" w:rsidP="00D90A51">
      <w:pPr>
        <w:spacing w:after="0" w:line="480" w:lineRule="auto"/>
        <w:ind w:firstLine="720"/>
        <w:rPr>
          <w:rFonts w:ascii="Times New Roman" w:hAnsi="Times New Roman" w:cs="Times New Roman"/>
          <w:sz w:val="24"/>
          <w:szCs w:val="24"/>
        </w:rPr>
      </w:pPr>
    </w:p>
    <w:p w:rsidR="00AC72FC" w:rsidRPr="002A3A1D" w:rsidRDefault="00AC72FC" w:rsidP="00D90A51">
      <w:pPr>
        <w:spacing w:after="0" w:line="480" w:lineRule="auto"/>
        <w:ind w:firstLine="720"/>
        <w:rPr>
          <w:rFonts w:ascii="Times New Roman" w:hAnsi="Times New Roman" w:cs="Times New Roman"/>
          <w:sz w:val="24"/>
          <w:szCs w:val="24"/>
        </w:rPr>
      </w:pPr>
    </w:p>
    <w:p w:rsidR="00AC72FC" w:rsidRPr="002A3A1D" w:rsidRDefault="00AC72FC" w:rsidP="00D90A51">
      <w:pPr>
        <w:spacing w:after="0" w:line="480" w:lineRule="auto"/>
        <w:ind w:firstLine="720"/>
        <w:rPr>
          <w:rFonts w:ascii="Times New Roman" w:hAnsi="Times New Roman" w:cs="Times New Roman"/>
          <w:sz w:val="24"/>
          <w:szCs w:val="24"/>
        </w:rPr>
      </w:pPr>
    </w:p>
    <w:p w:rsidR="00AC72FC" w:rsidRPr="002A3A1D" w:rsidRDefault="00AC72FC" w:rsidP="00D90A51">
      <w:pPr>
        <w:spacing w:after="0" w:line="480" w:lineRule="auto"/>
        <w:ind w:firstLine="720"/>
        <w:rPr>
          <w:rFonts w:ascii="Times New Roman" w:hAnsi="Times New Roman" w:cs="Times New Roman"/>
          <w:sz w:val="24"/>
          <w:szCs w:val="24"/>
        </w:rPr>
      </w:pPr>
    </w:p>
    <w:p w:rsidR="00AC72FC" w:rsidRPr="002A3A1D" w:rsidRDefault="00AC72FC" w:rsidP="00D90A51">
      <w:pPr>
        <w:spacing w:after="0" w:line="480" w:lineRule="auto"/>
        <w:ind w:firstLine="720"/>
        <w:rPr>
          <w:rFonts w:ascii="Times New Roman" w:hAnsi="Times New Roman" w:cs="Times New Roman"/>
          <w:sz w:val="24"/>
          <w:szCs w:val="24"/>
        </w:rPr>
      </w:pPr>
    </w:p>
    <w:p w:rsidR="00AC72FC" w:rsidRPr="002A3A1D" w:rsidRDefault="00AC72FC" w:rsidP="00D90A51">
      <w:pPr>
        <w:spacing w:after="0" w:line="480" w:lineRule="auto"/>
        <w:ind w:firstLine="720"/>
        <w:rPr>
          <w:rFonts w:ascii="Times New Roman" w:hAnsi="Times New Roman" w:cs="Times New Roman"/>
          <w:sz w:val="24"/>
          <w:szCs w:val="24"/>
        </w:rPr>
      </w:pPr>
    </w:p>
    <w:p w:rsidR="00AC72FC" w:rsidRPr="002A3A1D" w:rsidRDefault="00AC72FC" w:rsidP="00D90A51">
      <w:pPr>
        <w:spacing w:after="0" w:line="480" w:lineRule="auto"/>
        <w:ind w:firstLine="720"/>
        <w:rPr>
          <w:rFonts w:ascii="Times New Roman" w:hAnsi="Times New Roman" w:cs="Times New Roman"/>
          <w:sz w:val="24"/>
          <w:szCs w:val="24"/>
        </w:rPr>
      </w:pPr>
    </w:p>
    <w:p w:rsidR="00AC72FC" w:rsidRPr="002A3A1D" w:rsidRDefault="00AC72FC" w:rsidP="00D90A51">
      <w:pPr>
        <w:spacing w:after="0" w:line="480" w:lineRule="auto"/>
        <w:ind w:firstLine="720"/>
        <w:rPr>
          <w:rFonts w:ascii="Times New Roman" w:hAnsi="Times New Roman" w:cs="Times New Roman"/>
          <w:sz w:val="24"/>
          <w:szCs w:val="24"/>
        </w:rPr>
      </w:pPr>
    </w:p>
    <w:p w:rsidR="00AC72FC" w:rsidRPr="002A3A1D" w:rsidRDefault="00AC72FC" w:rsidP="00D90A51">
      <w:pPr>
        <w:spacing w:after="0" w:line="480" w:lineRule="auto"/>
        <w:ind w:firstLine="720"/>
        <w:rPr>
          <w:rFonts w:ascii="Times New Roman" w:hAnsi="Times New Roman" w:cs="Times New Roman"/>
          <w:sz w:val="24"/>
          <w:szCs w:val="24"/>
        </w:rPr>
      </w:pPr>
    </w:p>
    <w:p w:rsidR="00AC72FC" w:rsidRPr="002A3A1D" w:rsidRDefault="00AC72FC" w:rsidP="00D90A51">
      <w:pPr>
        <w:spacing w:after="0" w:line="480" w:lineRule="auto"/>
        <w:ind w:firstLine="720"/>
        <w:rPr>
          <w:rFonts w:ascii="Times New Roman" w:hAnsi="Times New Roman" w:cs="Times New Roman"/>
          <w:sz w:val="24"/>
          <w:szCs w:val="24"/>
        </w:rPr>
      </w:pPr>
    </w:p>
    <w:p w:rsidR="00AC72FC" w:rsidRPr="002A3A1D" w:rsidRDefault="00AC72FC" w:rsidP="00D90A51">
      <w:pPr>
        <w:spacing w:after="0" w:line="480" w:lineRule="auto"/>
        <w:ind w:firstLine="720"/>
        <w:rPr>
          <w:rFonts w:ascii="Times New Roman" w:hAnsi="Times New Roman" w:cs="Times New Roman"/>
          <w:sz w:val="24"/>
          <w:szCs w:val="24"/>
        </w:rPr>
      </w:pPr>
    </w:p>
    <w:p w:rsidR="00AC72FC" w:rsidRPr="002A3A1D" w:rsidRDefault="00AC72FC" w:rsidP="00D90A51">
      <w:pPr>
        <w:spacing w:after="0" w:line="480" w:lineRule="auto"/>
        <w:ind w:firstLine="720"/>
        <w:rPr>
          <w:rFonts w:ascii="Times New Roman" w:hAnsi="Times New Roman" w:cs="Times New Roman"/>
          <w:sz w:val="24"/>
          <w:szCs w:val="24"/>
        </w:rPr>
      </w:pPr>
    </w:p>
    <w:p w:rsidR="00AC72FC" w:rsidRPr="002A3A1D" w:rsidRDefault="00AC72FC" w:rsidP="00D90A51">
      <w:pPr>
        <w:spacing w:after="0" w:line="480" w:lineRule="auto"/>
        <w:ind w:firstLine="720"/>
        <w:rPr>
          <w:rFonts w:ascii="Times New Roman" w:hAnsi="Times New Roman" w:cs="Times New Roman"/>
          <w:sz w:val="24"/>
          <w:szCs w:val="24"/>
        </w:rPr>
      </w:pPr>
    </w:p>
    <w:p w:rsidR="00204CDA" w:rsidRPr="002A3A1D" w:rsidRDefault="00AA521B" w:rsidP="00D90A51">
      <w:pPr>
        <w:spacing w:after="0" w:line="480" w:lineRule="auto"/>
        <w:ind w:firstLine="720"/>
        <w:rPr>
          <w:rFonts w:ascii="Times New Roman" w:hAnsi="Times New Roman" w:cs="Times New Roman"/>
          <w:sz w:val="24"/>
          <w:szCs w:val="24"/>
        </w:rPr>
      </w:pPr>
      <w:r w:rsidRPr="002A3A1D">
        <w:rPr>
          <w:rFonts w:ascii="Times New Roman" w:hAnsi="Times New Roman" w:cs="Times New Roman"/>
          <w:sz w:val="24"/>
          <w:szCs w:val="24"/>
        </w:rPr>
        <w:lastRenderedPageBreak/>
        <w:t>I disagree with Falker</w:t>
      </w:r>
      <w:r w:rsidR="007B579E" w:rsidRPr="002A3A1D">
        <w:rPr>
          <w:rFonts w:ascii="Times New Roman" w:hAnsi="Times New Roman" w:cs="Times New Roman"/>
          <w:sz w:val="24"/>
          <w:szCs w:val="24"/>
        </w:rPr>
        <w:t xml:space="preserve">’s statements that distance is all that separates us, and you do not need to know about their differences. </w:t>
      </w:r>
      <w:r w:rsidR="008553E2" w:rsidRPr="002A3A1D">
        <w:rPr>
          <w:rFonts w:ascii="Times New Roman" w:hAnsi="Times New Roman" w:cs="Times New Roman"/>
          <w:sz w:val="24"/>
          <w:szCs w:val="24"/>
        </w:rPr>
        <w:t xml:space="preserve">I believe that there are other crucial aspects of human life that separates one group of individuals from the other. </w:t>
      </w:r>
      <w:r w:rsidR="00271F21" w:rsidRPr="002A3A1D">
        <w:rPr>
          <w:rFonts w:ascii="Times New Roman" w:hAnsi="Times New Roman" w:cs="Times New Roman"/>
          <w:sz w:val="24"/>
          <w:szCs w:val="24"/>
        </w:rPr>
        <w:t>For instance, cultural difference is a crucial factor that separates people.</w:t>
      </w:r>
      <w:r w:rsidR="006937F7" w:rsidRPr="002A3A1D">
        <w:rPr>
          <w:rFonts w:ascii="Times New Roman" w:hAnsi="Times New Roman" w:cs="Times New Roman"/>
          <w:sz w:val="24"/>
          <w:szCs w:val="24"/>
        </w:rPr>
        <w:t xml:space="preserve"> It is crucial to note that the world consists of people from varied backgrounds, origins, cu</w:t>
      </w:r>
      <w:r w:rsidR="00492956" w:rsidRPr="002A3A1D">
        <w:rPr>
          <w:rFonts w:ascii="Times New Roman" w:hAnsi="Times New Roman" w:cs="Times New Roman"/>
          <w:sz w:val="24"/>
          <w:szCs w:val="24"/>
        </w:rPr>
        <w:t xml:space="preserve">lture, </w:t>
      </w:r>
      <w:r w:rsidR="003F6A5E" w:rsidRPr="002A3A1D">
        <w:rPr>
          <w:rFonts w:ascii="Times New Roman" w:hAnsi="Times New Roman" w:cs="Times New Roman"/>
          <w:sz w:val="24"/>
          <w:szCs w:val="24"/>
        </w:rPr>
        <w:t>and diverse</w:t>
      </w:r>
      <w:r w:rsidR="000F0672" w:rsidRPr="002A3A1D">
        <w:rPr>
          <w:rFonts w:ascii="Times New Roman" w:hAnsi="Times New Roman" w:cs="Times New Roman"/>
          <w:sz w:val="24"/>
          <w:szCs w:val="24"/>
        </w:rPr>
        <w:t xml:space="preserve"> ideologies.</w:t>
      </w:r>
      <w:r w:rsidR="00E91D3D" w:rsidRPr="002A3A1D">
        <w:rPr>
          <w:rFonts w:ascii="Times New Roman" w:hAnsi="Times New Roman" w:cs="Times New Roman"/>
          <w:sz w:val="24"/>
          <w:szCs w:val="24"/>
        </w:rPr>
        <w:t xml:space="preserve"> </w:t>
      </w:r>
      <w:r w:rsidR="003F6A5E" w:rsidRPr="002A3A1D">
        <w:rPr>
          <w:rFonts w:ascii="Times New Roman" w:hAnsi="Times New Roman" w:cs="Times New Roman"/>
          <w:sz w:val="24"/>
          <w:szCs w:val="24"/>
        </w:rPr>
        <w:t>These elements imply</w:t>
      </w:r>
      <w:r w:rsidR="00E91D3D" w:rsidRPr="002A3A1D">
        <w:rPr>
          <w:rFonts w:ascii="Times New Roman" w:hAnsi="Times New Roman" w:cs="Times New Roman"/>
          <w:sz w:val="24"/>
          <w:szCs w:val="24"/>
        </w:rPr>
        <w:t xml:space="preserve"> that human beings can be classified into varied groups based</w:t>
      </w:r>
      <w:r w:rsidR="00040250" w:rsidRPr="002A3A1D">
        <w:rPr>
          <w:rFonts w:ascii="Times New Roman" w:hAnsi="Times New Roman" w:cs="Times New Roman"/>
          <w:sz w:val="24"/>
          <w:szCs w:val="24"/>
        </w:rPr>
        <w:t xml:space="preserve"> on particular characteristics that they possess. </w:t>
      </w:r>
      <w:r w:rsidR="00C078CC" w:rsidRPr="002A3A1D">
        <w:rPr>
          <w:rFonts w:ascii="Times New Roman" w:hAnsi="Times New Roman" w:cs="Times New Roman"/>
          <w:sz w:val="24"/>
          <w:szCs w:val="24"/>
        </w:rPr>
        <w:t>For example, the United States’ population can be described as the most diverse since it comprises of people from different races. These individuals include whites, African Americans, Hispanics, and immigrants from respective countries</w:t>
      </w:r>
      <w:r w:rsidR="008A3FB0" w:rsidRPr="002A3A1D">
        <w:rPr>
          <w:rFonts w:ascii="Times New Roman" w:hAnsi="Times New Roman" w:cs="Times New Roman"/>
          <w:color w:val="222222"/>
          <w:sz w:val="24"/>
          <w:szCs w:val="24"/>
          <w:shd w:val="clear" w:color="auto" w:fill="FFFFFF"/>
        </w:rPr>
        <w:t xml:space="preserve"> (Stepinski &amp; Dmowska, 2019)</w:t>
      </w:r>
      <w:r w:rsidR="00C078CC" w:rsidRPr="002A3A1D">
        <w:rPr>
          <w:rFonts w:ascii="Times New Roman" w:hAnsi="Times New Roman" w:cs="Times New Roman"/>
          <w:sz w:val="24"/>
          <w:szCs w:val="24"/>
        </w:rPr>
        <w:t xml:space="preserve">. </w:t>
      </w:r>
      <w:r w:rsidR="00083CFD" w:rsidRPr="002A3A1D">
        <w:rPr>
          <w:rFonts w:ascii="Times New Roman" w:hAnsi="Times New Roman" w:cs="Times New Roman"/>
          <w:sz w:val="24"/>
          <w:szCs w:val="24"/>
        </w:rPr>
        <w:t xml:space="preserve">It is therefore important to realize that these people are not mainly separated by distance, but by racial or ethnic backgrounds. </w:t>
      </w:r>
      <w:r w:rsidR="00A16767" w:rsidRPr="002A3A1D">
        <w:rPr>
          <w:rFonts w:ascii="Times New Roman" w:hAnsi="Times New Roman" w:cs="Times New Roman"/>
          <w:sz w:val="24"/>
          <w:szCs w:val="24"/>
        </w:rPr>
        <w:t xml:space="preserve">I also think that it is important to know about differences among people due to specific reasons. </w:t>
      </w:r>
      <w:r w:rsidR="003822D9" w:rsidRPr="002A3A1D">
        <w:rPr>
          <w:rFonts w:ascii="Times New Roman" w:hAnsi="Times New Roman" w:cs="Times New Roman"/>
          <w:sz w:val="24"/>
          <w:szCs w:val="24"/>
        </w:rPr>
        <w:t xml:space="preserve">One of these reasons is that it enables us to understand the world better. </w:t>
      </w:r>
      <w:r w:rsidR="001B63D2" w:rsidRPr="002A3A1D">
        <w:rPr>
          <w:rFonts w:ascii="Times New Roman" w:hAnsi="Times New Roman" w:cs="Times New Roman"/>
          <w:sz w:val="24"/>
          <w:szCs w:val="24"/>
        </w:rPr>
        <w:t xml:space="preserve">Knowing the differences among people gives us an opportunity to learn their ways of life. This exposure helps a person to value and respect other cultures. </w:t>
      </w:r>
      <w:r w:rsidR="00342195" w:rsidRPr="002A3A1D">
        <w:rPr>
          <w:rFonts w:ascii="Times New Roman" w:hAnsi="Times New Roman" w:cs="Times New Roman"/>
          <w:sz w:val="24"/>
          <w:szCs w:val="24"/>
        </w:rPr>
        <w:t>It is also vital to know cultural differences since it f</w:t>
      </w:r>
      <w:r w:rsidR="00950C88" w:rsidRPr="002A3A1D">
        <w:rPr>
          <w:rFonts w:ascii="Times New Roman" w:hAnsi="Times New Roman" w:cs="Times New Roman"/>
          <w:sz w:val="24"/>
          <w:szCs w:val="24"/>
        </w:rPr>
        <w:t>osters e</w:t>
      </w:r>
      <w:r w:rsidR="00525B3A" w:rsidRPr="002A3A1D">
        <w:rPr>
          <w:rFonts w:ascii="Times New Roman" w:hAnsi="Times New Roman" w:cs="Times New Roman"/>
          <w:sz w:val="24"/>
          <w:szCs w:val="24"/>
        </w:rPr>
        <w:t xml:space="preserve">ffective communication. </w:t>
      </w:r>
    </w:p>
    <w:p w:rsidR="001B157B" w:rsidRPr="002A3A1D" w:rsidRDefault="00AA521B" w:rsidP="00D90A51">
      <w:pPr>
        <w:spacing w:after="0" w:line="480" w:lineRule="auto"/>
        <w:ind w:firstLine="720"/>
        <w:rPr>
          <w:rFonts w:ascii="Times New Roman" w:hAnsi="Times New Roman" w:cs="Times New Roman"/>
          <w:sz w:val="24"/>
          <w:szCs w:val="24"/>
        </w:rPr>
      </w:pPr>
      <w:r w:rsidRPr="002A3A1D">
        <w:rPr>
          <w:rFonts w:ascii="Times New Roman" w:hAnsi="Times New Roman" w:cs="Times New Roman"/>
          <w:sz w:val="24"/>
          <w:szCs w:val="24"/>
        </w:rPr>
        <w:t>One of the practic</w:t>
      </w:r>
      <w:r w:rsidRPr="002A3A1D">
        <w:rPr>
          <w:rFonts w:ascii="Times New Roman" w:hAnsi="Times New Roman" w:cs="Times New Roman"/>
          <w:sz w:val="24"/>
          <w:szCs w:val="24"/>
        </w:rPr>
        <w:t xml:space="preserve">al things that I can do to bridge the distance between people who are different from us is by recognizing cultural differences. </w:t>
      </w:r>
      <w:r w:rsidR="00E26213" w:rsidRPr="002A3A1D">
        <w:rPr>
          <w:rFonts w:ascii="Times New Roman" w:hAnsi="Times New Roman" w:cs="Times New Roman"/>
          <w:sz w:val="24"/>
          <w:szCs w:val="24"/>
        </w:rPr>
        <w:t>It is possible to be open-minded and embrace diversity in society</w:t>
      </w:r>
      <w:r w:rsidR="002A3A1D" w:rsidRPr="002A3A1D">
        <w:rPr>
          <w:rFonts w:ascii="Times New Roman" w:hAnsi="Times New Roman" w:cs="Times New Roman"/>
          <w:color w:val="222222"/>
          <w:sz w:val="24"/>
          <w:szCs w:val="24"/>
          <w:shd w:val="clear" w:color="auto" w:fill="FFFFFF"/>
        </w:rPr>
        <w:t xml:space="preserve"> (Dong et al., 2016)</w:t>
      </w:r>
      <w:r w:rsidR="00E26213" w:rsidRPr="002A3A1D">
        <w:rPr>
          <w:rFonts w:ascii="Times New Roman" w:hAnsi="Times New Roman" w:cs="Times New Roman"/>
          <w:sz w:val="24"/>
          <w:szCs w:val="24"/>
        </w:rPr>
        <w:t>.</w:t>
      </w:r>
      <w:r w:rsidR="00867A2D" w:rsidRPr="002A3A1D">
        <w:rPr>
          <w:rFonts w:ascii="Times New Roman" w:hAnsi="Times New Roman" w:cs="Times New Roman"/>
          <w:sz w:val="24"/>
          <w:szCs w:val="24"/>
        </w:rPr>
        <w:t xml:space="preserve"> </w:t>
      </w:r>
      <w:r w:rsidR="00117452" w:rsidRPr="002A3A1D">
        <w:rPr>
          <w:rFonts w:ascii="Times New Roman" w:hAnsi="Times New Roman" w:cs="Times New Roman"/>
          <w:sz w:val="24"/>
          <w:szCs w:val="24"/>
        </w:rPr>
        <w:t>I always believe that various</w:t>
      </w:r>
      <w:r w:rsidR="00955FFC" w:rsidRPr="002A3A1D">
        <w:rPr>
          <w:rFonts w:ascii="Times New Roman" w:hAnsi="Times New Roman" w:cs="Times New Roman"/>
          <w:sz w:val="24"/>
          <w:szCs w:val="24"/>
        </w:rPr>
        <w:t xml:space="preserve"> cultures have space in society,</w:t>
      </w:r>
      <w:r w:rsidR="00A13C9A">
        <w:rPr>
          <w:rFonts w:ascii="Times New Roman" w:hAnsi="Times New Roman" w:cs="Times New Roman"/>
          <w:sz w:val="24"/>
          <w:szCs w:val="24"/>
        </w:rPr>
        <w:t xml:space="preserve"> thus incorporating the concepts </w:t>
      </w:r>
      <w:bookmarkStart w:id="0" w:name="_GoBack"/>
      <w:bookmarkEnd w:id="0"/>
      <w:r w:rsidR="00955FFC" w:rsidRPr="002A3A1D">
        <w:rPr>
          <w:rFonts w:ascii="Times New Roman" w:hAnsi="Times New Roman" w:cs="Times New Roman"/>
          <w:sz w:val="24"/>
          <w:szCs w:val="24"/>
        </w:rPr>
        <w:t>of the melting pot</w:t>
      </w:r>
      <w:r w:rsidR="00FC2468">
        <w:rPr>
          <w:rFonts w:ascii="Times New Roman" w:hAnsi="Times New Roman" w:cs="Times New Roman"/>
          <w:sz w:val="24"/>
          <w:szCs w:val="24"/>
        </w:rPr>
        <w:t xml:space="preserve"> and multiculturalism</w:t>
      </w:r>
      <w:r w:rsidR="00955FFC" w:rsidRPr="002A3A1D">
        <w:rPr>
          <w:rFonts w:ascii="Times New Roman" w:hAnsi="Times New Roman" w:cs="Times New Roman"/>
          <w:sz w:val="24"/>
          <w:szCs w:val="24"/>
        </w:rPr>
        <w:t xml:space="preserve">. </w:t>
      </w:r>
      <w:r w:rsidR="00EF5A67" w:rsidRPr="002A3A1D">
        <w:rPr>
          <w:rFonts w:ascii="Times New Roman" w:hAnsi="Times New Roman" w:cs="Times New Roman"/>
          <w:sz w:val="24"/>
          <w:szCs w:val="24"/>
        </w:rPr>
        <w:t xml:space="preserve">I also try as much as possible to understand these cultures before judging the </w:t>
      </w:r>
      <w:r w:rsidR="00DB5FAA" w:rsidRPr="002A3A1D">
        <w:rPr>
          <w:rFonts w:ascii="Times New Roman" w:hAnsi="Times New Roman" w:cs="Times New Roman"/>
          <w:sz w:val="24"/>
          <w:szCs w:val="24"/>
        </w:rPr>
        <w:t>behaviors</w:t>
      </w:r>
      <w:r w:rsidR="00EF5A67" w:rsidRPr="002A3A1D">
        <w:rPr>
          <w:rFonts w:ascii="Times New Roman" w:hAnsi="Times New Roman" w:cs="Times New Roman"/>
          <w:sz w:val="24"/>
          <w:szCs w:val="24"/>
        </w:rPr>
        <w:t xml:space="preserve"> or conducts</w:t>
      </w:r>
      <w:r w:rsidR="00DB5FAA" w:rsidRPr="002A3A1D">
        <w:rPr>
          <w:rFonts w:ascii="Times New Roman" w:hAnsi="Times New Roman" w:cs="Times New Roman"/>
          <w:sz w:val="24"/>
          <w:szCs w:val="24"/>
        </w:rPr>
        <w:t xml:space="preserve"> of people from other cultures.</w:t>
      </w:r>
      <w:r w:rsidR="00014329" w:rsidRPr="002A3A1D">
        <w:rPr>
          <w:rFonts w:ascii="Times New Roman" w:hAnsi="Times New Roman" w:cs="Times New Roman"/>
          <w:sz w:val="24"/>
          <w:szCs w:val="24"/>
        </w:rPr>
        <w:t xml:space="preserve"> This technique is important because it aids in preventing stereotypes.</w:t>
      </w:r>
      <w:r w:rsidR="008E4573" w:rsidRPr="002A3A1D">
        <w:rPr>
          <w:rFonts w:ascii="Times New Roman" w:hAnsi="Times New Roman" w:cs="Times New Roman"/>
          <w:sz w:val="24"/>
          <w:szCs w:val="24"/>
        </w:rPr>
        <w:t xml:space="preserve"> </w:t>
      </w:r>
      <w:r w:rsidR="00014329" w:rsidRPr="002A3A1D">
        <w:rPr>
          <w:rFonts w:ascii="Times New Roman" w:hAnsi="Times New Roman" w:cs="Times New Roman"/>
          <w:sz w:val="24"/>
          <w:szCs w:val="24"/>
        </w:rPr>
        <w:t xml:space="preserve"> </w:t>
      </w:r>
      <w:r w:rsidR="00D90A51" w:rsidRPr="002A3A1D">
        <w:rPr>
          <w:rFonts w:ascii="Times New Roman" w:hAnsi="Times New Roman" w:cs="Times New Roman"/>
          <w:sz w:val="24"/>
          <w:szCs w:val="24"/>
        </w:rPr>
        <w:t xml:space="preserve"> </w:t>
      </w:r>
      <w:r w:rsidR="00FC2468">
        <w:rPr>
          <w:rFonts w:ascii="Times New Roman" w:hAnsi="Times New Roman" w:cs="Times New Roman"/>
          <w:sz w:val="24"/>
          <w:szCs w:val="24"/>
        </w:rPr>
        <w:t xml:space="preserve"> </w:t>
      </w:r>
    </w:p>
    <w:p w:rsidR="003F4B55" w:rsidRPr="002A3A1D" w:rsidRDefault="003F4B55" w:rsidP="00D90A51">
      <w:pPr>
        <w:spacing w:after="0" w:line="480" w:lineRule="auto"/>
        <w:rPr>
          <w:rFonts w:ascii="Times New Roman" w:hAnsi="Times New Roman" w:cs="Times New Roman"/>
          <w:sz w:val="24"/>
          <w:szCs w:val="24"/>
        </w:rPr>
      </w:pPr>
    </w:p>
    <w:p w:rsidR="003F4B55" w:rsidRPr="002A3A1D" w:rsidRDefault="003F4B55" w:rsidP="00D90A51">
      <w:pPr>
        <w:spacing w:after="0" w:line="480" w:lineRule="auto"/>
        <w:rPr>
          <w:rFonts w:ascii="Times New Roman" w:hAnsi="Times New Roman" w:cs="Times New Roman"/>
          <w:sz w:val="24"/>
          <w:szCs w:val="24"/>
        </w:rPr>
      </w:pPr>
    </w:p>
    <w:p w:rsidR="003F4B55" w:rsidRPr="002A3A1D" w:rsidRDefault="00AA521B" w:rsidP="008A3FB0">
      <w:pPr>
        <w:spacing w:after="0" w:line="480" w:lineRule="auto"/>
        <w:jc w:val="center"/>
        <w:rPr>
          <w:rFonts w:ascii="Times New Roman" w:hAnsi="Times New Roman" w:cs="Times New Roman"/>
          <w:sz w:val="24"/>
          <w:szCs w:val="24"/>
        </w:rPr>
      </w:pPr>
      <w:r w:rsidRPr="002A3A1D">
        <w:rPr>
          <w:rFonts w:ascii="Times New Roman" w:hAnsi="Times New Roman" w:cs="Times New Roman"/>
          <w:sz w:val="24"/>
          <w:szCs w:val="24"/>
        </w:rPr>
        <w:lastRenderedPageBreak/>
        <w:t>References</w:t>
      </w:r>
    </w:p>
    <w:p w:rsidR="008C0A96" w:rsidRPr="002A3A1D" w:rsidRDefault="00AA521B" w:rsidP="008C0A96">
      <w:pPr>
        <w:spacing w:after="0" w:line="480" w:lineRule="auto"/>
        <w:ind w:left="720" w:hanging="720"/>
        <w:rPr>
          <w:rFonts w:ascii="Times New Roman" w:hAnsi="Times New Roman" w:cs="Times New Roman"/>
          <w:sz w:val="24"/>
          <w:szCs w:val="24"/>
        </w:rPr>
      </w:pPr>
      <w:r w:rsidRPr="002A3A1D">
        <w:rPr>
          <w:rFonts w:ascii="Times New Roman" w:hAnsi="Times New Roman" w:cs="Times New Roman"/>
          <w:color w:val="222222"/>
          <w:sz w:val="24"/>
          <w:szCs w:val="24"/>
          <w:shd w:val="clear" w:color="auto" w:fill="FFFFFF"/>
        </w:rPr>
        <w:t>Dong, W., Ehrlich, K., Macy, M. M., &amp; Muller, M. (2016). Embracing cultural diversity: Online social ties in distributed workgroups. In </w:t>
      </w:r>
      <w:r w:rsidRPr="002A3A1D">
        <w:rPr>
          <w:rFonts w:ascii="Times New Roman" w:hAnsi="Times New Roman" w:cs="Times New Roman"/>
          <w:i/>
          <w:iCs/>
          <w:color w:val="222222"/>
          <w:sz w:val="24"/>
          <w:szCs w:val="24"/>
          <w:shd w:val="clear" w:color="auto" w:fill="FFFFFF"/>
        </w:rPr>
        <w:t xml:space="preserve">Proceedings of the 19th ACM Conference on Computer-Supported Cooperative </w:t>
      </w:r>
      <w:r w:rsidRPr="002A3A1D">
        <w:rPr>
          <w:rFonts w:ascii="Times New Roman" w:hAnsi="Times New Roman" w:cs="Times New Roman"/>
          <w:i/>
          <w:iCs/>
          <w:color w:val="222222"/>
          <w:sz w:val="24"/>
          <w:szCs w:val="24"/>
          <w:shd w:val="clear" w:color="auto" w:fill="FFFFFF"/>
        </w:rPr>
        <w:t>Work &amp; Social Computing</w:t>
      </w:r>
      <w:r w:rsidRPr="002A3A1D">
        <w:rPr>
          <w:rFonts w:ascii="Times New Roman" w:hAnsi="Times New Roman" w:cs="Times New Roman"/>
          <w:color w:val="222222"/>
          <w:sz w:val="24"/>
          <w:szCs w:val="24"/>
          <w:shd w:val="clear" w:color="auto" w:fill="FFFFFF"/>
        </w:rPr>
        <w:t xml:space="preserve"> (pp. 274-287). </w:t>
      </w:r>
    </w:p>
    <w:p w:rsidR="008C0A96" w:rsidRPr="002A3A1D" w:rsidRDefault="00AA521B" w:rsidP="008C0A96">
      <w:pPr>
        <w:spacing w:after="0" w:line="480" w:lineRule="auto"/>
        <w:ind w:left="720" w:hanging="720"/>
        <w:rPr>
          <w:rFonts w:ascii="Times New Roman" w:hAnsi="Times New Roman" w:cs="Times New Roman"/>
          <w:color w:val="222222"/>
          <w:sz w:val="24"/>
          <w:szCs w:val="24"/>
          <w:shd w:val="clear" w:color="auto" w:fill="FFFFFF"/>
        </w:rPr>
      </w:pPr>
      <w:r w:rsidRPr="002A3A1D">
        <w:rPr>
          <w:rFonts w:ascii="Times New Roman" w:hAnsi="Times New Roman" w:cs="Times New Roman"/>
          <w:color w:val="222222"/>
          <w:sz w:val="24"/>
          <w:szCs w:val="24"/>
          <w:shd w:val="clear" w:color="auto" w:fill="FFFFFF"/>
        </w:rPr>
        <w:t>Stepinski, T. F., &amp; Dmowska, A. (2019). Imperfect melting pot–Analysis of changes in diversity and segregation of US urban census tracts in the period of 1990–2010. </w:t>
      </w:r>
      <w:r w:rsidRPr="002A3A1D">
        <w:rPr>
          <w:rFonts w:ascii="Times New Roman" w:hAnsi="Times New Roman" w:cs="Times New Roman"/>
          <w:i/>
          <w:iCs/>
          <w:color w:val="222222"/>
          <w:sz w:val="24"/>
          <w:szCs w:val="24"/>
          <w:shd w:val="clear" w:color="auto" w:fill="FFFFFF"/>
        </w:rPr>
        <w:t>Computers, Environment and Urban Systems</w:t>
      </w:r>
      <w:r w:rsidRPr="002A3A1D">
        <w:rPr>
          <w:rFonts w:ascii="Times New Roman" w:hAnsi="Times New Roman" w:cs="Times New Roman"/>
          <w:color w:val="222222"/>
          <w:sz w:val="24"/>
          <w:szCs w:val="24"/>
          <w:shd w:val="clear" w:color="auto" w:fill="FFFFFF"/>
        </w:rPr>
        <w:t>, </w:t>
      </w:r>
      <w:r w:rsidRPr="002A3A1D">
        <w:rPr>
          <w:rFonts w:ascii="Times New Roman" w:hAnsi="Times New Roman" w:cs="Times New Roman"/>
          <w:i/>
          <w:iCs/>
          <w:color w:val="222222"/>
          <w:sz w:val="24"/>
          <w:szCs w:val="24"/>
          <w:shd w:val="clear" w:color="auto" w:fill="FFFFFF"/>
        </w:rPr>
        <w:t>76</w:t>
      </w:r>
      <w:r w:rsidRPr="002A3A1D">
        <w:rPr>
          <w:rFonts w:ascii="Times New Roman" w:hAnsi="Times New Roman" w:cs="Times New Roman"/>
          <w:color w:val="222222"/>
          <w:sz w:val="24"/>
          <w:szCs w:val="24"/>
          <w:shd w:val="clear" w:color="auto" w:fill="FFFFFF"/>
        </w:rPr>
        <w:t>, 101-1</w:t>
      </w:r>
      <w:r w:rsidRPr="002A3A1D">
        <w:rPr>
          <w:rFonts w:ascii="Times New Roman" w:hAnsi="Times New Roman" w:cs="Times New Roman"/>
          <w:color w:val="222222"/>
          <w:sz w:val="24"/>
          <w:szCs w:val="24"/>
          <w:shd w:val="clear" w:color="auto" w:fill="FFFFFF"/>
        </w:rPr>
        <w:t xml:space="preserve">09. </w:t>
      </w:r>
    </w:p>
    <w:p w:rsidR="003F4B55" w:rsidRPr="002A3A1D" w:rsidRDefault="003F4B55" w:rsidP="00D90A51">
      <w:pPr>
        <w:spacing w:after="0" w:line="480" w:lineRule="auto"/>
        <w:rPr>
          <w:rFonts w:ascii="Times New Roman" w:hAnsi="Times New Roman" w:cs="Times New Roman"/>
          <w:sz w:val="24"/>
          <w:szCs w:val="24"/>
        </w:rPr>
      </w:pPr>
    </w:p>
    <w:p w:rsidR="003F4B55" w:rsidRPr="002A3A1D" w:rsidRDefault="003F4B55" w:rsidP="00D90A51">
      <w:pPr>
        <w:spacing w:after="0" w:line="480" w:lineRule="auto"/>
        <w:rPr>
          <w:rFonts w:ascii="Times New Roman" w:hAnsi="Times New Roman" w:cs="Times New Roman"/>
          <w:sz w:val="24"/>
          <w:szCs w:val="24"/>
        </w:rPr>
      </w:pPr>
    </w:p>
    <w:p w:rsidR="003F4B55" w:rsidRPr="002A3A1D" w:rsidRDefault="003F4B55" w:rsidP="00D90A51">
      <w:pPr>
        <w:spacing w:after="0" w:line="480" w:lineRule="auto"/>
        <w:rPr>
          <w:rFonts w:ascii="Times New Roman" w:hAnsi="Times New Roman" w:cs="Times New Roman"/>
          <w:sz w:val="24"/>
          <w:szCs w:val="24"/>
        </w:rPr>
      </w:pPr>
    </w:p>
    <w:p w:rsidR="003F4B55" w:rsidRPr="002A3A1D" w:rsidRDefault="003F4B55" w:rsidP="00D90A51">
      <w:pPr>
        <w:spacing w:after="0" w:line="480" w:lineRule="auto"/>
        <w:rPr>
          <w:rFonts w:ascii="Times New Roman" w:hAnsi="Times New Roman" w:cs="Times New Roman"/>
          <w:sz w:val="24"/>
          <w:szCs w:val="24"/>
        </w:rPr>
      </w:pPr>
    </w:p>
    <w:p w:rsidR="003F4B55" w:rsidRPr="002A3A1D" w:rsidRDefault="003F4B55" w:rsidP="00D90A51">
      <w:pPr>
        <w:spacing w:after="0" w:line="480" w:lineRule="auto"/>
        <w:rPr>
          <w:rFonts w:ascii="Times New Roman" w:hAnsi="Times New Roman" w:cs="Times New Roman"/>
          <w:sz w:val="24"/>
          <w:szCs w:val="24"/>
        </w:rPr>
      </w:pPr>
    </w:p>
    <w:p w:rsidR="003F4B55" w:rsidRPr="002A3A1D" w:rsidRDefault="003F4B55" w:rsidP="00D90A51">
      <w:pPr>
        <w:spacing w:after="0" w:line="480" w:lineRule="auto"/>
        <w:rPr>
          <w:rFonts w:ascii="Times New Roman" w:hAnsi="Times New Roman" w:cs="Times New Roman"/>
          <w:sz w:val="24"/>
          <w:szCs w:val="24"/>
        </w:rPr>
      </w:pPr>
    </w:p>
    <w:p w:rsidR="003F4B55" w:rsidRPr="002A3A1D" w:rsidRDefault="003F4B55" w:rsidP="00D90A51">
      <w:pPr>
        <w:spacing w:after="0" w:line="480" w:lineRule="auto"/>
        <w:rPr>
          <w:rFonts w:ascii="Times New Roman" w:hAnsi="Times New Roman" w:cs="Times New Roman"/>
          <w:sz w:val="24"/>
          <w:szCs w:val="24"/>
        </w:rPr>
      </w:pPr>
    </w:p>
    <w:p w:rsidR="003F4B55" w:rsidRPr="002A3A1D" w:rsidRDefault="003F4B55" w:rsidP="00D90A51">
      <w:pPr>
        <w:spacing w:after="0" w:line="480" w:lineRule="auto"/>
        <w:rPr>
          <w:rFonts w:ascii="Times New Roman" w:hAnsi="Times New Roman" w:cs="Times New Roman"/>
          <w:sz w:val="24"/>
          <w:szCs w:val="24"/>
        </w:rPr>
      </w:pPr>
    </w:p>
    <w:sectPr w:rsidR="003F4B55" w:rsidRPr="002A3A1D" w:rsidSect="003F4B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21B" w:rsidRDefault="00AA521B">
      <w:pPr>
        <w:spacing w:after="0" w:line="240" w:lineRule="auto"/>
      </w:pPr>
      <w:r>
        <w:separator/>
      </w:r>
    </w:p>
  </w:endnote>
  <w:endnote w:type="continuationSeparator" w:id="0">
    <w:p w:rsidR="00AA521B" w:rsidRDefault="00AA5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21B" w:rsidRDefault="00AA521B">
      <w:pPr>
        <w:spacing w:after="0" w:line="240" w:lineRule="auto"/>
      </w:pPr>
      <w:r>
        <w:separator/>
      </w:r>
    </w:p>
  </w:footnote>
  <w:footnote w:type="continuationSeparator" w:id="0">
    <w:p w:rsidR="00AA521B" w:rsidRDefault="00AA52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9902850"/>
      <w:docPartObj>
        <w:docPartGallery w:val="Page Numbers (Top of Page)"/>
        <w:docPartUnique/>
      </w:docPartObj>
    </w:sdtPr>
    <w:sdtEndPr>
      <w:rPr>
        <w:rFonts w:ascii="Times New Roman" w:hAnsi="Times New Roman" w:cs="Times New Roman"/>
        <w:noProof/>
        <w:sz w:val="24"/>
        <w:szCs w:val="24"/>
      </w:rPr>
    </w:sdtEndPr>
    <w:sdtContent>
      <w:p w:rsidR="003F4B55" w:rsidRPr="003F4B55" w:rsidRDefault="00AA521B">
        <w:pPr>
          <w:pStyle w:val="Header"/>
          <w:jc w:val="right"/>
          <w:rPr>
            <w:rFonts w:ascii="Times New Roman" w:hAnsi="Times New Roman" w:cs="Times New Roman"/>
            <w:sz w:val="24"/>
            <w:szCs w:val="24"/>
          </w:rPr>
        </w:pPr>
        <w:r>
          <w:rPr>
            <w:rFonts w:ascii="Times New Roman" w:hAnsi="Times New Roman" w:cs="Times New Roman"/>
            <w:sz w:val="24"/>
            <w:szCs w:val="24"/>
          </w:rPr>
          <w:t xml:space="preserve">RESPONSE TO FALKER’S STATEMENT                                                                                  </w:t>
        </w:r>
        <w:r w:rsidRPr="003F4B55">
          <w:rPr>
            <w:rFonts w:ascii="Times New Roman" w:hAnsi="Times New Roman" w:cs="Times New Roman"/>
            <w:sz w:val="24"/>
            <w:szCs w:val="24"/>
          </w:rPr>
          <w:fldChar w:fldCharType="begin"/>
        </w:r>
        <w:r w:rsidRPr="003F4B55">
          <w:rPr>
            <w:rFonts w:ascii="Times New Roman" w:hAnsi="Times New Roman" w:cs="Times New Roman"/>
            <w:sz w:val="24"/>
            <w:szCs w:val="24"/>
          </w:rPr>
          <w:instrText xml:space="preserve"> PAGE   \* MERGEFORMAT </w:instrText>
        </w:r>
        <w:r w:rsidRPr="003F4B55">
          <w:rPr>
            <w:rFonts w:ascii="Times New Roman" w:hAnsi="Times New Roman" w:cs="Times New Roman"/>
            <w:sz w:val="24"/>
            <w:szCs w:val="24"/>
          </w:rPr>
          <w:fldChar w:fldCharType="separate"/>
        </w:r>
        <w:r w:rsidR="00A13C9A">
          <w:rPr>
            <w:rFonts w:ascii="Times New Roman" w:hAnsi="Times New Roman" w:cs="Times New Roman"/>
            <w:noProof/>
            <w:sz w:val="24"/>
            <w:szCs w:val="24"/>
          </w:rPr>
          <w:t>2</w:t>
        </w:r>
        <w:r w:rsidRPr="003F4B55">
          <w:rPr>
            <w:rFonts w:ascii="Times New Roman" w:hAnsi="Times New Roman" w:cs="Times New Roman"/>
            <w:noProof/>
            <w:sz w:val="24"/>
            <w:szCs w:val="24"/>
          </w:rPr>
          <w:fldChar w:fldCharType="end"/>
        </w:r>
      </w:p>
    </w:sdtContent>
  </w:sdt>
  <w:p w:rsidR="003F4B55" w:rsidRDefault="003F4B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B55" w:rsidRPr="003F4B55" w:rsidRDefault="00AA521B">
    <w:pPr>
      <w:pStyle w:val="Header"/>
      <w:rPr>
        <w:rFonts w:ascii="Times New Roman" w:hAnsi="Times New Roman" w:cs="Times New Roman"/>
        <w:sz w:val="24"/>
        <w:szCs w:val="24"/>
      </w:rPr>
    </w:pPr>
    <w:r>
      <w:rPr>
        <w:rFonts w:ascii="Times New Roman" w:hAnsi="Times New Roman" w:cs="Times New Roman"/>
        <w:sz w:val="24"/>
        <w:szCs w:val="24"/>
      </w:rPr>
      <w:t xml:space="preserve">Running head: RESPONSE TO FALKER’S STATEMENT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20A"/>
    <w:rsid w:val="00014329"/>
    <w:rsid w:val="00040250"/>
    <w:rsid w:val="00083CFD"/>
    <w:rsid w:val="000F0672"/>
    <w:rsid w:val="00117452"/>
    <w:rsid w:val="001B157B"/>
    <w:rsid w:val="001B63D2"/>
    <w:rsid w:val="00204CDA"/>
    <w:rsid w:val="002667E3"/>
    <w:rsid w:val="00271F21"/>
    <w:rsid w:val="002A3A1D"/>
    <w:rsid w:val="00342195"/>
    <w:rsid w:val="003822D9"/>
    <w:rsid w:val="003945A7"/>
    <w:rsid w:val="00396BC5"/>
    <w:rsid w:val="003F4B55"/>
    <w:rsid w:val="003F6A5E"/>
    <w:rsid w:val="0042020A"/>
    <w:rsid w:val="0042585D"/>
    <w:rsid w:val="00492956"/>
    <w:rsid w:val="00525B3A"/>
    <w:rsid w:val="006937F7"/>
    <w:rsid w:val="00751C14"/>
    <w:rsid w:val="007B579E"/>
    <w:rsid w:val="008553E2"/>
    <w:rsid w:val="00867A2D"/>
    <w:rsid w:val="00871C51"/>
    <w:rsid w:val="008A3FB0"/>
    <w:rsid w:val="008C0A96"/>
    <w:rsid w:val="008E4573"/>
    <w:rsid w:val="00950C88"/>
    <w:rsid w:val="00955FFC"/>
    <w:rsid w:val="00A13C9A"/>
    <w:rsid w:val="00A16767"/>
    <w:rsid w:val="00A45348"/>
    <w:rsid w:val="00AA521B"/>
    <w:rsid w:val="00AC72FC"/>
    <w:rsid w:val="00B819E3"/>
    <w:rsid w:val="00C078CC"/>
    <w:rsid w:val="00C1577D"/>
    <w:rsid w:val="00D8366B"/>
    <w:rsid w:val="00D90A51"/>
    <w:rsid w:val="00DB5FAA"/>
    <w:rsid w:val="00E26213"/>
    <w:rsid w:val="00E91D3D"/>
    <w:rsid w:val="00EF5A67"/>
    <w:rsid w:val="00F2365F"/>
    <w:rsid w:val="00FC2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B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B55"/>
  </w:style>
  <w:style w:type="paragraph" w:styleId="Footer">
    <w:name w:val="footer"/>
    <w:basedOn w:val="Normal"/>
    <w:link w:val="FooterChar"/>
    <w:uiPriority w:val="99"/>
    <w:unhideWhenUsed/>
    <w:rsid w:val="003F4B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B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B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B55"/>
  </w:style>
  <w:style w:type="paragraph" w:styleId="Footer">
    <w:name w:val="footer"/>
    <w:basedOn w:val="Normal"/>
    <w:link w:val="FooterChar"/>
    <w:uiPriority w:val="99"/>
    <w:unhideWhenUsed/>
    <w:rsid w:val="003F4B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3</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53</cp:revision>
  <dcterms:created xsi:type="dcterms:W3CDTF">2020-12-16T20:12:00Z</dcterms:created>
  <dcterms:modified xsi:type="dcterms:W3CDTF">2020-12-16T23:17:00Z</dcterms:modified>
</cp:coreProperties>
</file>