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BA8" w:rsidRPr="00D840D8" w:rsidRDefault="00F3138E" w:rsidP="00D840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5BA8">
        <w:rPr>
          <w:rFonts w:ascii="Times New Roman" w:hAnsi="Times New Roman" w:cs="Times New Roman"/>
          <w:b/>
          <w:sz w:val="24"/>
          <w:szCs w:val="24"/>
        </w:rPr>
        <w:t>CSR Response</w:t>
      </w:r>
    </w:p>
    <w:p w:rsidR="00D840D8" w:rsidRDefault="00F3138E" w:rsidP="00D840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Hello Kyla</w:t>
      </w:r>
      <w:r w:rsidR="00CA15AA">
        <w:rPr>
          <w:rFonts w:ascii="Times New Roman" w:hAnsi="Times New Roman" w:cs="Times New Roman"/>
          <w:sz w:val="24"/>
          <w:szCs w:val="24"/>
        </w:rPr>
        <w:t>,</w:t>
      </w:r>
    </w:p>
    <w:p w:rsidR="00382AD7" w:rsidRDefault="00F3138E" w:rsidP="00D840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35BA8">
        <w:rPr>
          <w:rFonts w:ascii="Times New Roman" w:hAnsi="Times New Roman" w:cs="Times New Roman"/>
          <w:sz w:val="24"/>
          <w:szCs w:val="24"/>
        </w:rPr>
        <w:t xml:space="preserve">I am impressed by the way you have </w:t>
      </w:r>
      <w:r w:rsidR="00C74C0F">
        <w:rPr>
          <w:rFonts w:ascii="Times New Roman" w:hAnsi="Times New Roman" w:cs="Times New Roman"/>
          <w:sz w:val="24"/>
          <w:szCs w:val="24"/>
        </w:rPr>
        <w:t>given your</w:t>
      </w:r>
      <w:r w:rsidRPr="00335BA8">
        <w:rPr>
          <w:rFonts w:ascii="Times New Roman" w:hAnsi="Times New Roman" w:cs="Times New Roman"/>
          <w:sz w:val="24"/>
          <w:szCs w:val="24"/>
        </w:rPr>
        <w:t xml:space="preserve"> discussion. Stating the facts of the case shows that you have understood it and your decision </w:t>
      </w:r>
      <w:r w:rsidR="00C74C0F">
        <w:rPr>
          <w:rFonts w:ascii="Times New Roman" w:hAnsi="Times New Roman" w:cs="Times New Roman"/>
          <w:sz w:val="24"/>
          <w:szCs w:val="24"/>
        </w:rPr>
        <w:t>is</w:t>
      </w:r>
      <w:r w:rsidRPr="00335BA8">
        <w:rPr>
          <w:rFonts w:ascii="Times New Roman" w:hAnsi="Times New Roman" w:cs="Times New Roman"/>
          <w:sz w:val="24"/>
          <w:szCs w:val="24"/>
        </w:rPr>
        <w:t xml:space="preserve"> based on these facts. </w:t>
      </w:r>
      <w:r w:rsidR="001149D4">
        <w:rPr>
          <w:rFonts w:ascii="Times New Roman" w:hAnsi="Times New Roman" w:cs="Times New Roman"/>
          <w:sz w:val="24"/>
          <w:szCs w:val="24"/>
        </w:rPr>
        <w:t xml:space="preserve">Although I must commend your attention to details, </w:t>
      </w:r>
      <w:r w:rsidR="001149D4" w:rsidRPr="00335BA8">
        <w:rPr>
          <w:rFonts w:ascii="Times New Roman" w:hAnsi="Times New Roman" w:cs="Times New Roman"/>
          <w:sz w:val="24"/>
          <w:szCs w:val="24"/>
        </w:rPr>
        <w:t>it</w:t>
      </w:r>
      <w:r w:rsidRPr="00335BA8">
        <w:rPr>
          <w:rFonts w:ascii="Times New Roman" w:hAnsi="Times New Roman" w:cs="Times New Roman"/>
          <w:sz w:val="24"/>
          <w:szCs w:val="24"/>
        </w:rPr>
        <w:t xml:space="preserve"> is relatable when you give a recommendation of the action that needs to be taken against </w:t>
      </w:r>
      <w:r w:rsidR="001149D4">
        <w:rPr>
          <w:rFonts w:ascii="Times New Roman" w:hAnsi="Times New Roman" w:cs="Times New Roman"/>
          <w:sz w:val="24"/>
          <w:szCs w:val="24"/>
        </w:rPr>
        <w:t>such schemes</w:t>
      </w:r>
      <w:r w:rsidRPr="00335BA8">
        <w:rPr>
          <w:rFonts w:ascii="Times New Roman" w:hAnsi="Times New Roman" w:cs="Times New Roman"/>
          <w:sz w:val="24"/>
          <w:szCs w:val="24"/>
        </w:rPr>
        <w:t xml:space="preserve">. </w:t>
      </w:r>
      <w:r w:rsidR="001149D4">
        <w:rPr>
          <w:rFonts w:ascii="Times New Roman" w:hAnsi="Times New Roman" w:cs="Times New Roman"/>
          <w:sz w:val="24"/>
          <w:szCs w:val="24"/>
        </w:rPr>
        <w:t>Like you’ve said, t</w:t>
      </w:r>
      <w:r w:rsidRPr="00335BA8">
        <w:rPr>
          <w:rFonts w:ascii="Times New Roman" w:hAnsi="Times New Roman" w:cs="Times New Roman"/>
          <w:sz w:val="24"/>
          <w:szCs w:val="24"/>
        </w:rPr>
        <w:t xml:space="preserve">he effects of the scheme </w:t>
      </w:r>
      <w:r w:rsidR="00D840D8">
        <w:rPr>
          <w:rFonts w:ascii="Times New Roman" w:hAnsi="Times New Roman" w:cs="Times New Roman"/>
          <w:sz w:val="24"/>
          <w:szCs w:val="24"/>
        </w:rPr>
        <w:t xml:space="preserve">affected </w:t>
      </w:r>
      <w:r w:rsidR="00D840D8" w:rsidRPr="00335BA8">
        <w:rPr>
          <w:rFonts w:ascii="Times New Roman" w:hAnsi="Times New Roman" w:cs="Times New Roman"/>
          <w:sz w:val="24"/>
          <w:szCs w:val="24"/>
        </w:rPr>
        <w:t>most</w:t>
      </w:r>
      <w:r w:rsidR="00D840D8">
        <w:rPr>
          <w:rFonts w:ascii="Times New Roman" w:hAnsi="Times New Roman" w:cs="Times New Roman"/>
          <w:sz w:val="24"/>
          <w:szCs w:val="24"/>
        </w:rPr>
        <w:t xml:space="preserve"> </w:t>
      </w:r>
      <w:r w:rsidRPr="00335BA8">
        <w:rPr>
          <w:rFonts w:ascii="Times New Roman" w:hAnsi="Times New Roman" w:cs="Times New Roman"/>
          <w:sz w:val="24"/>
          <w:szCs w:val="24"/>
        </w:rPr>
        <w:t xml:space="preserve">stakeholders </w:t>
      </w:r>
      <w:r w:rsidR="00D840D8">
        <w:rPr>
          <w:rFonts w:ascii="Times New Roman" w:hAnsi="Times New Roman" w:cs="Times New Roman"/>
          <w:sz w:val="24"/>
          <w:szCs w:val="24"/>
        </w:rPr>
        <w:t>in a huge way</w:t>
      </w:r>
      <w:r w:rsidRPr="00335BA8">
        <w:rPr>
          <w:rFonts w:ascii="Times New Roman" w:hAnsi="Times New Roman" w:cs="Times New Roman"/>
          <w:sz w:val="24"/>
          <w:szCs w:val="24"/>
        </w:rPr>
        <w:t>. The effects of the Madoff’s Ponzi scheme have been identified to h</w:t>
      </w:r>
      <w:r w:rsidRPr="00335BA8">
        <w:rPr>
          <w:rFonts w:ascii="Times New Roman" w:hAnsi="Times New Roman" w:cs="Times New Roman"/>
          <w:sz w:val="24"/>
          <w:szCs w:val="24"/>
        </w:rPr>
        <w:t xml:space="preserve">ave led to large losses for investors as they could not get returns from their investments. </w:t>
      </w:r>
      <w:r w:rsidR="001149D4">
        <w:rPr>
          <w:rFonts w:ascii="Times New Roman" w:hAnsi="Times New Roman" w:cs="Times New Roman"/>
          <w:sz w:val="24"/>
          <w:szCs w:val="24"/>
        </w:rPr>
        <w:t xml:space="preserve">Actually, some investors and organizations </w:t>
      </w:r>
      <w:r w:rsidR="001149D4" w:rsidRPr="00335BA8">
        <w:rPr>
          <w:rFonts w:ascii="Times New Roman" w:hAnsi="Times New Roman" w:cs="Times New Roman"/>
          <w:sz w:val="24"/>
          <w:szCs w:val="24"/>
        </w:rPr>
        <w:t>were</w:t>
      </w:r>
      <w:r w:rsidRPr="00335BA8">
        <w:rPr>
          <w:rFonts w:ascii="Times New Roman" w:hAnsi="Times New Roman" w:cs="Times New Roman"/>
          <w:sz w:val="24"/>
          <w:szCs w:val="24"/>
        </w:rPr>
        <w:t xml:space="preserve"> left struggling with debt making it hard for them to survive. The true effects of the scheme </w:t>
      </w:r>
      <w:r w:rsidR="001149D4">
        <w:rPr>
          <w:rFonts w:ascii="Times New Roman" w:hAnsi="Times New Roman" w:cs="Times New Roman"/>
          <w:sz w:val="24"/>
          <w:szCs w:val="24"/>
        </w:rPr>
        <w:t>also had a huge effect on</w:t>
      </w:r>
      <w:r w:rsidRPr="00335BA8">
        <w:rPr>
          <w:rFonts w:ascii="Times New Roman" w:hAnsi="Times New Roman" w:cs="Times New Roman"/>
          <w:sz w:val="24"/>
          <w:szCs w:val="24"/>
        </w:rPr>
        <w:t xml:space="preserve"> employees i</w:t>
      </w:r>
      <w:r w:rsidR="001149D4">
        <w:rPr>
          <w:rFonts w:ascii="Times New Roman" w:hAnsi="Times New Roman" w:cs="Times New Roman"/>
          <w:sz w:val="24"/>
          <w:szCs w:val="24"/>
        </w:rPr>
        <w:t>n a significant way as well. It is said that</w:t>
      </w:r>
      <w:r w:rsidRPr="00335BA8">
        <w:rPr>
          <w:rFonts w:ascii="Times New Roman" w:hAnsi="Times New Roman" w:cs="Times New Roman"/>
          <w:sz w:val="24"/>
          <w:szCs w:val="24"/>
        </w:rPr>
        <w:t xml:space="preserve"> employees lost their jobs which left them without a source of income to feed for their families.  </w:t>
      </w:r>
    </w:p>
    <w:p w:rsidR="001149D4" w:rsidRDefault="00F3138E" w:rsidP="00D840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Thanks for sharing</w:t>
      </w:r>
    </w:p>
    <w:p w:rsidR="00D840D8" w:rsidRDefault="00F3138E" w:rsidP="00D840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Hello Mohammed,</w:t>
      </w:r>
    </w:p>
    <w:p w:rsidR="00D840D8" w:rsidRDefault="00F3138E" w:rsidP="00D840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agree with you that Bernie Madoff’s Poze scheme is perhaps on</w:t>
      </w:r>
      <w:r>
        <w:rPr>
          <w:rFonts w:ascii="Times New Roman" w:hAnsi="Times New Roman" w:cs="Times New Roman"/>
          <w:sz w:val="24"/>
          <w:szCs w:val="24"/>
        </w:rPr>
        <w:t xml:space="preserve">e of the biggest schemes. The scheme undeniably had the hugest effect on how investors and other stakeholders made their investments resulting into million losses. I often wonder how most investors came to </w:t>
      </w:r>
      <w:r w:rsidR="00C74C0F">
        <w:rPr>
          <w:rFonts w:ascii="Times New Roman" w:hAnsi="Times New Roman" w:cs="Times New Roman"/>
          <w:sz w:val="24"/>
          <w:szCs w:val="24"/>
        </w:rPr>
        <w:t xml:space="preserve">rise up from such a mess. The billion dollar investment scam had many people lured into making huge investments and resulted in almost no returns. Indeed, when the deal is too good, any investor or a business should have serious considerations before getting into such a business. As we've seen, when managers or business make some such serious mistakes, it's not only the investor or the employer who suffers but also the employee. When the employee is affected or at </w:t>
      </w:r>
      <w:r w:rsidR="00C74C0F">
        <w:rPr>
          <w:rFonts w:ascii="Times New Roman" w:hAnsi="Times New Roman" w:cs="Times New Roman"/>
          <w:sz w:val="24"/>
          <w:szCs w:val="24"/>
        </w:rPr>
        <w:lastRenderedPageBreak/>
        <w:t>least loses the morale to work, the entire organization is at the brink of a collapse.  It's critical therefore for any organization or a business to not only be wary of the decision-making process but also be keen on how to resolve a problem when it arises.</w:t>
      </w:r>
    </w:p>
    <w:p w:rsidR="00C74C0F" w:rsidRDefault="00F3138E" w:rsidP="00D840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Thanks for sharing</w:t>
      </w:r>
      <w:bookmarkStart w:id="0" w:name="_GoBack"/>
      <w:bookmarkEnd w:id="0"/>
    </w:p>
    <w:p w:rsidR="00C74C0F" w:rsidRPr="00335BA8" w:rsidRDefault="00C74C0F" w:rsidP="00D840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74C0F" w:rsidRPr="00335BA8" w:rsidRDefault="00C74C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74C0F" w:rsidRPr="00335BA8" w:rsidSect="00217AB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38E" w:rsidRDefault="00F3138E">
      <w:pPr>
        <w:spacing w:after="0" w:line="240" w:lineRule="auto"/>
      </w:pPr>
      <w:r>
        <w:separator/>
      </w:r>
    </w:p>
  </w:endnote>
  <w:endnote w:type="continuationSeparator" w:id="0">
    <w:p w:rsidR="00F3138E" w:rsidRDefault="00F31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38E" w:rsidRDefault="00F3138E">
      <w:pPr>
        <w:spacing w:after="0" w:line="240" w:lineRule="auto"/>
      </w:pPr>
      <w:r>
        <w:separator/>
      </w:r>
    </w:p>
  </w:footnote>
  <w:footnote w:type="continuationSeparator" w:id="0">
    <w:p w:rsidR="00F3138E" w:rsidRDefault="00F31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7860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23FAE" w:rsidRPr="00B23FAE" w:rsidRDefault="00F3138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23F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3F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23F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15A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23F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23FAE" w:rsidRPr="00B23FAE" w:rsidRDefault="00F3138E">
    <w:pPr>
      <w:pStyle w:val="Header"/>
      <w:rPr>
        <w:rFonts w:ascii="Times New Roman" w:hAnsi="Times New Roman" w:cs="Times New Roman"/>
        <w:sz w:val="24"/>
        <w:szCs w:val="24"/>
      </w:rPr>
    </w:pPr>
    <w:r w:rsidRPr="00B23FAE">
      <w:rPr>
        <w:rFonts w:ascii="Times New Roman" w:hAnsi="Times New Roman" w:cs="Times New Roman"/>
        <w:sz w:val="24"/>
        <w:szCs w:val="24"/>
      </w:rPr>
      <w:t>CSR RESPONSE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ABD" w:rsidRPr="00217ABD" w:rsidRDefault="00217ABD" w:rsidP="00D840D8">
    <w:pPr>
      <w:pStyle w:val="Header"/>
      <w:jc w:val="center"/>
      <w:rPr>
        <w:rFonts w:ascii="Times New Roman" w:hAnsi="Times New Roman" w:cs="Times New Roman"/>
        <w:sz w:val="24"/>
      </w:rPr>
    </w:pPr>
  </w:p>
  <w:p w:rsidR="00217ABD" w:rsidRPr="00217ABD" w:rsidRDefault="00217ABD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9CD"/>
    <w:rsid w:val="0004302B"/>
    <w:rsid w:val="000B0159"/>
    <w:rsid w:val="001149D4"/>
    <w:rsid w:val="00127D58"/>
    <w:rsid w:val="001F350D"/>
    <w:rsid w:val="00217ABD"/>
    <w:rsid w:val="00335BA8"/>
    <w:rsid w:val="00382AD7"/>
    <w:rsid w:val="0040204D"/>
    <w:rsid w:val="004D702D"/>
    <w:rsid w:val="0061095E"/>
    <w:rsid w:val="00627398"/>
    <w:rsid w:val="00722E58"/>
    <w:rsid w:val="00A62872"/>
    <w:rsid w:val="00B23FAE"/>
    <w:rsid w:val="00C41D94"/>
    <w:rsid w:val="00C74C0F"/>
    <w:rsid w:val="00CA15AA"/>
    <w:rsid w:val="00CF52D8"/>
    <w:rsid w:val="00D840D8"/>
    <w:rsid w:val="00E83F79"/>
    <w:rsid w:val="00F1677E"/>
    <w:rsid w:val="00F3138E"/>
    <w:rsid w:val="00FC5315"/>
    <w:rsid w:val="00FE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A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AB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17A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ABD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A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AB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17A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AB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2018-10-22T02:51:00Z</dcterms:created>
  <dcterms:modified xsi:type="dcterms:W3CDTF">2018-10-22T02:51:00Z</dcterms:modified>
</cp:coreProperties>
</file>