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8A4" w:rsidRDefault="007868A4" w:rsidP="007868A4">
      <w:r>
        <w:t>First response</w:t>
      </w:r>
    </w:p>
    <w:p w:rsidR="00EE6B58" w:rsidRDefault="007868A4" w:rsidP="007868A4">
      <w:r>
        <w:t xml:space="preserve">The CALIFORNIA VACCINE EXEMPTION bill is the right direction to proper healthcare because the lives of all citizens will be safeguarded. I believe that health should be prioritized over other factors like religious and cultural beliefs. The named elements only exist when humans are healthy; thus, health should never be secondary to any other factor. Children are at the center of the bill because parents make these decisions on their behalf. It was also proper for the law to form an inquiry to probe a medical practitioner that has authorized over five medical exemptions. It is vital for the practitioners to be accountable if quality healthcare is to be guaranteed. </w:t>
      </w:r>
      <w:bookmarkStart w:id="0" w:name="_GoBack"/>
      <w:bookmarkEnd w:id="0"/>
      <w:r w:rsidR="00EE6B58">
        <w:t xml:space="preserve"> </w:t>
      </w:r>
    </w:p>
    <w:sectPr w:rsidR="00EE6B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B58"/>
    <w:rsid w:val="006F3962"/>
    <w:rsid w:val="007868A4"/>
    <w:rsid w:val="00EE6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80DEFE-9E26-4E97-8129-EA7600277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102</Words>
  <Characters>587</Characters>
  <Application>Microsoft Office Word</Application>
  <DocSecurity>0</DocSecurity>
  <Lines>4</Lines>
  <Paragraphs>1</Paragraphs>
  <ScaleCrop>false</ScaleCrop>
  <Company/>
  <LinksUpToDate>false</LinksUpToDate>
  <CharactersWithSpaces>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2019-12-17T04:35:00Z</dcterms:created>
  <dcterms:modified xsi:type="dcterms:W3CDTF">2019-12-17T04:51:00Z</dcterms:modified>
</cp:coreProperties>
</file>