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D9A7EB" w14:textId="7FE1AD58" w:rsidR="00123B0F" w:rsidRPr="003035BF" w:rsidRDefault="00DA1F26" w:rsidP="00123B0F">
      <w:pPr>
        <w:rPr>
          <w:rFonts w:ascii="Arial" w:hAnsi="Arial" w:cs="Arial"/>
          <w:b/>
          <w:i/>
          <w:sz w:val="28"/>
          <w:szCs w:val="28"/>
        </w:rPr>
      </w:pPr>
      <w:r>
        <w:rPr>
          <w:noProof/>
        </w:rPr>
        <w:drawing>
          <wp:anchor distT="0" distB="0" distL="114300" distR="114300" simplePos="0" relativeHeight="251660288" behindDoc="0" locked="0" layoutInCell="1" allowOverlap="1" wp14:anchorId="57BD752B" wp14:editId="0FC41563">
            <wp:simplePos x="0" y="0"/>
            <wp:positionH relativeFrom="column">
              <wp:posOffset>2171700</wp:posOffset>
            </wp:positionH>
            <wp:positionV relativeFrom="paragraph">
              <wp:posOffset>-342900</wp:posOffset>
            </wp:positionV>
            <wp:extent cx="1623695" cy="178816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3695" cy="1788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B9F11" w14:textId="77777777" w:rsidR="00123B0F" w:rsidRDefault="00123B0F" w:rsidP="00123B0F">
      <w:pPr>
        <w:pStyle w:val="ListParagraph"/>
        <w:ind w:left="1080"/>
      </w:pPr>
      <w:bookmarkStart w:id="0" w:name="_GoBack"/>
      <w:bookmarkEnd w:id="0"/>
    </w:p>
    <w:p w14:paraId="3EE20799" w14:textId="2217A355" w:rsidR="00123B0F" w:rsidRDefault="00123B0F" w:rsidP="003D61C8">
      <w:pPr>
        <w:jc w:val="center"/>
      </w:pPr>
    </w:p>
    <w:p w14:paraId="004A49CF" w14:textId="77777777" w:rsidR="00123B0F" w:rsidRDefault="00123B0F" w:rsidP="00DA1F26"/>
    <w:p w14:paraId="5D365CB8" w14:textId="77777777" w:rsidR="00DA1F26" w:rsidRDefault="00DA1F26" w:rsidP="003D61C8">
      <w:pPr>
        <w:jc w:val="center"/>
        <w:rPr>
          <w:b/>
          <w:sz w:val="28"/>
          <w:szCs w:val="28"/>
          <w:u w:val="single"/>
        </w:rPr>
      </w:pPr>
    </w:p>
    <w:p w14:paraId="098FF84E" w14:textId="77777777" w:rsidR="00DA1F26" w:rsidRDefault="00DA1F26" w:rsidP="003D61C8">
      <w:pPr>
        <w:jc w:val="center"/>
        <w:rPr>
          <w:b/>
          <w:sz w:val="28"/>
          <w:szCs w:val="28"/>
          <w:u w:val="single"/>
        </w:rPr>
      </w:pPr>
    </w:p>
    <w:p w14:paraId="73358CAB" w14:textId="77777777" w:rsidR="00DA1F26" w:rsidRDefault="00DA1F26" w:rsidP="003D61C8">
      <w:pPr>
        <w:jc w:val="center"/>
        <w:rPr>
          <w:b/>
          <w:sz w:val="28"/>
          <w:szCs w:val="28"/>
          <w:u w:val="single"/>
        </w:rPr>
      </w:pPr>
    </w:p>
    <w:p w14:paraId="5772C76D" w14:textId="77777777" w:rsidR="00DA1F26" w:rsidRDefault="00DA1F26" w:rsidP="003D61C8">
      <w:pPr>
        <w:jc w:val="center"/>
        <w:rPr>
          <w:b/>
          <w:sz w:val="28"/>
          <w:szCs w:val="28"/>
          <w:u w:val="single"/>
        </w:rPr>
      </w:pPr>
    </w:p>
    <w:p w14:paraId="3CFE39C7" w14:textId="3E8F26D0" w:rsidR="00123B0F" w:rsidRPr="003D61C8" w:rsidRDefault="001B59DC" w:rsidP="00DA1F26">
      <w:pPr>
        <w:jc w:val="center"/>
        <w:rPr>
          <w:b/>
          <w:sz w:val="28"/>
          <w:szCs w:val="28"/>
          <w:u w:val="single"/>
        </w:rPr>
      </w:pPr>
      <w:r>
        <w:rPr>
          <w:b/>
          <w:sz w:val="28"/>
          <w:szCs w:val="28"/>
          <w:u w:val="single"/>
        </w:rPr>
        <w:t>Fluid Mechanics</w:t>
      </w:r>
    </w:p>
    <w:p w14:paraId="26C11BBD" w14:textId="2A61E70F" w:rsidR="00F32C9B" w:rsidRPr="003D61C8" w:rsidRDefault="00F32C9B" w:rsidP="00DA1F26">
      <w:pPr>
        <w:jc w:val="center"/>
        <w:rPr>
          <w:sz w:val="28"/>
          <w:szCs w:val="28"/>
        </w:rPr>
      </w:pPr>
      <w:r w:rsidRPr="003D61C8">
        <w:rPr>
          <w:b/>
          <w:sz w:val="28"/>
          <w:szCs w:val="28"/>
        </w:rPr>
        <w:t>Professor</w:t>
      </w:r>
      <w:r w:rsidR="001B59DC">
        <w:rPr>
          <w:sz w:val="28"/>
          <w:szCs w:val="28"/>
        </w:rPr>
        <w:t>: Roger Dickey</w:t>
      </w:r>
    </w:p>
    <w:p w14:paraId="03B93DA2" w14:textId="5C346857" w:rsidR="00F32C9B" w:rsidRPr="003D61C8" w:rsidRDefault="00F32C9B" w:rsidP="00DA1F26">
      <w:pPr>
        <w:jc w:val="center"/>
        <w:rPr>
          <w:sz w:val="28"/>
          <w:szCs w:val="28"/>
        </w:rPr>
      </w:pPr>
      <w:r w:rsidRPr="003D61C8">
        <w:rPr>
          <w:b/>
          <w:sz w:val="28"/>
          <w:szCs w:val="28"/>
        </w:rPr>
        <w:t>TA</w:t>
      </w:r>
      <w:r w:rsidR="001B59DC">
        <w:rPr>
          <w:sz w:val="28"/>
          <w:szCs w:val="28"/>
        </w:rPr>
        <w:t>: Zhongfeng An</w:t>
      </w:r>
    </w:p>
    <w:p w14:paraId="7B3D1867" w14:textId="697D41CF" w:rsidR="00936048" w:rsidRPr="003D61C8" w:rsidRDefault="00F32C9B" w:rsidP="00DA1F26">
      <w:pPr>
        <w:jc w:val="center"/>
        <w:rPr>
          <w:sz w:val="28"/>
          <w:szCs w:val="28"/>
        </w:rPr>
      </w:pPr>
      <w:r w:rsidRPr="003D61C8">
        <w:rPr>
          <w:b/>
          <w:sz w:val="28"/>
          <w:szCs w:val="28"/>
        </w:rPr>
        <w:t>Lab</w:t>
      </w:r>
      <w:r w:rsidRPr="003D61C8">
        <w:rPr>
          <w:sz w:val="28"/>
          <w:szCs w:val="28"/>
        </w:rPr>
        <w:t xml:space="preserve"> </w:t>
      </w:r>
      <w:r w:rsidRPr="003D61C8">
        <w:rPr>
          <w:b/>
          <w:sz w:val="28"/>
          <w:szCs w:val="28"/>
        </w:rPr>
        <w:t>Title</w:t>
      </w:r>
      <w:r w:rsidRPr="003D61C8">
        <w:rPr>
          <w:sz w:val="28"/>
          <w:szCs w:val="28"/>
        </w:rPr>
        <w:t xml:space="preserve">: </w:t>
      </w:r>
      <w:r w:rsidR="00936048">
        <w:rPr>
          <w:sz w:val="28"/>
          <w:szCs w:val="28"/>
        </w:rPr>
        <w:t>Viscosity Measurement</w:t>
      </w:r>
    </w:p>
    <w:p w14:paraId="10573208" w14:textId="4F04DDD2" w:rsidR="00F32C9B" w:rsidRPr="003D61C8" w:rsidRDefault="00F32C9B" w:rsidP="00DA1F26">
      <w:pPr>
        <w:jc w:val="center"/>
        <w:rPr>
          <w:sz w:val="28"/>
          <w:szCs w:val="28"/>
        </w:rPr>
      </w:pPr>
      <w:r w:rsidRPr="003D61C8">
        <w:rPr>
          <w:b/>
          <w:sz w:val="28"/>
          <w:szCs w:val="28"/>
        </w:rPr>
        <w:t>Date</w:t>
      </w:r>
      <w:r w:rsidRPr="003D61C8">
        <w:rPr>
          <w:sz w:val="28"/>
          <w:szCs w:val="28"/>
        </w:rPr>
        <w:t xml:space="preserve"> </w:t>
      </w:r>
      <w:r w:rsidRPr="003D61C8">
        <w:rPr>
          <w:b/>
          <w:sz w:val="28"/>
          <w:szCs w:val="28"/>
        </w:rPr>
        <w:t>of</w:t>
      </w:r>
      <w:r w:rsidRPr="003D61C8">
        <w:rPr>
          <w:sz w:val="28"/>
          <w:szCs w:val="28"/>
        </w:rPr>
        <w:t xml:space="preserve"> </w:t>
      </w:r>
      <w:r w:rsidRPr="003D61C8">
        <w:rPr>
          <w:b/>
          <w:sz w:val="28"/>
          <w:szCs w:val="28"/>
        </w:rPr>
        <w:t>lab</w:t>
      </w:r>
      <w:r w:rsidR="00065087">
        <w:rPr>
          <w:sz w:val="28"/>
          <w:szCs w:val="28"/>
        </w:rPr>
        <w:t>: February 4</w:t>
      </w:r>
      <w:r w:rsidRPr="003D61C8">
        <w:rPr>
          <w:sz w:val="28"/>
          <w:szCs w:val="28"/>
        </w:rPr>
        <w:t>, 2013</w:t>
      </w:r>
    </w:p>
    <w:p w14:paraId="218BDE93" w14:textId="707539B9" w:rsidR="00D05D54" w:rsidRPr="003D61C8" w:rsidRDefault="00F32C9B" w:rsidP="00DA1F26">
      <w:pPr>
        <w:jc w:val="center"/>
        <w:rPr>
          <w:sz w:val="28"/>
          <w:szCs w:val="28"/>
        </w:rPr>
      </w:pPr>
      <w:r w:rsidRPr="003D61C8">
        <w:rPr>
          <w:b/>
          <w:sz w:val="28"/>
          <w:szCs w:val="28"/>
        </w:rPr>
        <w:t>Date</w:t>
      </w:r>
      <w:r w:rsidRPr="003D61C8">
        <w:rPr>
          <w:sz w:val="28"/>
          <w:szCs w:val="28"/>
        </w:rPr>
        <w:t xml:space="preserve"> </w:t>
      </w:r>
      <w:r w:rsidRPr="003D61C8">
        <w:rPr>
          <w:b/>
          <w:sz w:val="28"/>
          <w:szCs w:val="28"/>
        </w:rPr>
        <w:t>of</w:t>
      </w:r>
      <w:r w:rsidRPr="003D61C8">
        <w:rPr>
          <w:sz w:val="28"/>
          <w:szCs w:val="28"/>
        </w:rPr>
        <w:t xml:space="preserve"> </w:t>
      </w:r>
      <w:r w:rsidRPr="003D61C8">
        <w:rPr>
          <w:b/>
          <w:sz w:val="28"/>
          <w:szCs w:val="28"/>
        </w:rPr>
        <w:t>report</w:t>
      </w:r>
      <w:r w:rsidR="00065087">
        <w:rPr>
          <w:sz w:val="28"/>
          <w:szCs w:val="28"/>
        </w:rPr>
        <w:t>: February 16</w:t>
      </w:r>
      <w:r w:rsidRPr="003D61C8">
        <w:rPr>
          <w:sz w:val="28"/>
          <w:szCs w:val="28"/>
        </w:rPr>
        <w:t>, 2013</w:t>
      </w:r>
    </w:p>
    <w:p w14:paraId="0DE6618E" w14:textId="5A39483F" w:rsidR="00D05D54" w:rsidRPr="003D61C8" w:rsidRDefault="00D05D54" w:rsidP="00DA1F26">
      <w:pPr>
        <w:jc w:val="center"/>
        <w:rPr>
          <w:sz w:val="28"/>
          <w:szCs w:val="28"/>
        </w:rPr>
      </w:pPr>
      <w:r w:rsidRPr="003D61C8">
        <w:rPr>
          <w:b/>
          <w:sz w:val="28"/>
          <w:szCs w:val="28"/>
        </w:rPr>
        <w:t>Report</w:t>
      </w:r>
      <w:r w:rsidRPr="003D61C8">
        <w:rPr>
          <w:sz w:val="28"/>
          <w:szCs w:val="28"/>
        </w:rPr>
        <w:t xml:space="preserve"> </w:t>
      </w:r>
      <w:r w:rsidRPr="003D61C8">
        <w:rPr>
          <w:b/>
          <w:sz w:val="28"/>
          <w:szCs w:val="28"/>
        </w:rPr>
        <w:t>by</w:t>
      </w:r>
      <w:r w:rsidRPr="003D61C8">
        <w:rPr>
          <w:sz w:val="28"/>
          <w:szCs w:val="28"/>
        </w:rPr>
        <w:t>: Orlando Burns</w:t>
      </w:r>
    </w:p>
    <w:p w14:paraId="0CB08832" w14:textId="6B46EF61" w:rsidR="00F32C9B" w:rsidRPr="003D61C8" w:rsidRDefault="00A20437" w:rsidP="00DA1F26">
      <w:pPr>
        <w:jc w:val="center"/>
        <w:rPr>
          <w:sz w:val="28"/>
          <w:szCs w:val="28"/>
        </w:rPr>
      </w:pPr>
      <w:r w:rsidRPr="00A20437">
        <w:rPr>
          <w:b/>
          <w:sz w:val="28"/>
          <w:szCs w:val="28"/>
        </w:rPr>
        <w:t>Group</w:t>
      </w:r>
      <w:r>
        <w:rPr>
          <w:sz w:val="28"/>
          <w:szCs w:val="28"/>
        </w:rPr>
        <w:t>: A</w:t>
      </w:r>
    </w:p>
    <w:p w14:paraId="6295738C" w14:textId="77777777" w:rsidR="00D05D54" w:rsidRPr="00D05D54" w:rsidRDefault="00D05D54" w:rsidP="003D61C8">
      <w:pPr>
        <w:pStyle w:val="ListParagraph"/>
        <w:ind w:left="1080"/>
        <w:rPr>
          <w:sz w:val="28"/>
          <w:szCs w:val="28"/>
        </w:rPr>
      </w:pPr>
    </w:p>
    <w:p w14:paraId="6B65A4CD" w14:textId="04C36F6D" w:rsidR="00F32C9B" w:rsidRPr="00A20437" w:rsidRDefault="00952084" w:rsidP="00952084">
      <w:pPr>
        <w:pStyle w:val="ListParagraph"/>
        <w:numPr>
          <w:ilvl w:val="0"/>
          <w:numId w:val="8"/>
        </w:numPr>
        <w:rPr>
          <w:rFonts w:ascii="Arial" w:hAnsi="Arial"/>
          <w:b/>
          <w:i/>
          <w:sz w:val="28"/>
          <w:szCs w:val="28"/>
        </w:rPr>
      </w:pPr>
      <w:r w:rsidRPr="00A20437">
        <w:rPr>
          <w:rFonts w:ascii="Arial" w:hAnsi="Arial"/>
          <w:b/>
          <w:i/>
          <w:sz w:val="28"/>
          <w:szCs w:val="28"/>
        </w:rPr>
        <w:t xml:space="preserve">Abstract  </w:t>
      </w:r>
    </w:p>
    <w:p w14:paraId="1A3BD768" w14:textId="77777777" w:rsidR="00952084" w:rsidRDefault="00952084" w:rsidP="00952084">
      <w:pPr>
        <w:pStyle w:val="ListParagraph"/>
        <w:rPr>
          <w:b/>
          <w:i/>
          <w:sz w:val="28"/>
          <w:szCs w:val="28"/>
        </w:rPr>
      </w:pPr>
    </w:p>
    <w:p w14:paraId="235A87B5" w14:textId="26F2267F" w:rsidR="00123B0F" w:rsidRPr="00A00566" w:rsidRDefault="00936048" w:rsidP="00A00566">
      <w:pPr>
        <w:pStyle w:val="ListParagraph"/>
        <w:spacing w:line="480" w:lineRule="auto"/>
        <w:ind w:firstLine="720"/>
        <w:rPr>
          <w:rFonts w:ascii="Times New Roman" w:hAnsi="Times New Roman" w:cs="Times New Roman"/>
          <w:sz w:val="22"/>
          <w:szCs w:val="22"/>
        </w:rPr>
      </w:pPr>
      <w:r w:rsidRPr="00A00566">
        <w:rPr>
          <w:rFonts w:ascii="Times New Roman" w:hAnsi="Times New Roman" w:cs="Times New Roman"/>
          <w:sz w:val="22"/>
          <w:szCs w:val="22"/>
        </w:rPr>
        <w:t xml:space="preserve">The lab is designed to measure the kinematic viscosity of two different fluids water and motor oil. </w:t>
      </w:r>
      <w:r w:rsidR="004D4015" w:rsidRPr="00A00566">
        <w:rPr>
          <w:rFonts w:ascii="Times New Roman" w:hAnsi="Times New Roman" w:cs="Times New Roman"/>
          <w:sz w:val="22"/>
          <w:szCs w:val="22"/>
        </w:rPr>
        <w:t xml:space="preserve">To perform the lab a capillary tube viscometer and viscometer constant temperature bath were used to record time and temperature. </w:t>
      </w:r>
      <w:r w:rsidR="002D3BC1" w:rsidRPr="00A00566">
        <w:rPr>
          <w:rFonts w:ascii="Times New Roman" w:hAnsi="Times New Roman" w:cs="Times New Roman"/>
          <w:sz w:val="22"/>
          <w:szCs w:val="22"/>
        </w:rPr>
        <w:t xml:space="preserve">One capillary tube was filled with water and the other was filled with motor oil and they both were in the bath. First pressure was applied to the capillary tubes by using a small ball pump to raise the fluid pass the top mark on the tube. Once pressure stopped being applied the fluid would start to drop back down and as soon as the fluid passes the first mark the timer is clicked to start recording the time. The timer is stopped till the fluid passes the bottom mark. These basic </w:t>
      </w:r>
      <w:r w:rsidR="00402EDA" w:rsidRPr="00A00566">
        <w:rPr>
          <w:rFonts w:ascii="Times New Roman" w:hAnsi="Times New Roman" w:cs="Times New Roman"/>
          <w:sz w:val="22"/>
          <w:szCs w:val="22"/>
        </w:rPr>
        <w:t>procedures</w:t>
      </w:r>
      <w:r w:rsidR="002D3BC1" w:rsidRPr="00A00566">
        <w:rPr>
          <w:rFonts w:ascii="Times New Roman" w:hAnsi="Times New Roman" w:cs="Times New Roman"/>
          <w:sz w:val="22"/>
          <w:szCs w:val="22"/>
        </w:rPr>
        <w:t xml:space="preserve"> were performed at 3 different temperatures 30</w:t>
      </w:r>
      <w:r w:rsidR="00402EDA" w:rsidRPr="00A00566">
        <w:rPr>
          <w:rFonts w:ascii="Times New Roman" w:hAnsi="Times New Roman" w:cs="Times New Roman"/>
          <w:sz w:val="22"/>
          <w:szCs w:val="22"/>
        </w:rPr>
        <w:t>°C, 45°C, and 60°C. The capillary tubes each had a different Number these numbers corresponded to the Calibration. Water tube had a calibration of 0.002 (mm</w:t>
      </w:r>
      <w:r w:rsidR="00402EDA" w:rsidRPr="00A00566">
        <w:rPr>
          <w:rFonts w:ascii="Times New Roman" w:hAnsi="Times New Roman" w:cs="Times New Roman"/>
          <w:sz w:val="22"/>
          <w:szCs w:val="22"/>
          <w:vertAlign w:val="superscript"/>
        </w:rPr>
        <w:t>2</w:t>
      </w:r>
      <w:r w:rsidR="00402EDA" w:rsidRPr="00A00566">
        <w:rPr>
          <w:rFonts w:ascii="Times New Roman" w:hAnsi="Times New Roman" w:cs="Times New Roman"/>
          <w:sz w:val="22"/>
          <w:szCs w:val="22"/>
        </w:rPr>
        <w:t>/s</w:t>
      </w:r>
      <w:r w:rsidR="00402EDA" w:rsidRPr="00A00566">
        <w:rPr>
          <w:rFonts w:ascii="Times New Roman" w:hAnsi="Times New Roman" w:cs="Times New Roman"/>
          <w:sz w:val="22"/>
          <w:szCs w:val="22"/>
          <w:vertAlign w:val="superscript"/>
        </w:rPr>
        <w:t>2</w:t>
      </w:r>
      <w:r w:rsidR="00402EDA" w:rsidRPr="00A00566">
        <w:rPr>
          <w:rFonts w:ascii="Times New Roman" w:hAnsi="Times New Roman" w:cs="Times New Roman"/>
          <w:sz w:val="22"/>
          <w:szCs w:val="22"/>
        </w:rPr>
        <w:t>) and oil had a calibration of 0.25 (mm</w:t>
      </w:r>
      <w:r w:rsidR="00402EDA" w:rsidRPr="00A00566">
        <w:rPr>
          <w:rFonts w:ascii="Times New Roman" w:hAnsi="Times New Roman" w:cs="Times New Roman"/>
          <w:sz w:val="22"/>
          <w:szCs w:val="22"/>
          <w:vertAlign w:val="superscript"/>
        </w:rPr>
        <w:t>2</w:t>
      </w:r>
      <w:r w:rsidR="00402EDA" w:rsidRPr="00A00566">
        <w:rPr>
          <w:rFonts w:ascii="Times New Roman" w:hAnsi="Times New Roman" w:cs="Times New Roman"/>
          <w:sz w:val="22"/>
          <w:szCs w:val="22"/>
        </w:rPr>
        <w:t>/s</w:t>
      </w:r>
      <w:r w:rsidR="00402EDA" w:rsidRPr="00A00566">
        <w:rPr>
          <w:rFonts w:ascii="Times New Roman" w:hAnsi="Times New Roman" w:cs="Times New Roman"/>
          <w:sz w:val="22"/>
          <w:szCs w:val="22"/>
          <w:vertAlign w:val="superscript"/>
        </w:rPr>
        <w:t>2</w:t>
      </w:r>
      <w:r w:rsidR="00402EDA" w:rsidRPr="00A00566">
        <w:rPr>
          <w:rFonts w:ascii="Times New Roman" w:hAnsi="Times New Roman" w:cs="Times New Roman"/>
          <w:sz w:val="22"/>
          <w:szCs w:val="22"/>
        </w:rPr>
        <w:t xml:space="preserve">). This </w:t>
      </w:r>
      <w:r w:rsidR="004334F5" w:rsidRPr="00A00566">
        <w:rPr>
          <w:rFonts w:ascii="Times New Roman" w:hAnsi="Times New Roman" w:cs="Times New Roman"/>
          <w:sz w:val="22"/>
          <w:szCs w:val="22"/>
        </w:rPr>
        <w:t xml:space="preserve">number was </w:t>
      </w:r>
      <w:r w:rsidR="00614C39" w:rsidRPr="00A00566">
        <w:rPr>
          <w:rFonts w:ascii="Times New Roman" w:hAnsi="Times New Roman" w:cs="Times New Roman"/>
          <w:sz w:val="22"/>
          <w:szCs w:val="22"/>
        </w:rPr>
        <w:t>multiplied</w:t>
      </w:r>
      <w:r w:rsidR="004334F5" w:rsidRPr="00A00566">
        <w:rPr>
          <w:rFonts w:ascii="Times New Roman" w:hAnsi="Times New Roman" w:cs="Times New Roman"/>
          <w:sz w:val="22"/>
          <w:szCs w:val="22"/>
        </w:rPr>
        <w:t xml:space="preserve"> by </w:t>
      </w:r>
      <w:r w:rsidR="00614C39" w:rsidRPr="00A00566">
        <w:rPr>
          <w:rFonts w:ascii="Times New Roman" w:hAnsi="Times New Roman" w:cs="Times New Roman"/>
          <w:sz w:val="22"/>
          <w:szCs w:val="22"/>
        </w:rPr>
        <w:t>time, t</w:t>
      </w:r>
      <w:r w:rsidR="004334F5" w:rsidRPr="00A00566">
        <w:rPr>
          <w:rFonts w:ascii="Times New Roman" w:hAnsi="Times New Roman" w:cs="Times New Roman"/>
          <w:sz w:val="22"/>
          <w:szCs w:val="22"/>
        </w:rPr>
        <w:t xml:space="preserve">, and that’s how the value for the kinematic </w:t>
      </w:r>
      <w:r w:rsidR="00614C39" w:rsidRPr="00A00566">
        <w:rPr>
          <w:rFonts w:ascii="Times New Roman" w:hAnsi="Times New Roman" w:cs="Times New Roman"/>
          <w:sz w:val="22"/>
          <w:szCs w:val="22"/>
        </w:rPr>
        <w:t>viscosity, v,</w:t>
      </w:r>
      <w:r w:rsidR="004334F5" w:rsidRPr="00A00566">
        <w:rPr>
          <w:rFonts w:ascii="Times New Roman" w:hAnsi="Times New Roman" w:cs="Times New Roman"/>
          <w:sz w:val="22"/>
          <w:szCs w:val="22"/>
        </w:rPr>
        <w:t xml:space="preserve"> </w:t>
      </w:r>
      <w:r w:rsidR="00614C39" w:rsidRPr="00A00566">
        <w:rPr>
          <w:rFonts w:ascii="Times New Roman" w:hAnsi="Times New Roman" w:cs="Times New Roman"/>
          <w:sz w:val="22"/>
          <w:szCs w:val="22"/>
        </w:rPr>
        <w:t>was obtained for the specific fluid at a given temperature. When compared at 30°C water had a v=0.8(mm</w:t>
      </w:r>
      <w:r w:rsidR="00614C39" w:rsidRPr="00A00566">
        <w:rPr>
          <w:rFonts w:ascii="Times New Roman" w:hAnsi="Times New Roman" w:cs="Times New Roman"/>
          <w:sz w:val="22"/>
          <w:szCs w:val="22"/>
          <w:vertAlign w:val="superscript"/>
        </w:rPr>
        <w:t>2</w:t>
      </w:r>
      <w:r w:rsidR="00614C39" w:rsidRPr="00A00566">
        <w:rPr>
          <w:rFonts w:ascii="Times New Roman" w:hAnsi="Times New Roman" w:cs="Times New Roman"/>
          <w:sz w:val="22"/>
          <w:szCs w:val="22"/>
        </w:rPr>
        <w:t>/s) and oil had a v= 171.5(mm</w:t>
      </w:r>
      <w:r w:rsidR="00614C39" w:rsidRPr="00A00566">
        <w:rPr>
          <w:rFonts w:ascii="Times New Roman" w:hAnsi="Times New Roman" w:cs="Times New Roman"/>
          <w:sz w:val="22"/>
          <w:szCs w:val="22"/>
          <w:vertAlign w:val="superscript"/>
        </w:rPr>
        <w:t>2</w:t>
      </w:r>
      <w:r w:rsidR="00614C39" w:rsidRPr="00A00566">
        <w:rPr>
          <w:rFonts w:ascii="Times New Roman" w:hAnsi="Times New Roman" w:cs="Times New Roman"/>
          <w:sz w:val="22"/>
          <w:szCs w:val="22"/>
        </w:rPr>
        <w:t>/s). When compared at higher temperatures water’s v=0.48(mm</w:t>
      </w:r>
      <w:r w:rsidR="00614C39" w:rsidRPr="00A00566">
        <w:rPr>
          <w:rFonts w:ascii="Times New Roman" w:hAnsi="Times New Roman" w:cs="Times New Roman"/>
          <w:sz w:val="22"/>
          <w:szCs w:val="22"/>
          <w:vertAlign w:val="superscript"/>
        </w:rPr>
        <w:t>2</w:t>
      </w:r>
      <w:r w:rsidR="00614C39" w:rsidRPr="00A00566">
        <w:rPr>
          <w:rFonts w:ascii="Times New Roman" w:hAnsi="Times New Roman" w:cs="Times New Roman"/>
          <w:sz w:val="22"/>
          <w:szCs w:val="22"/>
        </w:rPr>
        <w:t>/s) and oil’s v=41.7(mm</w:t>
      </w:r>
      <w:r w:rsidR="00614C39" w:rsidRPr="00A00566">
        <w:rPr>
          <w:rFonts w:ascii="Times New Roman" w:hAnsi="Times New Roman" w:cs="Times New Roman"/>
          <w:sz w:val="22"/>
          <w:szCs w:val="22"/>
          <w:vertAlign w:val="superscript"/>
        </w:rPr>
        <w:t>2</w:t>
      </w:r>
      <w:r w:rsidR="00614C39" w:rsidRPr="00A00566">
        <w:rPr>
          <w:rFonts w:ascii="Times New Roman" w:hAnsi="Times New Roman" w:cs="Times New Roman"/>
          <w:sz w:val="22"/>
          <w:szCs w:val="22"/>
        </w:rPr>
        <w:t xml:space="preserve">/s) this was at 60°C. The most </w:t>
      </w:r>
      <w:r w:rsidR="00614C39" w:rsidRPr="00A00566">
        <w:rPr>
          <w:rFonts w:ascii="Times New Roman" w:hAnsi="Times New Roman" w:cs="Times New Roman"/>
          <w:sz w:val="22"/>
          <w:szCs w:val="22"/>
        </w:rPr>
        <w:lastRenderedPageBreak/>
        <w:t xml:space="preserve">notable thing is that both fluids v fell significantly but oils v took a more dramatic fall. It is safe to say that both fluids kinematic </w:t>
      </w:r>
      <w:r w:rsidR="00A00566" w:rsidRPr="00A00566">
        <w:rPr>
          <w:rFonts w:ascii="Times New Roman" w:hAnsi="Times New Roman" w:cs="Times New Roman"/>
          <w:sz w:val="22"/>
          <w:szCs w:val="22"/>
        </w:rPr>
        <w:t>viscosities</w:t>
      </w:r>
      <w:r w:rsidR="00614C39" w:rsidRPr="00A00566">
        <w:rPr>
          <w:rFonts w:ascii="Times New Roman" w:hAnsi="Times New Roman" w:cs="Times New Roman"/>
          <w:sz w:val="22"/>
          <w:szCs w:val="22"/>
        </w:rPr>
        <w:t xml:space="preserve"> depend on temperature. </w:t>
      </w:r>
    </w:p>
    <w:p w14:paraId="6314FD8C" w14:textId="77777777" w:rsidR="00123B0F" w:rsidRDefault="00123B0F" w:rsidP="00123B0F"/>
    <w:p w14:paraId="374FD90C" w14:textId="1A7CA068" w:rsidR="00123B0F" w:rsidRDefault="004E2AA8" w:rsidP="00952084">
      <w:pPr>
        <w:pStyle w:val="ListParagraph"/>
        <w:numPr>
          <w:ilvl w:val="0"/>
          <w:numId w:val="8"/>
        </w:numPr>
        <w:rPr>
          <w:rFonts w:ascii="Arial" w:hAnsi="Arial" w:cs="Arial"/>
          <w:b/>
          <w:i/>
          <w:sz w:val="28"/>
          <w:szCs w:val="28"/>
        </w:rPr>
      </w:pPr>
      <w:r w:rsidRPr="00A20437">
        <w:rPr>
          <w:rFonts w:ascii="Arial" w:hAnsi="Arial" w:cs="Arial"/>
          <w:b/>
          <w:i/>
          <w:sz w:val="28"/>
          <w:szCs w:val="28"/>
        </w:rPr>
        <w:t xml:space="preserve">Introduction </w:t>
      </w:r>
    </w:p>
    <w:p w14:paraId="01E6A77D" w14:textId="77777777" w:rsidR="006450BA" w:rsidRPr="00A20437" w:rsidRDefault="006450BA" w:rsidP="006450BA">
      <w:pPr>
        <w:pStyle w:val="ListParagraph"/>
        <w:rPr>
          <w:rFonts w:ascii="Arial" w:hAnsi="Arial" w:cs="Arial"/>
          <w:b/>
          <w:i/>
          <w:sz w:val="28"/>
          <w:szCs w:val="28"/>
        </w:rPr>
      </w:pPr>
    </w:p>
    <w:p w14:paraId="2947221C" w14:textId="2F703B61" w:rsidR="00123B0F" w:rsidRDefault="00123B0F" w:rsidP="006450BA"/>
    <w:p w14:paraId="0389CF18" w14:textId="28006AF2" w:rsidR="009E1497" w:rsidRDefault="006450BA" w:rsidP="009754B0">
      <w:pPr>
        <w:spacing w:line="480" w:lineRule="auto"/>
        <w:ind w:firstLine="360"/>
        <w:rPr>
          <w:rFonts w:ascii="Times New Roman" w:hAnsi="Times New Roman" w:cs="Times New Roman"/>
          <w:sz w:val="22"/>
          <w:szCs w:val="22"/>
        </w:rPr>
      </w:pPr>
      <w:r w:rsidRPr="003972A0">
        <w:rPr>
          <w:rFonts w:ascii="Times New Roman" w:hAnsi="Times New Roman" w:cs="Times New Roman"/>
          <w:sz w:val="22"/>
          <w:szCs w:val="22"/>
        </w:rPr>
        <w:t>The purpose of this lab is to measure the kinematic viscosity of water and motor oil. Viscosity is being measured because it is important to find out how it relates to different fluids and if temperature influences the kinematic viscosity value. Viscosity is an important factor in chemistry, industry, and many types of manufacturing practices. The viscosity of a substance determines how it should be handled, stored, and discarded.</w:t>
      </w:r>
      <w:r w:rsidR="003972A0">
        <w:rPr>
          <w:rFonts w:ascii="Times New Roman" w:hAnsi="Times New Roman" w:cs="Times New Roman"/>
          <w:sz w:val="22"/>
          <w:szCs w:val="22"/>
        </w:rPr>
        <w:t xml:space="preserve"> This experiment required 2 main instruments a modified Ostwal</w:t>
      </w:r>
      <w:r w:rsidR="009E1497">
        <w:rPr>
          <w:rFonts w:ascii="Times New Roman" w:hAnsi="Times New Roman" w:cs="Times New Roman"/>
          <w:sz w:val="22"/>
          <w:szCs w:val="22"/>
        </w:rPr>
        <w:t xml:space="preserve">d capillary-tube viscometer Figure 2 and a Viscometer constant temperature bath and controls Figure 3. The Figure 1 shows a basic schematic representation of how fluid flowing down a capillary tube due to gravity. </w:t>
      </w:r>
      <w:r w:rsidR="00791919">
        <w:rPr>
          <w:rFonts w:ascii="Times New Roman" w:hAnsi="Times New Roman" w:cs="Times New Roman"/>
          <w:sz w:val="22"/>
          <w:szCs w:val="22"/>
        </w:rPr>
        <w:t>This basic configuration is known as a capillary tube viscometer. The No-slip boundary condition is present in this experiment and this is the fluid in the middle flows fastest while the fluid against the walls remains motionless. The FBD of the flowing fluid results in a parabolic v</w:t>
      </w:r>
      <w:r w:rsidR="00866679">
        <w:rPr>
          <w:rFonts w:ascii="Times New Roman" w:hAnsi="Times New Roman" w:cs="Times New Roman"/>
          <w:sz w:val="22"/>
          <w:szCs w:val="22"/>
        </w:rPr>
        <w:t xml:space="preserve">elocity profile across the tube. </w:t>
      </w:r>
      <w:r w:rsidR="00791919">
        <w:rPr>
          <w:rFonts w:ascii="Times New Roman" w:hAnsi="Times New Roman" w:cs="Times New Roman"/>
          <w:sz w:val="22"/>
          <w:szCs w:val="22"/>
        </w:rPr>
        <w:t xml:space="preserve"> </w:t>
      </w:r>
    </w:p>
    <w:p w14:paraId="51D86CA1" w14:textId="77777777" w:rsidR="009E1497" w:rsidRDefault="009E1497" w:rsidP="009E1497">
      <w:pPr>
        <w:rPr>
          <w:rFonts w:ascii="Times New Roman" w:hAnsi="Times New Roman" w:cs="Times New Roman"/>
          <w:sz w:val="22"/>
          <w:szCs w:val="22"/>
        </w:rPr>
      </w:pPr>
    </w:p>
    <w:p w14:paraId="76CC2FE1" w14:textId="77777777" w:rsidR="009E1497" w:rsidRDefault="009E1497" w:rsidP="009E1497">
      <w:pPr>
        <w:rPr>
          <w:rFonts w:ascii="Times New Roman" w:hAnsi="Times New Roman" w:cs="Times New Roman"/>
          <w:sz w:val="22"/>
          <w:szCs w:val="22"/>
        </w:rPr>
      </w:pPr>
    </w:p>
    <w:p w14:paraId="2F542348" w14:textId="58DA82CA" w:rsidR="006450BA" w:rsidRPr="003972A0" w:rsidRDefault="009E1497" w:rsidP="009E1497">
      <w:pPr>
        <w:rPr>
          <w:rFonts w:ascii="Times New Roman" w:hAnsi="Times New Roman" w:cs="Times New Roman"/>
          <w:sz w:val="22"/>
          <w:szCs w:val="22"/>
        </w:rPr>
      </w:pPr>
      <w:r>
        <w:rPr>
          <w:rFonts w:ascii="Times New Roman" w:hAnsi="Times New Roman" w:cs="Times New Roman"/>
          <w:noProof/>
          <w:sz w:val="22"/>
          <w:szCs w:val="22"/>
        </w:rPr>
        <w:drawing>
          <wp:anchor distT="0" distB="0" distL="114300" distR="114300" simplePos="0" relativeHeight="251658240" behindDoc="0" locked="0" layoutInCell="1" allowOverlap="1" wp14:anchorId="1255D150" wp14:editId="00C20E7F">
            <wp:simplePos x="0" y="0"/>
            <wp:positionH relativeFrom="column">
              <wp:posOffset>1828800</wp:posOffset>
            </wp:positionH>
            <wp:positionV relativeFrom="paragraph">
              <wp:posOffset>18415</wp:posOffset>
            </wp:positionV>
            <wp:extent cx="2857500" cy="2604770"/>
            <wp:effectExtent l="0" t="0" r="12700" b="11430"/>
            <wp:wrapThrough wrapText="bothSides">
              <wp:wrapPolygon edited="0">
                <wp:start x="0" y="0"/>
                <wp:lineTo x="0" y="21484"/>
                <wp:lineTo x="21504" y="21484"/>
                <wp:lineTo x="21504" y="0"/>
                <wp:lineTo x="0" y="0"/>
              </wp:wrapPolygon>
            </wp:wrapThrough>
            <wp:docPr id="1" name="Picture 1" descr="Macintosh HD:Users:OBurns:Desktop:Screen Shot 2013-02-17 at 6.50.3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OBurns:Desktop:Screen Shot 2013-02-17 at 6.50.31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604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DFC71D" w14:textId="2509A00D" w:rsidR="006450BA" w:rsidRDefault="006450BA" w:rsidP="006450BA">
      <w:pPr>
        <w:ind w:left="1440"/>
      </w:pPr>
    </w:p>
    <w:p w14:paraId="078E83A0" w14:textId="77777777" w:rsidR="009E1497" w:rsidRDefault="009E1497" w:rsidP="006450BA">
      <w:pPr>
        <w:ind w:left="1440"/>
      </w:pPr>
    </w:p>
    <w:p w14:paraId="015C34CC" w14:textId="77777777" w:rsidR="009E1497" w:rsidRDefault="009E1497" w:rsidP="006450BA">
      <w:pPr>
        <w:ind w:left="1440"/>
      </w:pPr>
    </w:p>
    <w:p w14:paraId="496214E8" w14:textId="77777777" w:rsidR="009E1497" w:rsidRDefault="009E1497" w:rsidP="006450BA">
      <w:pPr>
        <w:ind w:left="1440"/>
      </w:pPr>
    </w:p>
    <w:p w14:paraId="52C8D4DC" w14:textId="77777777" w:rsidR="009E1497" w:rsidRDefault="009E1497" w:rsidP="006450BA">
      <w:pPr>
        <w:ind w:left="1440"/>
      </w:pPr>
    </w:p>
    <w:p w14:paraId="7D9AD349" w14:textId="77777777" w:rsidR="009E1497" w:rsidRDefault="009E1497" w:rsidP="006450BA">
      <w:pPr>
        <w:ind w:left="1440"/>
      </w:pPr>
    </w:p>
    <w:p w14:paraId="37A88FC8" w14:textId="77777777" w:rsidR="009E1497" w:rsidRDefault="009E1497" w:rsidP="006450BA">
      <w:pPr>
        <w:ind w:left="1440"/>
      </w:pPr>
    </w:p>
    <w:p w14:paraId="58A0B3A9" w14:textId="77777777" w:rsidR="009E1497" w:rsidRDefault="009E1497" w:rsidP="00791919">
      <w:pPr>
        <w:ind w:left="1440"/>
        <w:jc w:val="center"/>
      </w:pPr>
    </w:p>
    <w:p w14:paraId="28194997" w14:textId="77777777" w:rsidR="009E1497" w:rsidRDefault="009E1497" w:rsidP="006450BA">
      <w:pPr>
        <w:ind w:left="1440"/>
      </w:pPr>
    </w:p>
    <w:p w14:paraId="6D28EE9C" w14:textId="77777777" w:rsidR="009E1497" w:rsidRDefault="009E1497" w:rsidP="006450BA">
      <w:pPr>
        <w:ind w:left="1440"/>
      </w:pPr>
    </w:p>
    <w:p w14:paraId="5656BED2" w14:textId="77777777" w:rsidR="009E1497" w:rsidRDefault="009E1497" w:rsidP="006450BA">
      <w:pPr>
        <w:ind w:left="1440"/>
      </w:pPr>
    </w:p>
    <w:p w14:paraId="58E36AB6" w14:textId="77777777" w:rsidR="009E1497" w:rsidRDefault="009E1497" w:rsidP="006450BA">
      <w:pPr>
        <w:ind w:left="1440"/>
      </w:pPr>
    </w:p>
    <w:p w14:paraId="27819B97" w14:textId="77777777" w:rsidR="009E1497" w:rsidRDefault="009E1497" w:rsidP="006450BA">
      <w:pPr>
        <w:ind w:left="1440"/>
      </w:pPr>
    </w:p>
    <w:p w14:paraId="323AB0AB" w14:textId="77777777" w:rsidR="009E1497" w:rsidRDefault="009E1497" w:rsidP="006450BA">
      <w:pPr>
        <w:ind w:left="1440"/>
      </w:pPr>
    </w:p>
    <w:p w14:paraId="10986E89" w14:textId="79AE6090" w:rsidR="009E1497" w:rsidRPr="00CD1E22" w:rsidRDefault="00420EFC" w:rsidP="00420EFC">
      <w:pPr>
        <w:ind w:left="1440"/>
        <w:jc w:val="center"/>
        <w:rPr>
          <w:rFonts w:ascii="Times New Roman" w:hAnsi="Times New Roman" w:cs="Times New Roman"/>
          <w:b/>
          <w:sz w:val="22"/>
          <w:szCs w:val="22"/>
        </w:rPr>
      </w:pPr>
      <w:r w:rsidRPr="00CD1E22">
        <w:rPr>
          <w:rFonts w:ascii="Times New Roman" w:hAnsi="Times New Roman" w:cs="Times New Roman"/>
          <w:b/>
          <w:sz w:val="22"/>
          <w:szCs w:val="22"/>
        </w:rPr>
        <w:t>Figure 1</w:t>
      </w:r>
      <w:r w:rsidR="00791919" w:rsidRPr="00CD1E22">
        <w:rPr>
          <w:rFonts w:ascii="Times New Roman" w:hAnsi="Times New Roman" w:cs="Times New Roman"/>
          <w:b/>
          <w:sz w:val="22"/>
          <w:szCs w:val="22"/>
        </w:rPr>
        <w:t>-Schematic of Typical Capillary tube viscometer and FBD(Free Body Diagram) of the fluid in the capillary tube</w:t>
      </w:r>
    </w:p>
    <w:p w14:paraId="33139B2F" w14:textId="77777777" w:rsidR="00866679" w:rsidRDefault="00866679" w:rsidP="00866679">
      <w:pPr>
        <w:ind w:left="1440"/>
        <w:rPr>
          <w:rFonts w:ascii="Times New Roman" w:hAnsi="Times New Roman" w:cs="Times New Roman"/>
          <w:sz w:val="22"/>
          <w:szCs w:val="22"/>
        </w:rPr>
      </w:pPr>
    </w:p>
    <w:p w14:paraId="123528AD" w14:textId="560EBC2D" w:rsidR="00866679" w:rsidRPr="00866679" w:rsidRDefault="00866679" w:rsidP="009754B0">
      <w:pPr>
        <w:spacing w:line="480" w:lineRule="auto"/>
        <w:ind w:left="1440"/>
        <w:rPr>
          <w:rFonts w:ascii="Times New Roman" w:hAnsi="Times New Roman" w:cs="Times New Roman"/>
          <w:sz w:val="22"/>
          <w:szCs w:val="22"/>
        </w:rPr>
      </w:pPr>
      <w:r>
        <w:rPr>
          <w:rFonts w:ascii="Times New Roman" w:hAnsi="Times New Roman" w:cs="Times New Roman"/>
          <w:sz w:val="22"/>
          <w:szCs w:val="22"/>
        </w:rPr>
        <w:tab/>
        <w:t xml:space="preserve">The fluid experiences a force called shear stress, which occurs between the fluid and the wall. </w:t>
      </w:r>
      <w:r w:rsidR="00C012A1">
        <w:rPr>
          <w:rFonts w:ascii="Times New Roman" w:hAnsi="Times New Roman" w:cs="Times New Roman"/>
          <w:sz w:val="22"/>
          <w:szCs w:val="22"/>
        </w:rPr>
        <w:t xml:space="preserve">The shear stress is given by the equation below. </w:t>
      </w:r>
    </w:p>
    <w:p w14:paraId="47D67FEC" w14:textId="77777777" w:rsidR="00866679" w:rsidRDefault="00866679" w:rsidP="00420EFC">
      <w:pPr>
        <w:ind w:left="1440"/>
        <w:jc w:val="center"/>
      </w:pPr>
    </w:p>
    <w:p w14:paraId="4E25A92D" w14:textId="64ADC3A8" w:rsidR="00C012A1" w:rsidRPr="0001777E" w:rsidRDefault="00866679" w:rsidP="0001777E">
      <w:pPr>
        <w:ind w:left="1440"/>
        <w:rPr>
          <w:rFonts w:ascii="Times New Roman" w:hAnsi="Times New Roman" w:cs="Times New Roman"/>
          <w:sz w:val="22"/>
          <w:szCs w:val="22"/>
        </w:rPr>
      </w:pPr>
      <w:r w:rsidRPr="0001777E">
        <w:rPr>
          <w:rFonts w:ascii="Times New Roman" w:hAnsi="Times New Roman" w:cs="Times New Roman"/>
          <w:noProof/>
          <w:sz w:val="22"/>
          <w:szCs w:val="22"/>
        </w:rPr>
        <w:drawing>
          <wp:inline distT="0" distB="0" distL="0" distR="0" wp14:anchorId="37235323" wp14:editId="69532C97">
            <wp:extent cx="1171575" cy="550873"/>
            <wp:effectExtent l="0" t="0" r="0" b="8255"/>
            <wp:docPr id="3" name="Picture 3" descr="Macintosh HD:Users:OBurns:Desktop:Screen Shot 2013-02-17 at 7.10.0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OBurns:Desktop:Screen Shot 2013-02-17 at 7.10.01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1910" cy="551030"/>
                    </a:xfrm>
                    <a:prstGeom prst="rect">
                      <a:avLst/>
                    </a:prstGeom>
                  </pic:spPr>
                </pic:pic>
              </a:graphicData>
            </a:graphic>
          </wp:inline>
        </w:drawing>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t>(1)</w:t>
      </w:r>
    </w:p>
    <w:p w14:paraId="15D7F5B2" w14:textId="25F35943" w:rsidR="00C012A1" w:rsidRPr="0001777E" w:rsidRDefault="00C012A1" w:rsidP="00866679">
      <w:pPr>
        <w:ind w:left="1440"/>
        <w:rPr>
          <w:rFonts w:ascii="Times New Roman" w:hAnsi="Times New Roman" w:cs="Times New Roman"/>
          <w:sz w:val="22"/>
          <w:szCs w:val="22"/>
        </w:rPr>
      </w:pPr>
      <w:r w:rsidRPr="0001777E">
        <w:rPr>
          <w:rFonts w:ascii="Times New Roman" w:hAnsi="Times New Roman" w:cs="Times New Roman"/>
          <w:sz w:val="22"/>
          <w:szCs w:val="22"/>
        </w:rPr>
        <w:t>μ= dynamics viscosity</w:t>
      </w:r>
    </w:p>
    <w:p w14:paraId="35A56A7F" w14:textId="41AA3609" w:rsidR="00C012A1" w:rsidRPr="0001777E" w:rsidRDefault="00C012A1" w:rsidP="00866679">
      <w:pPr>
        <w:ind w:left="1440"/>
        <w:rPr>
          <w:rFonts w:ascii="Times New Roman" w:hAnsi="Times New Roman" w:cs="Times New Roman"/>
          <w:sz w:val="22"/>
          <w:szCs w:val="22"/>
        </w:rPr>
      </w:pPr>
      <w:r w:rsidRPr="0001777E">
        <w:rPr>
          <w:rFonts w:ascii="Times New Roman" w:hAnsi="Times New Roman" w:cs="Times New Roman"/>
          <w:sz w:val="22"/>
          <w:szCs w:val="22"/>
        </w:rPr>
        <w:t>τw= shear stress</w:t>
      </w:r>
    </w:p>
    <w:p w14:paraId="0176B27E" w14:textId="7C9280D4" w:rsidR="00C012A1" w:rsidRPr="0001777E" w:rsidRDefault="00C012A1" w:rsidP="00866679">
      <w:pPr>
        <w:ind w:left="1440"/>
        <w:rPr>
          <w:rFonts w:ascii="Times New Roman" w:hAnsi="Times New Roman" w:cs="Times New Roman"/>
          <w:sz w:val="22"/>
          <w:szCs w:val="22"/>
        </w:rPr>
      </w:pPr>
      <w:r w:rsidRPr="0001777E">
        <w:rPr>
          <w:rFonts w:ascii="Times New Roman" w:hAnsi="Times New Roman" w:cs="Times New Roman"/>
          <w:sz w:val="22"/>
          <w:szCs w:val="22"/>
        </w:rPr>
        <w:t xml:space="preserve">r= radial coordinate from the tube centerline </w:t>
      </w:r>
    </w:p>
    <w:p w14:paraId="1B654CCA" w14:textId="77777777" w:rsidR="00C012A1" w:rsidRPr="0001777E" w:rsidRDefault="00C012A1" w:rsidP="00866679">
      <w:pPr>
        <w:ind w:left="1440"/>
        <w:rPr>
          <w:rFonts w:ascii="Times New Roman" w:hAnsi="Times New Roman" w:cs="Times New Roman"/>
          <w:sz w:val="22"/>
          <w:szCs w:val="22"/>
        </w:rPr>
      </w:pPr>
    </w:p>
    <w:p w14:paraId="183F99F5" w14:textId="24090A89" w:rsidR="00C012A1" w:rsidRDefault="0001777E" w:rsidP="00866679">
      <w:pPr>
        <w:ind w:left="1440"/>
        <w:rPr>
          <w:rFonts w:ascii="Times New Roman" w:hAnsi="Times New Roman" w:cs="Times New Roman"/>
          <w:sz w:val="22"/>
          <w:szCs w:val="22"/>
        </w:rPr>
      </w:pPr>
      <w:r w:rsidRPr="0001777E">
        <w:rPr>
          <w:rFonts w:ascii="Times New Roman" w:hAnsi="Times New Roman" w:cs="Times New Roman"/>
          <w:sz w:val="22"/>
          <w:szCs w:val="22"/>
        </w:rPr>
        <w:t xml:space="preserve">The average speed of the </w:t>
      </w:r>
      <w:r>
        <w:rPr>
          <w:rFonts w:ascii="Times New Roman" w:hAnsi="Times New Roman" w:cs="Times New Roman"/>
          <w:sz w:val="22"/>
          <w:szCs w:val="22"/>
        </w:rPr>
        <w:t>fluid in the tube is given by the following equation.</w:t>
      </w:r>
    </w:p>
    <w:p w14:paraId="4689803A" w14:textId="77777777" w:rsidR="0001777E" w:rsidRDefault="0001777E" w:rsidP="00866679">
      <w:pPr>
        <w:ind w:left="1440"/>
        <w:rPr>
          <w:rFonts w:ascii="Times New Roman" w:hAnsi="Times New Roman" w:cs="Times New Roman"/>
          <w:sz w:val="22"/>
          <w:szCs w:val="22"/>
        </w:rPr>
      </w:pPr>
    </w:p>
    <w:p w14:paraId="09E5FEF7" w14:textId="700DDCC2" w:rsidR="0001777E" w:rsidRDefault="0001777E" w:rsidP="00866679">
      <w:pPr>
        <w:ind w:left="1440"/>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noProof/>
          <w:sz w:val="22"/>
          <w:szCs w:val="22"/>
        </w:rPr>
        <w:drawing>
          <wp:inline distT="0" distB="0" distL="0" distR="0" wp14:anchorId="793D67F7" wp14:editId="25838BF8">
            <wp:extent cx="1007802" cy="485775"/>
            <wp:effectExtent l="0" t="0" r="8255" b="0"/>
            <wp:docPr id="4" name="Picture 4" descr="Macintosh HD:Users:OBurns:Desktop:Screen Shot 2013-02-17 at 7.15.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OBurns:Desktop:Screen Shot 2013-02-17 at 7.15.22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7802" cy="485775"/>
                    </a:xfrm>
                    <a:prstGeom prst="rect">
                      <a:avLst/>
                    </a:prstGeom>
                  </pic:spPr>
                </pic:pic>
              </a:graphicData>
            </a:graphic>
          </wp:inline>
        </w:drawing>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t>(2)</w:t>
      </w:r>
    </w:p>
    <w:p w14:paraId="429D7AB1" w14:textId="3ED77098" w:rsidR="0001777E" w:rsidRDefault="0001777E" w:rsidP="00866679">
      <w:pPr>
        <w:ind w:left="1440"/>
        <w:rPr>
          <w:rFonts w:ascii="Times New Roman" w:hAnsi="Times New Roman" w:cs="Times New Roman"/>
          <w:sz w:val="22"/>
          <w:szCs w:val="22"/>
        </w:rPr>
      </w:pPr>
      <w:r>
        <w:rPr>
          <w:rFonts w:ascii="Times New Roman" w:hAnsi="Times New Roman" w:cs="Times New Roman"/>
          <w:sz w:val="22"/>
          <w:szCs w:val="22"/>
        </w:rPr>
        <w:t>U=average speed of fluid</w:t>
      </w:r>
    </w:p>
    <w:p w14:paraId="46D6F08F" w14:textId="25C9294F" w:rsidR="0001777E" w:rsidRDefault="0001777E" w:rsidP="00866679">
      <w:pPr>
        <w:ind w:left="1440"/>
        <w:rPr>
          <w:rFonts w:ascii="Times New Roman" w:hAnsi="Times New Roman" w:cs="Times New Roman"/>
          <w:sz w:val="22"/>
          <w:szCs w:val="22"/>
        </w:rPr>
      </w:pPr>
      <w:r>
        <w:rPr>
          <w:rFonts w:ascii="Times New Roman" w:hAnsi="Times New Roman" w:cs="Times New Roman"/>
          <w:sz w:val="22"/>
          <w:szCs w:val="22"/>
        </w:rPr>
        <w:t>ρ=fluid density</w:t>
      </w:r>
    </w:p>
    <w:p w14:paraId="66354C9E" w14:textId="255AD5B7" w:rsidR="0001777E" w:rsidRDefault="0001777E" w:rsidP="00866679">
      <w:pPr>
        <w:ind w:left="1440"/>
        <w:rPr>
          <w:rFonts w:ascii="Times New Roman" w:hAnsi="Times New Roman" w:cs="Times New Roman"/>
          <w:sz w:val="22"/>
          <w:szCs w:val="22"/>
        </w:rPr>
      </w:pPr>
      <w:r>
        <w:rPr>
          <w:rFonts w:ascii="Times New Roman" w:hAnsi="Times New Roman" w:cs="Times New Roman"/>
          <w:sz w:val="22"/>
          <w:szCs w:val="22"/>
        </w:rPr>
        <w:t>g=gravitational force constant</w:t>
      </w:r>
    </w:p>
    <w:p w14:paraId="67438BE6" w14:textId="3F5DFF1B" w:rsidR="0001777E" w:rsidRDefault="0001777E" w:rsidP="00866679">
      <w:pPr>
        <w:ind w:left="1440"/>
        <w:rPr>
          <w:rFonts w:ascii="Times New Roman" w:hAnsi="Times New Roman" w:cs="Times New Roman"/>
          <w:sz w:val="22"/>
          <w:szCs w:val="22"/>
        </w:rPr>
      </w:pPr>
      <w:r>
        <w:rPr>
          <w:rFonts w:ascii="Times New Roman" w:hAnsi="Times New Roman" w:cs="Times New Roman"/>
          <w:sz w:val="22"/>
          <w:szCs w:val="22"/>
        </w:rPr>
        <w:t>H=average height difference between upper and lower fluid surfaces during test</w:t>
      </w:r>
    </w:p>
    <w:p w14:paraId="14108B59" w14:textId="10AAEE42"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L=capillary tube length</w:t>
      </w:r>
    </w:p>
    <w:p w14:paraId="0F2CF182" w14:textId="208CD34B"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d=capillary tube diameter</w:t>
      </w:r>
    </w:p>
    <w:p w14:paraId="5592A941" w14:textId="77777777" w:rsidR="0001777E" w:rsidRDefault="0001777E" w:rsidP="0001777E">
      <w:pPr>
        <w:ind w:left="1440"/>
        <w:rPr>
          <w:rFonts w:ascii="Times New Roman" w:hAnsi="Times New Roman" w:cs="Times New Roman"/>
          <w:sz w:val="22"/>
          <w:szCs w:val="22"/>
        </w:rPr>
      </w:pPr>
    </w:p>
    <w:p w14:paraId="22E1975F" w14:textId="5EB457E2"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 xml:space="preserve">The average flow speed is a slight different equation than the one above it is described below. </w:t>
      </w:r>
    </w:p>
    <w:p w14:paraId="109F2914" w14:textId="77777777" w:rsidR="0001777E" w:rsidRDefault="0001777E" w:rsidP="0001777E">
      <w:pPr>
        <w:ind w:left="1440"/>
        <w:rPr>
          <w:rFonts w:ascii="Times New Roman" w:hAnsi="Times New Roman" w:cs="Times New Roman"/>
          <w:sz w:val="22"/>
          <w:szCs w:val="22"/>
        </w:rPr>
      </w:pPr>
    </w:p>
    <w:p w14:paraId="44F7A621" w14:textId="0FFC46E5" w:rsidR="0001777E" w:rsidRDefault="0001777E" w:rsidP="0001777E">
      <w:pPr>
        <w:ind w:left="1440"/>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1065C952" wp14:editId="6655A394">
            <wp:extent cx="752475" cy="603336"/>
            <wp:effectExtent l="0" t="0" r="9525" b="6350"/>
            <wp:docPr id="5" name="Picture 5" descr="Macintosh HD:Users:OBurns:Desktop:Screen Shot 2013-02-17 at 7.18.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OBurns:Desktop:Screen Shot 2013-02-17 at 7.18.41 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2475" cy="603336"/>
                    </a:xfrm>
                    <a:prstGeom prst="rect">
                      <a:avLst/>
                    </a:prstGeom>
                    <a:noFill/>
                    <a:ln>
                      <a:noFill/>
                    </a:ln>
                  </pic:spPr>
                </pic:pic>
              </a:graphicData>
            </a:graphic>
          </wp:inline>
        </w:drawing>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r>
      <w:r w:rsidR="00225E7F">
        <w:rPr>
          <w:rFonts w:ascii="Times New Roman" w:hAnsi="Times New Roman" w:cs="Times New Roman"/>
          <w:sz w:val="22"/>
          <w:szCs w:val="22"/>
        </w:rPr>
        <w:tab/>
        <w:t>(3)</w:t>
      </w:r>
    </w:p>
    <w:p w14:paraId="7E7149FE" w14:textId="6E6B031A"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U=average flow speed</w:t>
      </w:r>
    </w:p>
    <w:p w14:paraId="5B307E52" w14:textId="5FE57C42"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V=volume of fluid</w:t>
      </w:r>
    </w:p>
    <w:p w14:paraId="1A62EB31" w14:textId="35D0EDCE"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t=time</w:t>
      </w:r>
    </w:p>
    <w:p w14:paraId="5C61FA6C" w14:textId="4B7DFE75"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d= diameter</w:t>
      </w:r>
    </w:p>
    <w:p w14:paraId="2B3FD93F" w14:textId="77777777" w:rsidR="0001777E" w:rsidRDefault="0001777E" w:rsidP="0001777E">
      <w:pPr>
        <w:ind w:left="1440"/>
        <w:rPr>
          <w:rFonts w:ascii="Times New Roman" w:hAnsi="Times New Roman" w:cs="Times New Roman"/>
          <w:sz w:val="22"/>
          <w:szCs w:val="22"/>
        </w:rPr>
      </w:pPr>
    </w:p>
    <w:p w14:paraId="3B97ADAA" w14:textId="5D29ADB2" w:rsidR="0001777E" w:rsidRDefault="0001777E" w:rsidP="0001777E">
      <w:pPr>
        <w:ind w:left="1440"/>
        <w:rPr>
          <w:rFonts w:ascii="Times New Roman" w:hAnsi="Times New Roman" w:cs="Times New Roman"/>
          <w:sz w:val="22"/>
          <w:szCs w:val="22"/>
        </w:rPr>
      </w:pPr>
      <w:r>
        <w:rPr>
          <w:rFonts w:ascii="Times New Roman" w:hAnsi="Times New Roman" w:cs="Times New Roman"/>
          <w:sz w:val="22"/>
          <w:szCs w:val="22"/>
        </w:rPr>
        <w:t>By combing Eq (2) and (3) and soling for μ gives</w:t>
      </w:r>
    </w:p>
    <w:p w14:paraId="4092DCB4" w14:textId="15ECD541" w:rsidR="0001777E" w:rsidRDefault="0001777E" w:rsidP="0001777E">
      <w:pPr>
        <w:ind w:left="1440"/>
        <w:rPr>
          <w:rFonts w:ascii="Times New Roman" w:hAnsi="Times New Roman" w:cs="Times New Roman"/>
          <w:noProof/>
          <w:sz w:val="22"/>
          <w:szCs w:val="22"/>
        </w:rPr>
      </w:pPr>
      <w:r w:rsidRPr="0001777E">
        <w:rPr>
          <w:rFonts w:ascii="Times New Roman" w:hAnsi="Times New Roman" w:cs="Times New Roman"/>
          <w:noProof/>
          <w:sz w:val="22"/>
          <w:szCs w:val="22"/>
        </w:rPr>
        <w:t xml:space="preserve"> </w:t>
      </w:r>
      <w:r>
        <w:rPr>
          <w:rFonts w:ascii="Times New Roman" w:hAnsi="Times New Roman" w:cs="Times New Roman"/>
          <w:noProof/>
          <w:sz w:val="22"/>
          <w:szCs w:val="22"/>
        </w:rPr>
        <w:drawing>
          <wp:inline distT="0" distB="0" distL="0" distR="0" wp14:anchorId="49CDD65C" wp14:editId="2BB15256">
            <wp:extent cx="942975" cy="399454"/>
            <wp:effectExtent l="0" t="0" r="0" b="6985"/>
            <wp:docPr id="6" name="Picture 6" descr="Macintosh HD:Users:OBurns:Desktop:Screen Shot 2013-02-17 at 7.23.0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OBurns:Desktop:Screen Shot 2013-02-17 at 7.23.03 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4392" cy="400054"/>
                    </a:xfrm>
                    <a:prstGeom prst="rect">
                      <a:avLst/>
                    </a:prstGeom>
                    <a:noFill/>
                    <a:ln>
                      <a:noFill/>
                    </a:ln>
                  </pic:spPr>
                </pic:pic>
              </a:graphicData>
            </a:graphic>
          </wp:inline>
        </w:drawing>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t>(4)</w:t>
      </w:r>
    </w:p>
    <w:p w14:paraId="6ABBFC49" w14:textId="77777777" w:rsidR="0001777E" w:rsidRDefault="0001777E" w:rsidP="0001777E">
      <w:pPr>
        <w:ind w:left="1440"/>
        <w:rPr>
          <w:rFonts w:ascii="Times New Roman" w:hAnsi="Times New Roman" w:cs="Times New Roman"/>
          <w:noProof/>
          <w:sz w:val="22"/>
          <w:szCs w:val="22"/>
        </w:rPr>
      </w:pPr>
    </w:p>
    <w:p w14:paraId="48CA7BF9" w14:textId="04E076D0" w:rsidR="0001777E" w:rsidRDefault="0001777E" w:rsidP="0001777E">
      <w:pPr>
        <w:ind w:left="1440"/>
        <w:rPr>
          <w:rFonts w:ascii="Times New Roman" w:hAnsi="Times New Roman" w:cs="Times New Roman"/>
          <w:noProof/>
          <w:sz w:val="22"/>
          <w:szCs w:val="22"/>
        </w:rPr>
      </w:pPr>
      <w:r>
        <w:rPr>
          <w:rFonts w:ascii="Times New Roman" w:hAnsi="Times New Roman" w:cs="Times New Roman"/>
          <w:noProof/>
          <w:sz w:val="22"/>
          <w:szCs w:val="22"/>
        </w:rPr>
        <w:t>The kinematic viscosity</w:t>
      </w:r>
      <w:r w:rsidR="002A5F27">
        <w:rPr>
          <w:rFonts w:ascii="Times New Roman" w:hAnsi="Times New Roman" w:cs="Times New Roman"/>
          <w:noProof/>
          <w:sz w:val="22"/>
          <w:szCs w:val="22"/>
        </w:rPr>
        <w:t xml:space="preserve"> ,</w:t>
      </w:r>
      <w:r w:rsidR="002A5F27" w:rsidRPr="002A5F27">
        <w:rPr>
          <w:rFonts w:ascii="Times New Roman" w:hAnsi="Times New Roman" w:cs="Times New Roman"/>
          <w:i/>
          <w:noProof/>
          <w:sz w:val="22"/>
          <w:szCs w:val="22"/>
        </w:rPr>
        <w:t>v</w:t>
      </w:r>
      <w:r w:rsidR="002A5F27">
        <w:rPr>
          <w:rFonts w:ascii="Times New Roman" w:hAnsi="Times New Roman" w:cs="Times New Roman"/>
          <w:noProof/>
          <w:sz w:val="22"/>
          <w:szCs w:val="22"/>
        </w:rPr>
        <w:t>,</w:t>
      </w:r>
      <w:r>
        <w:rPr>
          <w:rFonts w:ascii="Times New Roman" w:hAnsi="Times New Roman" w:cs="Times New Roman"/>
          <w:noProof/>
          <w:sz w:val="22"/>
          <w:szCs w:val="22"/>
        </w:rPr>
        <w:t xml:space="preserve"> is simply the ratio of dynamice viscosity to density therefore gives</w:t>
      </w:r>
    </w:p>
    <w:p w14:paraId="1B02D82D" w14:textId="456D68C8" w:rsidR="0001777E" w:rsidRPr="0001777E" w:rsidRDefault="002A5F27" w:rsidP="0001777E">
      <w:pPr>
        <w:ind w:left="1440"/>
        <w:rPr>
          <w:rFonts w:ascii="Times New Roman" w:hAnsi="Times New Roman" w:cs="Times New Roman"/>
          <w:sz w:val="22"/>
          <w:szCs w:val="22"/>
        </w:rPr>
      </w:pPr>
      <w:r w:rsidRPr="002A5F27">
        <w:rPr>
          <w:rFonts w:ascii="Times New Roman" w:hAnsi="Times New Roman" w:cs="Times New Roman"/>
          <w:noProof/>
          <w:sz w:val="22"/>
          <w:szCs w:val="22"/>
        </w:rPr>
        <w:t xml:space="preserve"> </w:t>
      </w:r>
      <w:r>
        <w:rPr>
          <w:rFonts w:ascii="Times New Roman" w:hAnsi="Times New Roman" w:cs="Times New Roman"/>
          <w:noProof/>
          <w:sz w:val="22"/>
          <w:szCs w:val="22"/>
        </w:rPr>
        <w:drawing>
          <wp:inline distT="0" distB="0" distL="0" distR="0" wp14:anchorId="5D4B0E81" wp14:editId="596B4FC7">
            <wp:extent cx="1171575" cy="444823"/>
            <wp:effectExtent l="0" t="0" r="0" b="12700"/>
            <wp:docPr id="7" name="Picture 7" descr="Macintosh HD:Users:OBurns:Desktop:Screen Shot 2013-02-17 at 7.24.2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OBurns:Desktop:Screen Shot 2013-02-17 at 7.24.21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1575" cy="444823"/>
                    </a:xfrm>
                    <a:prstGeom prst="rect">
                      <a:avLst/>
                    </a:prstGeom>
                    <a:noFill/>
                    <a:ln>
                      <a:noFill/>
                    </a:ln>
                  </pic:spPr>
                </pic:pic>
              </a:graphicData>
            </a:graphic>
          </wp:inline>
        </w:drawing>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r>
      <w:r w:rsidR="00225E7F">
        <w:rPr>
          <w:rFonts w:ascii="Times New Roman" w:hAnsi="Times New Roman" w:cs="Times New Roman"/>
          <w:noProof/>
          <w:sz w:val="22"/>
          <w:szCs w:val="22"/>
        </w:rPr>
        <w:tab/>
        <w:t>(5)</w:t>
      </w:r>
    </w:p>
    <w:p w14:paraId="54D699C8" w14:textId="77777777" w:rsidR="00866679" w:rsidRDefault="00866679" w:rsidP="00420EFC">
      <w:pPr>
        <w:ind w:left="1440"/>
        <w:jc w:val="center"/>
      </w:pPr>
    </w:p>
    <w:p w14:paraId="14F17825" w14:textId="77777777" w:rsidR="004E2AA8" w:rsidRDefault="004E2AA8" w:rsidP="00123B0F">
      <w:pPr>
        <w:pStyle w:val="ListParagraph"/>
        <w:ind w:left="1080"/>
      </w:pPr>
    </w:p>
    <w:p w14:paraId="4CB089EE" w14:textId="77777777" w:rsidR="00CD1E22" w:rsidRDefault="00CD1E22" w:rsidP="00123B0F">
      <w:pPr>
        <w:pStyle w:val="ListParagraph"/>
        <w:ind w:left="1080"/>
      </w:pPr>
    </w:p>
    <w:p w14:paraId="28F44485" w14:textId="13840E06" w:rsidR="00123B0F" w:rsidRPr="00A20437" w:rsidRDefault="004E2AA8" w:rsidP="00952084">
      <w:pPr>
        <w:pStyle w:val="ListParagraph"/>
        <w:numPr>
          <w:ilvl w:val="0"/>
          <w:numId w:val="8"/>
        </w:numPr>
        <w:rPr>
          <w:rFonts w:ascii="Arial" w:hAnsi="Arial" w:cs="Arial"/>
          <w:b/>
          <w:i/>
          <w:sz w:val="28"/>
          <w:szCs w:val="28"/>
        </w:rPr>
      </w:pPr>
      <w:r w:rsidRPr="00A20437">
        <w:rPr>
          <w:rFonts w:ascii="Arial" w:hAnsi="Arial" w:cs="Arial"/>
          <w:b/>
          <w:i/>
          <w:sz w:val="28"/>
          <w:szCs w:val="28"/>
        </w:rPr>
        <w:t>Experimental</w:t>
      </w:r>
      <w:r w:rsidR="002A5F27">
        <w:rPr>
          <w:rFonts w:ascii="Arial" w:hAnsi="Arial" w:cs="Arial"/>
          <w:b/>
          <w:i/>
          <w:sz w:val="28"/>
          <w:szCs w:val="28"/>
        </w:rPr>
        <w:t xml:space="preserve"> Setup</w:t>
      </w:r>
      <w:r w:rsidRPr="00A20437">
        <w:rPr>
          <w:rFonts w:ascii="Arial" w:hAnsi="Arial" w:cs="Arial"/>
          <w:b/>
          <w:i/>
          <w:sz w:val="28"/>
          <w:szCs w:val="28"/>
        </w:rPr>
        <w:t xml:space="preserve">: </w:t>
      </w:r>
      <w:r w:rsidR="00123B0F" w:rsidRPr="00A20437">
        <w:rPr>
          <w:rFonts w:ascii="Arial" w:hAnsi="Arial" w:cs="Arial"/>
          <w:b/>
          <w:i/>
          <w:sz w:val="28"/>
          <w:szCs w:val="28"/>
        </w:rPr>
        <w:t xml:space="preserve"> </w:t>
      </w:r>
    </w:p>
    <w:p w14:paraId="3DF56C92" w14:textId="77777777" w:rsidR="00123B0F" w:rsidRDefault="00123B0F" w:rsidP="00123B0F">
      <w:pPr>
        <w:pStyle w:val="ListParagraph"/>
        <w:ind w:left="1080"/>
      </w:pPr>
    </w:p>
    <w:p w14:paraId="0D98882E" w14:textId="0ECB2EB8" w:rsidR="00123B0F" w:rsidRDefault="00CD1E22" w:rsidP="009754B0">
      <w:pPr>
        <w:pStyle w:val="ListParagraph"/>
        <w:spacing w:line="480" w:lineRule="auto"/>
        <w:ind w:left="1440"/>
        <w:rPr>
          <w:rFonts w:ascii="Times" w:hAnsi="Times"/>
          <w:sz w:val="22"/>
          <w:szCs w:val="22"/>
        </w:rPr>
      </w:pPr>
      <w:r>
        <w:rPr>
          <w:rFonts w:ascii="Times" w:hAnsi="Times"/>
          <w:sz w:val="22"/>
          <w:szCs w:val="22"/>
        </w:rPr>
        <w:t xml:space="preserve">This lab requires a modified Ostwald capillary tube viscometer to measure the kinematic viscosity of the liquids. The Figure 2 shows a typical Modified Ostwald capillary Viscometer. </w:t>
      </w:r>
    </w:p>
    <w:p w14:paraId="23CC0204" w14:textId="07EE4245" w:rsidR="00CD1E22" w:rsidRDefault="00CD1E22" w:rsidP="002A5F27">
      <w:pPr>
        <w:pStyle w:val="ListParagraph"/>
        <w:ind w:left="1440"/>
        <w:rPr>
          <w:rFonts w:ascii="Times" w:hAnsi="Times"/>
          <w:sz w:val="22"/>
          <w:szCs w:val="22"/>
        </w:rPr>
      </w:pPr>
      <w:r>
        <w:rPr>
          <w:rFonts w:ascii="Times" w:hAnsi="Times"/>
          <w:noProof/>
          <w:sz w:val="22"/>
          <w:szCs w:val="22"/>
        </w:rPr>
        <w:drawing>
          <wp:anchor distT="0" distB="0" distL="114300" distR="114300" simplePos="0" relativeHeight="251659264" behindDoc="0" locked="0" layoutInCell="1" allowOverlap="1" wp14:anchorId="139222DD" wp14:editId="5A70F94D">
            <wp:simplePos x="0" y="0"/>
            <wp:positionH relativeFrom="column">
              <wp:posOffset>1600200</wp:posOffset>
            </wp:positionH>
            <wp:positionV relativeFrom="paragraph">
              <wp:posOffset>161925</wp:posOffset>
            </wp:positionV>
            <wp:extent cx="3570605" cy="2628900"/>
            <wp:effectExtent l="0" t="0" r="10795" b="12700"/>
            <wp:wrapSquare wrapText="bothSides"/>
            <wp:docPr id="8" name="Picture 8" descr="Macintosh HD:Users:OBurns:Desktop:Screen Shot 2013-02-17 at 7.32.4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OBurns:Desktop:Screen Shot 2013-02-17 at 7.32.42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70605" cy="2628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761DA1" w14:textId="47F4730B" w:rsidR="00CD1E22" w:rsidRDefault="00CD1E22" w:rsidP="002A5F27">
      <w:pPr>
        <w:pStyle w:val="ListParagraph"/>
        <w:ind w:left="1440"/>
        <w:rPr>
          <w:rFonts w:ascii="Times" w:hAnsi="Times"/>
          <w:sz w:val="22"/>
          <w:szCs w:val="22"/>
        </w:rPr>
      </w:pPr>
    </w:p>
    <w:p w14:paraId="549AD173" w14:textId="77777777" w:rsidR="00CD1E22" w:rsidRDefault="00CD1E22" w:rsidP="00CD1E22">
      <w:pPr>
        <w:pStyle w:val="ListParagraph"/>
        <w:ind w:left="1440"/>
        <w:jc w:val="center"/>
        <w:rPr>
          <w:rFonts w:ascii="Times" w:hAnsi="Times"/>
          <w:sz w:val="22"/>
          <w:szCs w:val="22"/>
        </w:rPr>
      </w:pPr>
    </w:p>
    <w:p w14:paraId="52620ED4" w14:textId="77777777" w:rsidR="00CD1E22" w:rsidRDefault="00CD1E22" w:rsidP="00CD1E22">
      <w:pPr>
        <w:pStyle w:val="ListParagraph"/>
        <w:ind w:left="1440"/>
        <w:jc w:val="center"/>
        <w:rPr>
          <w:rFonts w:ascii="Times" w:hAnsi="Times"/>
          <w:sz w:val="22"/>
          <w:szCs w:val="22"/>
        </w:rPr>
      </w:pPr>
    </w:p>
    <w:p w14:paraId="16DFC3FE" w14:textId="77777777" w:rsidR="00CD1E22" w:rsidRDefault="00CD1E22" w:rsidP="00CD1E22">
      <w:pPr>
        <w:pStyle w:val="ListParagraph"/>
        <w:ind w:left="1440"/>
        <w:jc w:val="center"/>
        <w:rPr>
          <w:rFonts w:ascii="Times" w:hAnsi="Times"/>
          <w:sz w:val="22"/>
          <w:szCs w:val="22"/>
        </w:rPr>
      </w:pPr>
    </w:p>
    <w:p w14:paraId="216EAD1C" w14:textId="77777777" w:rsidR="00CD1E22" w:rsidRDefault="00CD1E22" w:rsidP="00CD1E22">
      <w:pPr>
        <w:pStyle w:val="ListParagraph"/>
        <w:ind w:left="1440"/>
        <w:jc w:val="center"/>
        <w:rPr>
          <w:rFonts w:ascii="Times" w:hAnsi="Times"/>
          <w:sz w:val="22"/>
          <w:szCs w:val="22"/>
        </w:rPr>
      </w:pPr>
    </w:p>
    <w:p w14:paraId="2DF3C9BD" w14:textId="77777777" w:rsidR="00CD1E22" w:rsidRDefault="00CD1E22" w:rsidP="00CD1E22">
      <w:pPr>
        <w:pStyle w:val="ListParagraph"/>
        <w:ind w:left="1440"/>
        <w:jc w:val="center"/>
        <w:rPr>
          <w:rFonts w:ascii="Times" w:hAnsi="Times"/>
          <w:sz w:val="22"/>
          <w:szCs w:val="22"/>
        </w:rPr>
      </w:pPr>
    </w:p>
    <w:p w14:paraId="7C8F24D5" w14:textId="77777777" w:rsidR="00CD1E22" w:rsidRDefault="00CD1E22" w:rsidP="00CD1E22">
      <w:pPr>
        <w:pStyle w:val="ListParagraph"/>
        <w:ind w:left="1440"/>
        <w:jc w:val="center"/>
        <w:rPr>
          <w:rFonts w:ascii="Times" w:hAnsi="Times"/>
          <w:sz w:val="22"/>
          <w:szCs w:val="22"/>
        </w:rPr>
      </w:pPr>
    </w:p>
    <w:p w14:paraId="1A850308" w14:textId="77777777" w:rsidR="00CD1E22" w:rsidRDefault="00CD1E22" w:rsidP="00CD1E22">
      <w:pPr>
        <w:pStyle w:val="ListParagraph"/>
        <w:ind w:left="1440"/>
        <w:jc w:val="center"/>
        <w:rPr>
          <w:rFonts w:ascii="Times" w:hAnsi="Times"/>
          <w:sz w:val="22"/>
          <w:szCs w:val="22"/>
        </w:rPr>
      </w:pPr>
    </w:p>
    <w:p w14:paraId="7BD202EC" w14:textId="77777777" w:rsidR="00CD1E22" w:rsidRDefault="00CD1E22" w:rsidP="00CD1E22">
      <w:pPr>
        <w:pStyle w:val="ListParagraph"/>
        <w:ind w:left="1440"/>
        <w:jc w:val="center"/>
        <w:rPr>
          <w:rFonts w:ascii="Times" w:hAnsi="Times"/>
          <w:sz w:val="22"/>
          <w:szCs w:val="22"/>
        </w:rPr>
      </w:pPr>
    </w:p>
    <w:p w14:paraId="42C720B4" w14:textId="77777777" w:rsidR="00CD1E22" w:rsidRDefault="00CD1E22" w:rsidP="00CD1E22">
      <w:pPr>
        <w:pStyle w:val="ListParagraph"/>
        <w:ind w:left="1440"/>
        <w:jc w:val="center"/>
        <w:rPr>
          <w:rFonts w:ascii="Times" w:hAnsi="Times"/>
          <w:sz w:val="22"/>
          <w:szCs w:val="22"/>
        </w:rPr>
      </w:pPr>
    </w:p>
    <w:p w14:paraId="6C3E74BA" w14:textId="77777777" w:rsidR="00CD1E22" w:rsidRDefault="00CD1E22" w:rsidP="00CD1E22">
      <w:pPr>
        <w:pStyle w:val="ListParagraph"/>
        <w:ind w:left="1440"/>
        <w:jc w:val="center"/>
        <w:rPr>
          <w:rFonts w:ascii="Times" w:hAnsi="Times"/>
          <w:sz w:val="22"/>
          <w:szCs w:val="22"/>
        </w:rPr>
      </w:pPr>
    </w:p>
    <w:p w14:paraId="3310ED85" w14:textId="77777777" w:rsidR="00CD1E22" w:rsidRDefault="00CD1E22" w:rsidP="00CD1E22">
      <w:pPr>
        <w:pStyle w:val="ListParagraph"/>
        <w:ind w:left="1440"/>
        <w:jc w:val="center"/>
        <w:rPr>
          <w:rFonts w:ascii="Times" w:hAnsi="Times"/>
          <w:sz w:val="22"/>
          <w:szCs w:val="22"/>
        </w:rPr>
      </w:pPr>
    </w:p>
    <w:p w14:paraId="2B74DB2A" w14:textId="77777777" w:rsidR="00CD1E22" w:rsidRDefault="00CD1E22" w:rsidP="00CD1E22">
      <w:pPr>
        <w:pStyle w:val="ListParagraph"/>
        <w:ind w:left="1440"/>
        <w:jc w:val="center"/>
        <w:rPr>
          <w:rFonts w:ascii="Times" w:hAnsi="Times"/>
          <w:sz w:val="22"/>
          <w:szCs w:val="22"/>
        </w:rPr>
      </w:pPr>
    </w:p>
    <w:p w14:paraId="3D08978D" w14:textId="77777777" w:rsidR="00CD1E22" w:rsidRDefault="00CD1E22" w:rsidP="00CD1E22">
      <w:pPr>
        <w:pStyle w:val="ListParagraph"/>
        <w:ind w:left="1440"/>
        <w:jc w:val="center"/>
        <w:rPr>
          <w:rFonts w:ascii="Times" w:hAnsi="Times"/>
          <w:sz w:val="22"/>
          <w:szCs w:val="22"/>
        </w:rPr>
      </w:pPr>
    </w:p>
    <w:p w14:paraId="0DAAC608" w14:textId="77777777" w:rsidR="00CD1E22" w:rsidRDefault="00CD1E22" w:rsidP="00CD1E22">
      <w:pPr>
        <w:pStyle w:val="ListParagraph"/>
        <w:ind w:left="1440"/>
        <w:jc w:val="center"/>
        <w:rPr>
          <w:rFonts w:ascii="Times" w:hAnsi="Times"/>
          <w:sz w:val="22"/>
          <w:szCs w:val="22"/>
        </w:rPr>
      </w:pPr>
    </w:p>
    <w:p w14:paraId="6B7BD128" w14:textId="77777777" w:rsidR="00CD1E22" w:rsidRDefault="00CD1E22" w:rsidP="00CD1E22">
      <w:pPr>
        <w:pStyle w:val="ListParagraph"/>
        <w:ind w:left="1440"/>
        <w:jc w:val="center"/>
        <w:rPr>
          <w:rFonts w:ascii="Times" w:hAnsi="Times"/>
          <w:sz w:val="22"/>
          <w:szCs w:val="22"/>
        </w:rPr>
      </w:pPr>
    </w:p>
    <w:p w14:paraId="0813EAD7" w14:textId="77777777" w:rsidR="00CD1E22" w:rsidRDefault="00CD1E22" w:rsidP="00CD1E22">
      <w:pPr>
        <w:pStyle w:val="ListParagraph"/>
        <w:ind w:left="1440"/>
        <w:jc w:val="center"/>
        <w:rPr>
          <w:rFonts w:ascii="Times" w:hAnsi="Times"/>
          <w:sz w:val="22"/>
          <w:szCs w:val="22"/>
        </w:rPr>
      </w:pPr>
    </w:p>
    <w:p w14:paraId="225BA2F3" w14:textId="3087089D" w:rsidR="00CD1E22" w:rsidRDefault="00CD1E22" w:rsidP="00CD1E22">
      <w:pPr>
        <w:pStyle w:val="ListParagraph"/>
        <w:ind w:left="1440"/>
        <w:jc w:val="center"/>
        <w:rPr>
          <w:rFonts w:ascii="Times" w:hAnsi="Times"/>
          <w:b/>
          <w:sz w:val="22"/>
          <w:szCs w:val="22"/>
        </w:rPr>
      </w:pPr>
      <w:r w:rsidRPr="00CD1E22">
        <w:rPr>
          <w:rFonts w:ascii="Times" w:hAnsi="Times"/>
          <w:b/>
          <w:sz w:val="22"/>
          <w:szCs w:val="22"/>
        </w:rPr>
        <w:t>Figure 2: Typical Modified Ostwald Viscometer</w:t>
      </w:r>
    </w:p>
    <w:p w14:paraId="6C0EBFD4" w14:textId="77777777" w:rsidR="005E39C8" w:rsidRDefault="005E39C8" w:rsidP="005E39C8">
      <w:pPr>
        <w:pStyle w:val="ListParagraph"/>
        <w:ind w:left="1440"/>
        <w:rPr>
          <w:rFonts w:ascii="Times" w:hAnsi="Times"/>
          <w:sz w:val="22"/>
          <w:szCs w:val="22"/>
        </w:rPr>
      </w:pPr>
    </w:p>
    <w:p w14:paraId="0CE209BA" w14:textId="52C96855" w:rsidR="005E39C8" w:rsidRDefault="005E39C8" w:rsidP="009754B0">
      <w:pPr>
        <w:pStyle w:val="ListParagraph"/>
        <w:spacing w:line="480" w:lineRule="auto"/>
        <w:ind w:left="1440"/>
        <w:rPr>
          <w:rFonts w:ascii="Times" w:hAnsi="Times"/>
          <w:sz w:val="22"/>
          <w:szCs w:val="22"/>
        </w:rPr>
      </w:pPr>
      <w:r>
        <w:rPr>
          <w:rFonts w:ascii="Times" w:hAnsi="Times"/>
          <w:sz w:val="22"/>
          <w:szCs w:val="22"/>
        </w:rPr>
        <w:t xml:space="preserve">The calibration constants for several different sizes of viscometers are given in Table 1. The calibration constant is known therefore the only other </w:t>
      </w:r>
      <w:r w:rsidR="00BE4A6C">
        <w:rPr>
          <w:rFonts w:ascii="Times" w:hAnsi="Times"/>
          <w:sz w:val="22"/>
          <w:szCs w:val="22"/>
        </w:rPr>
        <w:t>factor, which will be needed,</w:t>
      </w:r>
      <w:r>
        <w:rPr>
          <w:rFonts w:ascii="Times" w:hAnsi="Times"/>
          <w:sz w:val="22"/>
          <w:szCs w:val="22"/>
        </w:rPr>
        <w:t xml:space="preserve"> is the </w:t>
      </w:r>
      <w:r w:rsidR="00BE4A6C">
        <w:rPr>
          <w:rFonts w:ascii="Times" w:hAnsi="Times"/>
          <w:sz w:val="22"/>
          <w:szCs w:val="22"/>
        </w:rPr>
        <w:t>time, t</w:t>
      </w:r>
      <w:r>
        <w:rPr>
          <w:rFonts w:ascii="Times" w:hAnsi="Times"/>
          <w:sz w:val="22"/>
          <w:szCs w:val="22"/>
        </w:rPr>
        <w:t xml:space="preserve">. The kinematic viscosity will be determined by </w:t>
      </w:r>
      <w:r w:rsidR="00BE4A6C">
        <w:rPr>
          <w:rFonts w:ascii="Times" w:hAnsi="Times"/>
          <w:sz w:val="22"/>
          <w:szCs w:val="22"/>
        </w:rPr>
        <w:t>applying</w:t>
      </w:r>
      <w:r>
        <w:rPr>
          <w:rFonts w:ascii="Times" w:hAnsi="Times"/>
          <w:sz w:val="22"/>
          <w:szCs w:val="22"/>
        </w:rPr>
        <w:t xml:space="preserve"> the equation (6) </w:t>
      </w:r>
    </w:p>
    <w:p w14:paraId="76B551CF" w14:textId="77777777" w:rsidR="005E39C8" w:rsidRDefault="005E39C8" w:rsidP="005E39C8">
      <w:pPr>
        <w:pStyle w:val="ListParagraph"/>
        <w:ind w:left="1440"/>
        <w:rPr>
          <w:rFonts w:ascii="Times" w:hAnsi="Times"/>
          <w:sz w:val="22"/>
          <w:szCs w:val="22"/>
        </w:rPr>
      </w:pPr>
    </w:p>
    <w:p w14:paraId="6ED4278B" w14:textId="4E0D9D5A" w:rsidR="005E39C8" w:rsidRDefault="005E39C8" w:rsidP="005E39C8">
      <w:pPr>
        <w:pStyle w:val="ListParagraph"/>
        <w:ind w:left="1440"/>
        <w:rPr>
          <w:rFonts w:ascii="Times" w:hAnsi="Times"/>
          <w:sz w:val="22"/>
          <w:szCs w:val="22"/>
        </w:rPr>
      </w:pPr>
      <w:r w:rsidRPr="005E39C8">
        <w:rPr>
          <w:rFonts w:ascii="Times" w:hAnsi="Times"/>
          <w:i/>
          <w:sz w:val="22"/>
          <w:szCs w:val="22"/>
        </w:rPr>
        <w:t>v</w:t>
      </w:r>
      <w:r>
        <w:rPr>
          <w:rFonts w:ascii="Times" w:hAnsi="Times"/>
          <w:sz w:val="22"/>
          <w:szCs w:val="22"/>
        </w:rPr>
        <w:t>=Ct</w:t>
      </w:r>
      <w:r w:rsidR="00225E7F">
        <w:rPr>
          <w:rFonts w:ascii="Times" w:hAnsi="Times"/>
          <w:sz w:val="22"/>
          <w:szCs w:val="22"/>
        </w:rPr>
        <w:tab/>
      </w:r>
      <w:r w:rsidR="00225E7F">
        <w:rPr>
          <w:rFonts w:ascii="Times" w:hAnsi="Times"/>
          <w:sz w:val="22"/>
          <w:szCs w:val="22"/>
        </w:rPr>
        <w:tab/>
      </w:r>
      <w:r w:rsidR="00225E7F">
        <w:rPr>
          <w:rFonts w:ascii="Times" w:hAnsi="Times"/>
          <w:sz w:val="22"/>
          <w:szCs w:val="22"/>
        </w:rPr>
        <w:tab/>
      </w:r>
      <w:r w:rsidR="00225E7F">
        <w:rPr>
          <w:rFonts w:ascii="Times" w:hAnsi="Times"/>
          <w:sz w:val="22"/>
          <w:szCs w:val="22"/>
        </w:rPr>
        <w:tab/>
      </w:r>
      <w:r w:rsidR="00225E7F">
        <w:rPr>
          <w:rFonts w:ascii="Times" w:hAnsi="Times"/>
          <w:sz w:val="22"/>
          <w:szCs w:val="22"/>
        </w:rPr>
        <w:tab/>
      </w:r>
      <w:r w:rsidR="00225E7F">
        <w:rPr>
          <w:rFonts w:ascii="Times" w:hAnsi="Times"/>
          <w:sz w:val="22"/>
          <w:szCs w:val="22"/>
        </w:rPr>
        <w:tab/>
      </w:r>
      <w:r w:rsidR="00225E7F">
        <w:rPr>
          <w:rFonts w:ascii="Times" w:hAnsi="Times"/>
          <w:sz w:val="22"/>
          <w:szCs w:val="22"/>
        </w:rPr>
        <w:tab/>
      </w:r>
      <w:r w:rsidR="00225E7F">
        <w:rPr>
          <w:rFonts w:ascii="Times" w:hAnsi="Times"/>
          <w:sz w:val="22"/>
          <w:szCs w:val="22"/>
        </w:rPr>
        <w:tab/>
      </w:r>
      <w:r w:rsidR="00225E7F">
        <w:rPr>
          <w:rFonts w:ascii="Times" w:hAnsi="Times"/>
          <w:sz w:val="22"/>
          <w:szCs w:val="22"/>
        </w:rPr>
        <w:tab/>
      </w:r>
      <w:r w:rsidR="00225E7F">
        <w:rPr>
          <w:rFonts w:ascii="Times" w:hAnsi="Times"/>
          <w:sz w:val="22"/>
          <w:szCs w:val="22"/>
        </w:rPr>
        <w:tab/>
        <w:t>(6)</w:t>
      </w:r>
    </w:p>
    <w:p w14:paraId="2510684A" w14:textId="4AEB9381" w:rsidR="005E39C8" w:rsidRDefault="005E39C8" w:rsidP="005E39C8">
      <w:pPr>
        <w:pStyle w:val="ListParagraph"/>
        <w:ind w:left="1440"/>
        <w:rPr>
          <w:rFonts w:ascii="Times" w:hAnsi="Times"/>
          <w:sz w:val="22"/>
          <w:szCs w:val="22"/>
        </w:rPr>
      </w:pPr>
      <w:r>
        <w:rPr>
          <w:rFonts w:ascii="Times" w:hAnsi="Times"/>
          <w:sz w:val="22"/>
          <w:szCs w:val="22"/>
        </w:rPr>
        <w:t>C=calibration</w:t>
      </w:r>
    </w:p>
    <w:p w14:paraId="017D9C8E" w14:textId="79DF07D2" w:rsidR="005E39C8" w:rsidRDefault="005E39C8" w:rsidP="005E39C8">
      <w:pPr>
        <w:pStyle w:val="ListParagraph"/>
        <w:ind w:left="1440"/>
        <w:rPr>
          <w:rFonts w:ascii="Times" w:hAnsi="Times"/>
          <w:sz w:val="22"/>
          <w:szCs w:val="22"/>
        </w:rPr>
      </w:pPr>
      <w:r>
        <w:rPr>
          <w:rFonts w:ascii="Times" w:hAnsi="Times"/>
          <w:sz w:val="22"/>
          <w:szCs w:val="22"/>
        </w:rPr>
        <w:t>t=time (sec)</w:t>
      </w:r>
    </w:p>
    <w:p w14:paraId="7C3BEB5C" w14:textId="77777777" w:rsidR="005E39C8" w:rsidRDefault="005E39C8" w:rsidP="005E39C8">
      <w:pPr>
        <w:pStyle w:val="ListParagraph"/>
        <w:ind w:left="1440"/>
        <w:rPr>
          <w:rFonts w:ascii="Times" w:hAnsi="Times"/>
          <w:sz w:val="22"/>
          <w:szCs w:val="22"/>
        </w:rPr>
      </w:pPr>
    </w:p>
    <w:p w14:paraId="21C1342A" w14:textId="21E30675" w:rsidR="005E39C8" w:rsidRDefault="00BE4A6C" w:rsidP="00BE4A6C">
      <w:pPr>
        <w:pStyle w:val="ListParagraph"/>
        <w:ind w:left="1440"/>
        <w:jc w:val="center"/>
        <w:rPr>
          <w:rFonts w:ascii="Times" w:hAnsi="Times"/>
          <w:sz w:val="22"/>
          <w:szCs w:val="22"/>
        </w:rPr>
      </w:pPr>
      <w:r>
        <w:rPr>
          <w:noProof/>
        </w:rPr>
        <w:drawing>
          <wp:inline distT="0" distB="0" distL="0" distR="0" wp14:anchorId="1D7B7CDD" wp14:editId="2571F344">
            <wp:extent cx="3886200" cy="1052513"/>
            <wp:effectExtent l="0" t="0" r="0" b="0"/>
            <wp:docPr id="9" name="Picture 9" descr="Macintosh HD:Users:OBurns:Desktop:Screen Shot 2013-02-17 at 7.39.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OBurns:Desktop:Screen Shot 2013-02-17 at 7.39.24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6200" cy="1052513"/>
                    </a:xfrm>
                    <a:prstGeom prst="rect">
                      <a:avLst/>
                    </a:prstGeom>
                    <a:noFill/>
                    <a:ln>
                      <a:noFill/>
                    </a:ln>
                  </pic:spPr>
                </pic:pic>
              </a:graphicData>
            </a:graphic>
          </wp:inline>
        </w:drawing>
      </w:r>
    </w:p>
    <w:p w14:paraId="13B4641E" w14:textId="77777777" w:rsidR="00BE4A6C" w:rsidRDefault="00BE4A6C" w:rsidP="00BE4A6C">
      <w:pPr>
        <w:pStyle w:val="ListParagraph"/>
        <w:ind w:left="1440"/>
        <w:rPr>
          <w:rFonts w:ascii="Times" w:hAnsi="Times"/>
          <w:sz w:val="22"/>
          <w:szCs w:val="22"/>
        </w:rPr>
      </w:pPr>
    </w:p>
    <w:p w14:paraId="0A718135" w14:textId="41D163CB" w:rsidR="00BE4A6C" w:rsidRDefault="00BE4A6C" w:rsidP="009754B0">
      <w:pPr>
        <w:pStyle w:val="ListParagraph"/>
        <w:spacing w:line="480" w:lineRule="auto"/>
        <w:ind w:left="1440"/>
        <w:rPr>
          <w:rFonts w:ascii="Times" w:hAnsi="Times"/>
          <w:sz w:val="22"/>
          <w:szCs w:val="22"/>
        </w:rPr>
      </w:pPr>
      <w:r>
        <w:rPr>
          <w:rFonts w:ascii="Times" w:hAnsi="Times"/>
          <w:sz w:val="22"/>
          <w:szCs w:val="22"/>
        </w:rPr>
        <w:t xml:space="preserve">The capillary tubes will be placed in a Viscometer constant temperature bath because temperatures need to be at the same levels for both liquids when recording the data. </w:t>
      </w:r>
    </w:p>
    <w:p w14:paraId="3F768B78" w14:textId="77777777" w:rsidR="00BE4A6C" w:rsidRDefault="00BE4A6C" w:rsidP="00BE4A6C">
      <w:pPr>
        <w:pStyle w:val="ListParagraph"/>
        <w:ind w:left="1440"/>
        <w:rPr>
          <w:rFonts w:ascii="Times" w:hAnsi="Times"/>
          <w:sz w:val="22"/>
          <w:szCs w:val="22"/>
        </w:rPr>
      </w:pPr>
    </w:p>
    <w:p w14:paraId="18EE3D7D" w14:textId="5E75C325" w:rsidR="00BE4A6C" w:rsidRDefault="00BE4A6C" w:rsidP="00BE4A6C">
      <w:pPr>
        <w:pStyle w:val="ListParagraph"/>
        <w:ind w:left="1440"/>
        <w:jc w:val="center"/>
        <w:rPr>
          <w:rFonts w:ascii="Times" w:hAnsi="Times"/>
          <w:sz w:val="22"/>
          <w:szCs w:val="22"/>
        </w:rPr>
      </w:pPr>
      <w:r>
        <w:rPr>
          <w:rFonts w:ascii="Times" w:hAnsi="Times"/>
          <w:noProof/>
          <w:sz w:val="22"/>
          <w:szCs w:val="22"/>
        </w:rPr>
        <w:drawing>
          <wp:inline distT="0" distB="0" distL="0" distR="0" wp14:anchorId="18D3D357" wp14:editId="66CC42F2">
            <wp:extent cx="4121394" cy="2400300"/>
            <wp:effectExtent l="0" t="0" r="0" b="0"/>
            <wp:docPr id="10" name="Picture 10" descr="Macintosh HD:Users:OBurns:Desktop:Screen Shot 2013-02-17 at 7.41.5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OBurns:Desktop:Screen Shot 2013-02-17 at 7.41.59 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21718" cy="2400489"/>
                    </a:xfrm>
                    <a:prstGeom prst="rect">
                      <a:avLst/>
                    </a:prstGeom>
                    <a:noFill/>
                    <a:ln>
                      <a:noFill/>
                    </a:ln>
                  </pic:spPr>
                </pic:pic>
              </a:graphicData>
            </a:graphic>
          </wp:inline>
        </w:drawing>
      </w:r>
    </w:p>
    <w:p w14:paraId="5D9F16F2" w14:textId="45313C51" w:rsidR="00145C36" w:rsidRDefault="00145C36" w:rsidP="00BE4A6C">
      <w:pPr>
        <w:pStyle w:val="ListParagraph"/>
        <w:ind w:left="1440"/>
        <w:jc w:val="center"/>
        <w:rPr>
          <w:rFonts w:ascii="Times" w:hAnsi="Times"/>
          <w:sz w:val="22"/>
          <w:szCs w:val="22"/>
        </w:rPr>
      </w:pPr>
      <w:r>
        <w:rPr>
          <w:rFonts w:ascii="Times New Roman" w:hAnsi="Times New Roman" w:cs="Times New Roman"/>
          <w:noProof/>
          <w:sz w:val="22"/>
          <w:szCs w:val="22"/>
        </w:rPr>
        <w:drawing>
          <wp:inline distT="0" distB="0" distL="0" distR="0" wp14:anchorId="0CE3D9AD" wp14:editId="1C228B0E">
            <wp:extent cx="3808175" cy="1019175"/>
            <wp:effectExtent l="0" t="0" r="1905" b="0"/>
            <wp:docPr id="11" name="Picture 11" descr="Macintosh HD:Users:OBurns:Desktop:Screen Shot 2013-02-17 at 7.49.4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OBurns:Desktop:Screen Shot 2013-02-17 at 7.49.48 P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08175" cy="1019175"/>
                    </a:xfrm>
                    <a:prstGeom prst="rect">
                      <a:avLst/>
                    </a:prstGeom>
                    <a:noFill/>
                    <a:ln>
                      <a:noFill/>
                    </a:ln>
                  </pic:spPr>
                </pic:pic>
              </a:graphicData>
            </a:graphic>
          </wp:inline>
        </w:drawing>
      </w:r>
    </w:p>
    <w:p w14:paraId="3B403514" w14:textId="77777777" w:rsidR="00145C36" w:rsidRDefault="00145C36" w:rsidP="00BE4A6C">
      <w:pPr>
        <w:pStyle w:val="ListParagraph"/>
        <w:ind w:left="1440"/>
        <w:jc w:val="center"/>
        <w:rPr>
          <w:rFonts w:ascii="Times" w:hAnsi="Times"/>
          <w:sz w:val="22"/>
          <w:szCs w:val="22"/>
        </w:rPr>
      </w:pPr>
    </w:p>
    <w:p w14:paraId="01D14C7E" w14:textId="4F29CB9A" w:rsidR="00BE4A6C" w:rsidRDefault="00BE4A6C" w:rsidP="00BE4A6C">
      <w:pPr>
        <w:pStyle w:val="ListParagraph"/>
        <w:ind w:left="1440"/>
        <w:jc w:val="center"/>
        <w:rPr>
          <w:rFonts w:ascii="Times" w:hAnsi="Times"/>
          <w:b/>
          <w:sz w:val="22"/>
          <w:szCs w:val="22"/>
        </w:rPr>
      </w:pPr>
      <w:r w:rsidRPr="00BE4A6C">
        <w:rPr>
          <w:rFonts w:ascii="Times" w:hAnsi="Times"/>
          <w:b/>
          <w:sz w:val="22"/>
          <w:szCs w:val="22"/>
        </w:rPr>
        <w:t>Figure 3: Photograph of Viscometer Constant Temperature Bath</w:t>
      </w:r>
      <w:r w:rsidR="00145C36">
        <w:rPr>
          <w:rFonts w:ascii="Times" w:hAnsi="Times"/>
          <w:b/>
          <w:sz w:val="22"/>
          <w:szCs w:val="22"/>
        </w:rPr>
        <w:t xml:space="preserve"> and Controls</w:t>
      </w:r>
      <w:r w:rsidR="00250DC2">
        <w:rPr>
          <w:rFonts w:ascii="Times" w:hAnsi="Times"/>
          <w:b/>
          <w:sz w:val="22"/>
          <w:szCs w:val="22"/>
        </w:rPr>
        <w:t xml:space="preserve"> (a) (b)</w:t>
      </w:r>
    </w:p>
    <w:p w14:paraId="4B76E8AE" w14:textId="77777777" w:rsidR="00BE4A6C" w:rsidRDefault="00BE4A6C" w:rsidP="00BE4A6C">
      <w:pPr>
        <w:pStyle w:val="ListParagraph"/>
        <w:ind w:left="1440"/>
        <w:jc w:val="center"/>
        <w:rPr>
          <w:rFonts w:ascii="Times" w:hAnsi="Times"/>
          <w:b/>
          <w:sz w:val="22"/>
          <w:szCs w:val="22"/>
        </w:rPr>
      </w:pPr>
    </w:p>
    <w:p w14:paraId="2BC94011" w14:textId="575323CC" w:rsidR="00BE4A6C" w:rsidRPr="00BE4A6C" w:rsidRDefault="00BE4A6C" w:rsidP="00790804">
      <w:pPr>
        <w:pStyle w:val="ListParagraph"/>
        <w:spacing w:line="480" w:lineRule="auto"/>
        <w:ind w:left="1440"/>
        <w:rPr>
          <w:rFonts w:ascii="Times" w:hAnsi="Times"/>
          <w:sz w:val="22"/>
          <w:szCs w:val="22"/>
        </w:rPr>
      </w:pPr>
      <w:r>
        <w:rPr>
          <w:rFonts w:ascii="Times" w:hAnsi="Times"/>
          <w:b/>
          <w:sz w:val="22"/>
          <w:szCs w:val="22"/>
        </w:rPr>
        <w:tab/>
      </w:r>
      <w:r>
        <w:rPr>
          <w:rFonts w:ascii="Times" w:hAnsi="Times"/>
          <w:sz w:val="22"/>
          <w:szCs w:val="22"/>
        </w:rPr>
        <w:t xml:space="preserve">The </w:t>
      </w:r>
      <w:r w:rsidRPr="00E21442">
        <w:rPr>
          <w:rFonts w:ascii="Times" w:hAnsi="Times"/>
          <w:b/>
          <w:sz w:val="22"/>
          <w:szCs w:val="22"/>
          <w:u w:val="single"/>
        </w:rPr>
        <w:t>procedures</w:t>
      </w:r>
      <w:r>
        <w:rPr>
          <w:rFonts w:ascii="Times" w:hAnsi="Times"/>
          <w:sz w:val="22"/>
          <w:szCs w:val="22"/>
        </w:rPr>
        <w:t xml:space="preserve"> for performing this lab are pretty simple and once followed should produce accurate results. </w:t>
      </w:r>
      <w:r w:rsidR="00E21442">
        <w:rPr>
          <w:rFonts w:ascii="Times" w:hAnsi="Times"/>
          <w:sz w:val="22"/>
          <w:szCs w:val="22"/>
        </w:rPr>
        <w:t xml:space="preserve">First the bath needs to be prepared by having enough water to cover the viscometers. </w:t>
      </w:r>
      <w:r w:rsidR="00C17AF5">
        <w:rPr>
          <w:rFonts w:ascii="Times" w:hAnsi="Times"/>
          <w:sz w:val="22"/>
          <w:szCs w:val="22"/>
        </w:rPr>
        <w:t>One visco</w:t>
      </w:r>
      <w:r w:rsidR="00250DC2">
        <w:rPr>
          <w:rFonts w:ascii="Times" w:hAnsi="Times"/>
          <w:sz w:val="22"/>
          <w:szCs w:val="22"/>
        </w:rPr>
        <w:t>meter with No. 25 will contain</w:t>
      </w:r>
      <w:r w:rsidR="00C17AF5">
        <w:rPr>
          <w:rFonts w:ascii="Times" w:hAnsi="Times"/>
          <w:sz w:val="22"/>
          <w:szCs w:val="22"/>
        </w:rPr>
        <w:t xml:space="preserve"> water and the </w:t>
      </w:r>
      <w:r w:rsidR="005D3275">
        <w:rPr>
          <w:rFonts w:ascii="Times" w:hAnsi="Times"/>
          <w:sz w:val="22"/>
          <w:szCs w:val="22"/>
        </w:rPr>
        <w:t>viscometer with No. 300 with contains</w:t>
      </w:r>
      <w:r w:rsidR="00C17AF5">
        <w:rPr>
          <w:rFonts w:ascii="Times" w:hAnsi="Times"/>
          <w:sz w:val="22"/>
          <w:szCs w:val="22"/>
        </w:rPr>
        <w:t xml:space="preserve"> SAE30 motor oil. The volumes of the liquids should have been set but to be sure just use the rubber pump and place in the opening of the viscometer and apply pressure once the fluid covers the marks completely the volume is acceptable. Next use the controls </w:t>
      </w:r>
      <w:r w:rsidR="00250DC2">
        <w:rPr>
          <w:rFonts w:ascii="Times" w:hAnsi="Times"/>
          <w:sz w:val="22"/>
          <w:szCs w:val="22"/>
        </w:rPr>
        <w:t xml:space="preserve">(see Figure 3 (a) and (b)) </w:t>
      </w:r>
      <w:r w:rsidR="00C17AF5">
        <w:rPr>
          <w:rFonts w:ascii="Times" w:hAnsi="Times"/>
          <w:sz w:val="22"/>
          <w:szCs w:val="22"/>
        </w:rPr>
        <w:t>to set the temperature to 30</w:t>
      </w:r>
      <w:r w:rsidR="00250DC2">
        <w:rPr>
          <w:rFonts w:ascii="Times" w:hAnsi="Times"/>
          <w:sz w:val="22"/>
          <w:szCs w:val="22"/>
        </w:rPr>
        <w:t xml:space="preserve">°C </w:t>
      </w:r>
      <w:r w:rsidR="0097540C">
        <w:rPr>
          <w:rFonts w:ascii="Times" w:hAnsi="Times"/>
          <w:sz w:val="22"/>
          <w:szCs w:val="22"/>
        </w:rPr>
        <w:t xml:space="preserve">the red numbers need to be at 30°C. Allow for the viscometers to reach a thermal equilibrium, therefore waiting for about </w:t>
      </w:r>
      <w:r w:rsidR="005D3275">
        <w:rPr>
          <w:rFonts w:ascii="Times" w:hAnsi="Times"/>
          <w:sz w:val="22"/>
          <w:szCs w:val="22"/>
        </w:rPr>
        <w:t xml:space="preserve">5 minutes after the desired temperature is reached should be adequate time. </w:t>
      </w:r>
      <w:r w:rsidR="002C1782">
        <w:rPr>
          <w:rFonts w:ascii="Times" w:hAnsi="Times"/>
          <w:sz w:val="22"/>
          <w:szCs w:val="22"/>
        </w:rPr>
        <w:t xml:space="preserve">Next Record the temperature and use the rubber pump to apply pressure to the tube until the fluid reaches a few millimeters above the top mark E. </w:t>
      </w:r>
      <w:r w:rsidR="004F3F04">
        <w:rPr>
          <w:rFonts w:ascii="Times" w:hAnsi="Times"/>
          <w:sz w:val="22"/>
          <w:szCs w:val="22"/>
        </w:rPr>
        <w:t xml:space="preserve">After it reaches a height above the mark remove the pump and wait for the fluid to reach the mark E and start the timer to record how long it takes the fluid to drain down to the bottom mark F. Record the time it takes and verify with Table 1 that it is within the allowable time t. These steps are to be repeated once more for the same temperature. Next repeat the steps for 2 different temperatures being at 45°C and 60°C. Make sure to record the temperatures and time in a table format. </w:t>
      </w:r>
    </w:p>
    <w:p w14:paraId="650E68B9" w14:textId="77777777" w:rsidR="004E2AA8" w:rsidRDefault="004E2AA8" w:rsidP="00123B0F">
      <w:pPr>
        <w:pStyle w:val="ListParagraph"/>
        <w:ind w:left="1080"/>
        <w:rPr>
          <w:rFonts w:ascii="Cambria" w:hAnsi="Cambria"/>
        </w:rPr>
      </w:pPr>
    </w:p>
    <w:p w14:paraId="2FACF46D" w14:textId="2786414D" w:rsidR="00123B0F" w:rsidRPr="00A20437" w:rsidRDefault="008F54BA" w:rsidP="00952084">
      <w:pPr>
        <w:pStyle w:val="ListParagraph"/>
        <w:numPr>
          <w:ilvl w:val="0"/>
          <w:numId w:val="8"/>
        </w:numPr>
        <w:rPr>
          <w:rFonts w:ascii="Arial" w:hAnsi="Arial" w:cs="Arial"/>
          <w:b/>
          <w:i/>
          <w:sz w:val="28"/>
          <w:szCs w:val="28"/>
        </w:rPr>
      </w:pPr>
      <w:r>
        <w:rPr>
          <w:rFonts w:ascii="Arial" w:hAnsi="Arial" w:cs="Arial"/>
          <w:b/>
          <w:i/>
          <w:sz w:val="28"/>
          <w:szCs w:val="28"/>
        </w:rPr>
        <w:t xml:space="preserve"> </w:t>
      </w:r>
      <w:r w:rsidR="004E2AA8" w:rsidRPr="00A20437">
        <w:rPr>
          <w:rFonts w:ascii="Arial" w:hAnsi="Arial" w:cs="Arial"/>
          <w:b/>
          <w:i/>
          <w:sz w:val="28"/>
          <w:szCs w:val="28"/>
        </w:rPr>
        <w:t xml:space="preserve">Results: </w:t>
      </w:r>
      <w:r w:rsidR="00123B0F" w:rsidRPr="00A20437">
        <w:rPr>
          <w:rFonts w:ascii="Arial" w:hAnsi="Arial" w:cs="Arial"/>
          <w:b/>
          <w:i/>
          <w:sz w:val="28"/>
          <w:szCs w:val="28"/>
        </w:rPr>
        <w:t xml:space="preserve"> </w:t>
      </w:r>
    </w:p>
    <w:p w14:paraId="1929B76B" w14:textId="77777777" w:rsidR="00123B0F" w:rsidRDefault="00123B0F" w:rsidP="00123B0F">
      <w:pPr>
        <w:rPr>
          <w:rFonts w:ascii="Cambria" w:hAnsi="Cambria"/>
        </w:rPr>
      </w:pPr>
    </w:p>
    <w:p w14:paraId="7302FFEB" w14:textId="20DA8FFC" w:rsidR="005766FB" w:rsidRPr="002E5FEF" w:rsidRDefault="005766FB" w:rsidP="00FD567D">
      <w:pPr>
        <w:ind w:left="1440"/>
        <w:jc w:val="center"/>
        <w:rPr>
          <w:rFonts w:ascii="Times New Roman" w:hAnsi="Times New Roman" w:cs="Times New Roman"/>
          <w:b/>
          <w:sz w:val="22"/>
          <w:szCs w:val="22"/>
        </w:rPr>
      </w:pPr>
      <w:r w:rsidRPr="002E5FEF">
        <w:rPr>
          <w:rFonts w:ascii="Times New Roman" w:hAnsi="Times New Roman" w:cs="Times New Roman"/>
          <w:b/>
          <w:sz w:val="22"/>
          <w:szCs w:val="22"/>
        </w:rPr>
        <w:t>Table 2. Experimental Data for Water</w:t>
      </w:r>
    </w:p>
    <w:p w14:paraId="5D4F3155" w14:textId="7AB8DBF0" w:rsidR="005766FB" w:rsidRDefault="00FD567D" w:rsidP="005766FB">
      <w:pPr>
        <w:ind w:left="144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3E21D490" wp14:editId="621C821F">
            <wp:extent cx="3429000" cy="1362075"/>
            <wp:effectExtent l="0" t="0" r="0" b="9525"/>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0" cy="1362075"/>
                    </a:xfrm>
                    <a:prstGeom prst="rect">
                      <a:avLst/>
                    </a:prstGeom>
                    <a:noFill/>
                    <a:ln>
                      <a:noFill/>
                    </a:ln>
                  </pic:spPr>
                </pic:pic>
              </a:graphicData>
            </a:graphic>
          </wp:inline>
        </w:drawing>
      </w:r>
    </w:p>
    <w:p w14:paraId="3DB9FC50" w14:textId="76DC3FDE" w:rsidR="00FD567D" w:rsidRDefault="00FD567D" w:rsidP="00FD567D">
      <w:pPr>
        <w:ind w:left="1440"/>
        <w:rPr>
          <w:rFonts w:ascii="Times New Roman" w:hAnsi="Times New Roman" w:cs="Times New Roman"/>
          <w:sz w:val="22"/>
          <w:szCs w:val="22"/>
        </w:rPr>
      </w:pPr>
      <w:r>
        <w:rPr>
          <w:rFonts w:ascii="Times New Roman" w:hAnsi="Times New Roman" w:cs="Times New Roman"/>
          <w:sz w:val="22"/>
          <w:szCs w:val="22"/>
        </w:rPr>
        <w:t xml:space="preserve">The Table 2 shows the experimental data recorded for water. </w:t>
      </w:r>
    </w:p>
    <w:p w14:paraId="117CABEC" w14:textId="77777777" w:rsidR="00FD567D" w:rsidRDefault="00FD567D" w:rsidP="00FD567D">
      <w:pPr>
        <w:ind w:left="1440"/>
        <w:rPr>
          <w:rFonts w:ascii="Times New Roman" w:hAnsi="Times New Roman" w:cs="Times New Roman"/>
          <w:sz w:val="22"/>
          <w:szCs w:val="22"/>
        </w:rPr>
      </w:pPr>
    </w:p>
    <w:p w14:paraId="7A8B1E42" w14:textId="3C4A7F8C" w:rsidR="00FD567D" w:rsidRPr="002E5FEF" w:rsidRDefault="00FD567D" w:rsidP="00FD567D">
      <w:pPr>
        <w:ind w:left="1440"/>
        <w:jc w:val="center"/>
        <w:rPr>
          <w:rFonts w:ascii="Times New Roman" w:hAnsi="Times New Roman" w:cs="Times New Roman"/>
          <w:b/>
          <w:sz w:val="22"/>
          <w:szCs w:val="22"/>
        </w:rPr>
      </w:pPr>
      <w:r w:rsidRPr="002E5FEF">
        <w:rPr>
          <w:rFonts w:ascii="Times New Roman" w:hAnsi="Times New Roman" w:cs="Times New Roman"/>
          <w:b/>
          <w:sz w:val="22"/>
          <w:szCs w:val="22"/>
        </w:rPr>
        <w:t>Table 3. Experimental Data for Oil</w:t>
      </w:r>
    </w:p>
    <w:p w14:paraId="110C0184" w14:textId="779E63B4" w:rsidR="00FD567D" w:rsidRDefault="00FD567D" w:rsidP="00FD567D">
      <w:pPr>
        <w:ind w:left="144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3B73315C" wp14:editId="55F01D3C">
            <wp:extent cx="3429000" cy="1362075"/>
            <wp:effectExtent l="0" t="0" r="0" b="9525"/>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9000" cy="1362075"/>
                    </a:xfrm>
                    <a:prstGeom prst="rect">
                      <a:avLst/>
                    </a:prstGeom>
                    <a:noFill/>
                    <a:ln>
                      <a:noFill/>
                    </a:ln>
                  </pic:spPr>
                </pic:pic>
              </a:graphicData>
            </a:graphic>
          </wp:inline>
        </w:drawing>
      </w:r>
    </w:p>
    <w:p w14:paraId="4614B87F" w14:textId="5E7185DD" w:rsidR="00FD567D" w:rsidRDefault="0063206A" w:rsidP="0063206A">
      <w:pPr>
        <w:ind w:left="1440"/>
        <w:rPr>
          <w:rFonts w:ascii="Times New Roman" w:hAnsi="Times New Roman" w:cs="Times New Roman"/>
          <w:sz w:val="22"/>
          <w:szCs w:val="22"/>
        </w:rPr>
      </w:pPr>
      <w:r>
        <w:rPr>
          <w:rFonts w:ascii="Times New Roman" w:hAnsi="Times New Roman" w:cs="Times New Roman"/>
          <w:sz w:val="22"/>
          <w:szCs w:val="22"/>
        </w:rPr>
        <w:t xml:space="preserve">Table 3 shows the experimental data recorded for oil. </w:t>
      </w:r>
    </w:p>
    <w:p w14:paraId="44295C88" w14:textId="5AC9B450" w:rsidR="0063206A" w:rsidRDefault="00587384" w:rsidP="0063206A">
      <w:pPr>
        <w:ind w:left="1440"/>
        <w:rPr>
          <w:rFonts w:ascii="Times New Roman" w:hAnsi="Times New Roman" w:cs="Times New Roman"/>
          <w:sz w:val="22"/>
          <w:szCs w:val="22"/>
        </w:rPr>
      </w:pPr>
      <w:r>
        <w:rPr>
          <w:rFonts w:ascii="Times New Roman" w:hAnsi="Times New Roman" w:cs="Times New Roman"/>
          <w:sz w:val="22"/>
          <w:szCs w:val="22"/>
        </w:rPr>
        <w:t xml:space="preserve">The last 2 recorded data entries at 60°C were not in range for what Table 1 shows. </w:t>
      </w:r>
    </w:p>
    <w:p w14:paraId="2FD385B7" w14:textId="77777777" w:rsidR="00544443" w:rsidRDefault="00544443" w:rsidP="0063206A">
      <w:pPr>
        <w:ind w:left="1440"/>
        <w:rPr>
          <w:rFonts w:ascii="Times New Roman" w:hAnsi="Times New Roman" w:cs="Times New Roman"/>
          <w:sz w:val="22"/>
          <w:szCs w:val="22"/>
        </w:rPr>
      </w:pPr>
    </w:p>
    <w:p w14:paraId="60BD97D8" w14:textId="77777777" w:rsidR="00544443" w:rsidRDefault="00544443" w:rsidP="0063206A">
      <w:pPr>
        <w:ind w:left="1440"/>
        <w:rPr>
          <w:rFonts w:ascii="Times New Roman" w:hAnsi="Times New Roman" w:cs="Times New Roman"/>
          <w:sz w:val="22"/>
          <w:szCs w:val="22"/>
        </w:rPr>
      </w:pPr>
    </w:p>
    <w:p w14:paraId="6477158E" w14:textId="77777777" w:rsidR="00544443" w:rsidRDefault="00544443" w:rsidP="0063206A">
      <w:pPr>
        <w:ind w:left="1440"/>
        <w:rPr>
          <w:rFonts w:ascii="Times New Roman" w:hAnsi="Times New Roman" w:cs="Times New Roman"/>
          <w:sz w:val="22"/>
          <w:szCs w:val="22"/>
        </w:rPr>
      </w:pPr>
    </w:p>
    <w:p w14:paraId="4782CB7E" w14:textId="77777777" w:rsidR="00544443" w:rsidRDefault="00544443" w:rsidP="00544443">
      <w:pPr>
        <w:ind w:left="1440"/>
        <w:jc w:val="center"/>
        <w:rPr>
          <w:rFonts w:ascii="Times New Roman" w:hAnsi="Times New Roman" w:cs="Times New Roman"/>
          <w:sz w:val="22"/>
          <w:szCs w:val="22"/>
        </w:rPr>
      </w:pPr>
    </w:p>
    <w:p w14:paraId="7FC5719E" w14:textId="77777777" w:rsidR="00544443" w:rsidRDefault="00544443" w:rsidP="00544443">
      <w:pPr>
        <w:ind w:left="1440"/>
        <w:jc w:val="center"/>
        <w:rPr>
          <w:rFonts w:ascii="Times New Roman" w:hAnsi="Times New Roman" w:cs="Times New Roman"/>
          <w:sz w:val="22"/>
          <w:szCs w:val="22"/>
        </w:rPr>
      </w:pPr>
    </w:p>
    <w:p w14:paraId="54A4BA3A" w14:textId="77777777" w:rsidR="00544443" w:rsidRDefault="00544443" w:rsidP="00544443">
      <w:pPr>
        <w:ind w:left="1440"/>
        <w:jc w:val="center"/>
        <w:rPr>
          <w:rFonts w:ascii="Times New Roman" w:hAnsi="Times New Roman" w:cs="Times New Roman"/>
          <w:sz w:val="22"/>
          <w:szCs w:val="22"/>
        </w:rPr>
      </w:pPr>
    </w:p>
    <w:p w14:paraId="4E89186A" w14:textId="77777777" w:rsidR="00544443" w:rsidRDefault="00544443" w:rsidP="00544443">
      <w:pPr>
        <w:ind w:left="1440"/>
        <w:jc w:val="center"/>
        <w:rPr>
          <w:rFonts w:ascii="Times New Roman" w:hAnsi="Times New Roman" w:cs="Times New Roman"/>
          <w:sz w:val="22"/>
          <w:szCs w:val="22"/>
        </w:rPr>
      </w:pPr>
    </w:p>
    <w:p w14:paraId="7C7A7013" w14:textId="77777777" w:rsidR="00544443" w:rsidRDefault="00544443" w:rsidP="00544443">
      <w:pPr>
        <w:ind w:left="1440"/>
        <w:jc w:val="center"/>
        <w:rPr>
          <w:rFonts w:ascii="Times New Roman" w:hAnsi="Times New Roman" w:cs="Times New Roman"/>
          <w:sz w:val="22"/>
          <w:szCs w:val="22"/>
        </w:rPr>
      </w:pPr>
    </w:p>
    <w:p w14:paraId="002A7361" w14:textId="77777777" w:rsidR="00544443" w:rsidRDefault="00544443" w:rsidP="00544443">
      <w:pPr>
        <w:ind w:left="1440"/>
        <w:jc w:val="center"/>
        <w:rPr>
          <w:rFonts w:ascii="Times New Roman" w:hAnsi="Times New Roman" w:cs="Times New Roman"/>
          <w:sz w:val="22"/>
          <w:szCs w:val="22"/>
        </w:rPr>
      </w:pPr>
    </w:p>
    <w:p w14:paraId="48A1F10C" w14:textId="77777777" w:rsidR="0030230E" w:rsidRDefault="0030230E" w:rsidP="00544443">
      <w:pPr>
        <w:ind w:left="1440"/>
        <w:jc w:val="center"/>
        <w:rPr>
          <w:rFonts w:ascii="Times New Roman" w:hAnsi="Times New Roman" w:cs="Times New Roman"/>
          <w:sz w:val="22"/>
          <w:szCs w:val="22"/>
        </w:rPr>
      </w:pPr>
    </w:p>
    <w:p w14:paraId="07A94018" w14:textId="77777777" w:rsidR="0030230E" w:rsidRDefault="0030230E" w:rsidP="00544443">
      <w:pPr>
        <w:ind w:left="1440"/>
        <w:jc w:val="center"/>
        <w:rPr>
          <w:rFonts w:ascii="Times New Roman" w:hAnsi="Times New Roman" w:cs="Times New Roman"/>
          <w:sz w:val="22"/>
          <w:szCs w:val="22"/>
        </w:rPr>
      </w:pPr>
    </w:p>
    <w:p w14:paraId="030C7DF6" w14:textId="77777777" w:rsidR="0030230E" w:rsidRDefault="0030230E" w:rsidP="00544443">
      <w:pPr>
        <w:ind w:left="1440"/>
        <w:jc w:val="center"/>
        <w:rPr>
          <w:rFonts w:ascii="Times New Roman" w:hAnsi="Times New Roman" w:cs="Times New Roman"/>
          <w:sz w:val="22"/>
          <w:szCs w:val="22"/>
        </w:rPr>
      </w:pPr>
    </w:p>
    <w:p w14:paraId="11490469" w14:textId="77777777" w:rsidR="0030230E" w:rsidRDefault="0030230E" w:rsidP="00544443">
      <w:pPr>
        <w:ind w:left="1440"/>
        <w:jc w:val="center"/>
        <w:rPr>
          <w:rFonts w:ascii="Times New Roman" w:hAnsi="Times New Roman" w:cs="Times New Roman"/>
          <w:sz w:val="22"/>
          <w:szCs w:val="22"/>
        </w:rPr>
      </w:pPr>
    </w:p>
    <w:p w14:paraId="393AF2E9" w14:textId="77777777" w:rsidR="0030230E" w:rsidRDefault="0030230E" w:rsidP="00544443">
      <w:pPr>
        <w:ind w:left="1440"/>
        <w:jc w:val="center"/>
        <w:rPr>
          <w:rFonts w:ascii="Times New Roman" w:hAnsi="Times New Roman" w:cs="Times New Roman"/>
          <w:sz w:val="22"/>
          <w:szCs w:val="22"/>
        </w:rPr>
      </w:pPr>
    </w:p>
    <w:p w14:paraId="2585990E" w14:textId="6575CB80" w:rsidR="0030230E" w:rsidRPr="0030230E" w:rsidRDefault="0030230E" w:rsidP="0030230E">
      <w:pPr>
        <w:ind w:left="1440"/>
        <w:jc w:val="center"/>
        <w:rPr>
          <w:rFonts w:ascii="Times New Roman" w:hAnsi="Times New Roman" w:cs="Times New Roman"/>
          <w:b/>
          <w:sz w:val="22"/>
          <w:szCs w:val="22"/>
        </w:rPr>
      </w:pPr>
      <w:r>
        <w:rPr>
          <w:rFonts w:ascii="Times New Roman" w:hAnsi="Times New Roman" w:cs="Times New Roman"/>
          <w:b/>
          <w:sz w:val="22"/>
          <w:szCs w:val="22"/>
        </w:rPr>
        <w:t>Graph 1. Viscosity vs Temperature</w:t>
      </w:r>
      <w:r w:rsidRPr="00544443">
        <w:rPr>
          <w:rFonts w:ascii="Times New Roman" w:hAnsi="Times New Roman" w:cs="Times New Roman"/>
          <w:b/>
          <w:sz w:val="22"/>
          <w:szCs w:val="22"/>
        </w:rPr>
        <w:t xml:space="preserve"> for Water</w:t>
      </w:r>
    </w:p>
    <w:p w14:paraId="01CFA0CE" w14:textId="562384CE" w:rsidR="0063206A" w:rsidRDefault="006B41C7" w:rsidP="00544443">
      <w:pPr>
        <w:ind w:left="144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7CED256A" wp14:editId="2B370020">
            <wp:extent cx="3657600" cy="2239644"/>
            <wp:effectExtent l="0" t="0" r="0" b="0"/>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2239644"/>
                    </a:xfrm>
                    <a:prstGeom prst="rect">
                      <a:avLst/>
                    </a:prstGeom>
                    <a:noFill/>
                    <a:ln>
                      <a:noFill/>
                    </a:ln>
                  </pic:spPr>
                </pic:pic>
              </a:graphicData>
            </a:graphic>
          </wp:inline>
        </w:drawing>
      </w:r>
    </w:p>
    <w:p w14:paraId="66992D3A" w14:textId="77777777" w:rsidR="008F6A57" w:rsidRDefault="008F6A57" w:rsidP="00544443">
      <w:pPr>
        <w:ind w:left="1440"/>
        <w:jc w:val="center"/>
        <w:rPr>
          <w:rFonts w:ascii="Times New Roman" w:hAnsi="Times New Roman" w:cs="Times New Roman"/>
          <w:b/>
          <w:sz w:val="22"/>
          <w:szCs w:val="22"/>
        </w:rPr>
      </w:pPr>
    </w:p>
    <w:p w14:paraId="1D68FD9D" w14:textId="2ED90842" w:rsidR="008F6A57" w:rsidRPr="008F6A57" w:rsidRDefault="008F6A57" w:rsidP="008F6A57">
      <w:pPr>
        <w:ind w:left="1440"/>
        <w:rPr>
          <w:rFonts w:ascii="Times New Roman" w:hAnsi="Times New Roman" w:cs="Times New Roman"/>
          <w:sz w:val="22"/>
          <w:szCs w:val="22"/>
        </w:rPr>
      </w:pPr>
      <w:r>
        <w:rPr>
          <w:rFonts w:ascii="Times New Roman" w:hAnsi="Times New Roman" w:cs="Times New Roman"/>
          <w:b/>
          <w:sz w:val="22"/>
          <w:szCs w:val="22"/>
        </w:rPr>
        <w:tab/>
      </w:r>
      <w:r>
        <w:rPr>
          <w:rFonts w:ascii="Times New Roman" w:hAnsi="Times New Roman" w:cs="Times New Roman"/>
          <w:sz w:val="22"/>
          <w:szCs w:val="22"/>
        </w:rPr>
        <w:t>Graph 1 sho</w:t>
      </w:r>
      <w:r w:rsidR="006B41C7">
        <w:rPr>
          <w:rFonts w:ascii="Times New Roman" w:hAnsi="Times New Roman" w:cs="Times New Roman"/>
          <w:sz w:val="22"/>
          <w:szCs w:val="22"/>
        </w:rPr>
        <w:t>ws the relationship between temperature</w:t>
      </w:r>
      <w:r>
        <w:rPr>
          <w:rFonts w:ascii="Times New Roman" w:hAnsi="Times New Roman" w:cs="Times New Roman"/>
          <w:sz w:val="22"/>
          <w:szCs w:val="22"/>
        </w:rPr>
        <w:t xml:space="preserve"> and viscosity for water. </w:t>
      </w:r>
    </w:p>
    <w:p w14:paraId="09339E9B" w14:textId="77777777" w:rsidR="00544443" w:rsidRDefault="00544443" w:rsidP="00544443">
      <w:pPr>
        <w:ind w:left="1440"/>
        <w:rPr>
          <w:rFonts w:ascii="Times New Roman" w:hAnsi="Times New Roman" w:cs="Times New Roman"/>
          <w:b/>
          <w:sz w:val="22"/>
          <w:szCs w:val="22"/>
        </w:rPr>
      </w:pPr>
    </w:p>
    <w:p w14:paraId="5B82FB76" w14:textId="77777777" w:rsidR="0030230E" w:rsidRDefault="0030230E" w:rsidP="00544443">
      <w:pPr>
        <w:ind w:left="1440"/>
        <w:rPr>
          <w:rFonts w:ascii="Times New Roman" w:hAnsi="Times New Roman" w:cs="Times New Roman"/>
          <w:b/>
          <w:sz w:val="22"/>
          <w:szCs w:val="22"/>
        </w:rPr>
      </w:pPr>
    </w:p>
    <w:p w14:paraId="517B0A66" w14:textId="68E6060C" w:rsidR="0030230E" w:rsidRDefault="0030230E" w:rsidP="0030230E">
      <w:pPr>
        <w:ind w:left="1440"/>
        <w:jc w:val="center"/>
        <w:rPr>
          <w:rFonts w:ascii="Times New Roman" w:hAnsi="Times New Roman" w:cs="Times New Roman"/>
          <w:b/>
          <w:sz w:val="22"/>
          <w:szCs w:val="22"/>
        </w:rPr>
      </w:pPr>
      <w:r>
        <w:rPr>
          <w:rFonts w:ascii="Times New Roman" w:hAnsi="Times New Roman" w:cs="Times New Roman"/>
          <w:b/>
          <w:sz w:val="22"/>
          <w:szCs w:val="22"/>
        </w:rPr>
        <w:t>Graph 2. Viscosity vs Temperature</w:t>
      </w:r>
      <w:r w:rsidRPr="00305A61">
        <w:rPr>
          <w:rFonts w:ascii="Times New Roman" w:hAnsi="Times New Roman" w:cs="Times New Roman"/>
          <w:b/>
          <w:sz w:val="22"/>
          <w:szCs w:val="22"/>
        </w:rPr>
        <w:t xml:space="preserve"> for Oil</w:t>
      </w:r>
    </w:p>
    <w:p w14:paraId="1C58591B" w14:textId="45F6C68D" w:rsidR="00544443" w:rsidRPr="00544443" w:rsidRDefault="006B41C7" w:rsidP="00305A61">
      <w:pPr>
        <w:ind w:left="1440"/>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54FA9A3C" wp14:editId="3F6D604A">
            <wp:extent cx="3771900" cy="2287136"/>
            <wp:effectExtent l="0" t="0" r="0" b="0"/>
            <wp:docPr id="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1900" cy="2287136"/>
                    </a:xfrm>
                    <a:prstGeom prst="rect">
                      <a:avLst/>
                    </a:prstGeom>
                    <a:noFill/>
                    <a:ln>
                      <a:noFill/>
                    </a:ln>
                  </pic:spPr>
                </pic:pic>
              </a:graphicData>
            </a:graphic>
          </wp:inline>
        </w:drawing>
      </w:r>
    </w:p>
    <w:p w14:paraId="5EA37D88" w14:textId="77777777" w:rsidR="00305A61" w:rsidRDefault="00305A61" w:rsidP="005766FB">
      <w:pPr>
        <w:ind w:left="1440"/>
        <w:jc w:val="center"/>
        <w:rPr>
          <w:rFonts w:ascii="Times New Roman" w:hAnsi="Times New Roman" w:cs="Times New Roman"/>
          <w:b/>
          <w:sz w:val="22"/>
          <w:szCs w:val="22"/>
        </w:rPr>
      </w:pPr>
    </w:p>
    <w:p w14:paraId="0B922CB4" w14:textId="4B08F469" w:rsidR="008F6A57" w:rsidRPr="008F6A57" w:rsidRDefault="008F6A57" w:rsidP="008F6A57">
      <w:pPr>
        <w:ind w:left="1440"/>
        <w:rPr>
          <w:rFonts w:ascii="Times New Roman" w:hAnsi="Times New Roman" w:cs="Times New Roman"/>
          <w:sz w:val="22"/>
          <w:szCs w:val="22"/>
        </w:rPr>
      </w:pPr>
      <w:r>
        <w:rPr>
          <w:rFonts w:ascii="Times New Roman" w:hAnsi="Times New Roman" w:cs="Times New Roman"/>
          <w:b/>
          <w:sz w:val="22"/>
          <w:szCs w:val="22"/>
        </w:rPr>
        <w:tab/>
      </w:r>
      <w:r>
        <w:rPr>
          <w:rFonts w:ascii="Times New Roman" w:hAnsi="Times New Roman" w:cs="Times New Roman"/>
          <w:sz w:val="22"/>
          <w:szCs w:val="22"/>
        </w:rPr>
        <w:t>Graph 2 sho</w:t>
      </w:r>
      <w:r w:rsidR="006B41C7">
        <w:rPr>
          <w:rFonts w:ascii="Times New Roman" w:hAnsi="Times New Roman" w:cs="Times New Roman"/>
          <w:sz w:val="22"/>
          <w:szCs w:val="22"/>
        </w:rPr>
        <w:t>ws the relationship between temperature</w:t>
      </w:r>
      <w:r>
        <w:rPr>
          <w:rFonts w:ascii="Times New Roman" w:hAnsi="Times New Roman" w:cs="Times New Roman"/>
          <w:sz w:val="22"/>
          <w:szCs w:val="22"/>
        </w:rPr>
        <w:t xml:space="preserve"> and viscosity for oil. </w:t>
      </w:r>
    </w:p>
    <w:p w14:paraId="4113A1EC" w14:textId="77777777" w:rsidR="00305A61" w:rsidRDefault="00305A61" w:rsidP="00305A61">
      <w:pPr>
        <w:ind w:left="1440"/>
        <w:rPr>
          <w:rFonts w:ascii="Times New Roman" w:hAnsi="Times New Roman" w:cs="Times New Roman"/>
          <w:b/>
          <w:sz w:val="22"/>
          <w:szCs w:val="22"/>
        </w:rPr>
      </w:pPr>
    </w:p>
    <w:p w14:paraId="32D2DE36" w14:textId="77777777" w:rsidR="00305A61" w:rsidRPr="00305A61" w:rsidRDefault="00305A61" w:rsidP="005766FB">
      <w:pPr>
        <w:ind w:left="1440"/>
        <w:jc w:val="center"/>
        <w:rPr>
          <w:rFonts w:ascii="Times New Roman" w:hAnsi="Times New Roman" w:cs="Times New Roman"/>
          <w:b/>
          <w:sz w:val="22"/>
          <w:szCs w:val="22"/>
        </w:rPr>
      </w:pPr>
    </w:p>
    <w:p w14:paraId="48F324AD" w14:textId="77777777" w:rsidR="00305A61" w:rsidRPr="003C3550" w:rsidRDefault="00305A61" w:rsidP="00FD567D">
      <w:pPr>
        <w:rPr>
          <w:rFonts w:ascii="Times New Roman" w:hAnsi="Times New Roman" w:cs="Times New Roman"/>
          <w:sz w:val="22"/>
          <w:szCs w:val="22"/>
        </w:rPr>
      </w:pPr>
    </w:p>
    <w:p w14:paraId="28959E0F" w14:textId="77777777" w:rsidR="0097612F" w:rsidRDefault="0097612F" w:rsidP="00123B0F">
      <w:pPr>
        <w:rPr>
          <w:rFonts w:ascii="Cambria" w:hAnsi="Cambria"/>
        </w:rPr>
      </w:pPr>
    </w:p>
    <w:p w14:paraId="6245787D" w14:textId="2D8A4548" w:rsidR="00123B0F" w:rsidRPr="00A20437" w:rsidRDefault="004E2AA8" w:rsidP="00952084">
      <w:pPr>
        <w:pStyle w:val="ListParagraph"/>
        <w:numPr>
          <w:ilvl w:val="0"/>
          <w:numId w:val="8"/>
        </w:numPr>
        <w:rPr>
          <w:rFonts w:ascii="Arial" w:hAnsi="Arial" w:cs="Arial"/>
          <w:b/>
          <w:i/>
          <w:sz w:val="28"/>
          <w:szCs w:val="28"/>
        </w:rPr>
      </w:pPr>
      <w:r w:rsidRPr="00A20437">
        <w:rPr>
          <w:rFonts w:ascii="Arial" w:hAnsi="Arial" w:cs="Arial"/>
          <w:b/>
          <w:i/>
          <w:sz w:val="28"/>
          <w:szCs w:val="28"/>
        </w:rPr>
        <w:t xml:space="preserve">Discussion: </w:t>
      </w:r>
      <w:r w:rsidR="00123B0F" w:rsidRPr="00A20437">
        <w:rPr>
          <w:rFonts w:ascii="Arial" w:hAnsi="Arial" w:cs="Arial"/>
          <w:b/>
          <w:i/>
          <w:sz w:val="28"/>
          <w:szCs w:val="28"/>
        </w:rPr>
        <w:t xml:space="preserve"> </w:t>
      </w:r>
    </w:p>
    <w:p w14:paraId="1E2C3DA9" w14:textId="77777777" w:rsidR="00123B0F" w:rsidRDefault="00123B0F" w:rsidP="00123B0F">
      <w:pPr>
        <w:pStyle w:val="ListParagraph"/>
        <w:ind w:left="1080"/>
        <w:rPr>
          <w:rFonts w:ascii="Cambria" w:hAnsi="Cambria"/>
        </w:rPr>
      </w:pPr>
    </w:p>
    <w:p w14:paraId="1E125FAC" w14:textId="21A544D8" w:rsidR="00AC41CB" w:rsidRPr="00AC41CB" w:rsidRDefault="00AC41CB" w:rsidP="00F719BF">
      <w:pPr>
        <w:spacing w:line="480" w:lineRule="auto"/>
        <w:ind w:firstLine="360"/>
        <w:rPr>
          <w:rFonts w:ascii="Times New Roman" w:hAnsi="Times New Roman" w:cs="Times New Roman"/>
          <w:sz w:val="22"/>
          <w:szCs w:val="22"/>
        </w:rPr>
      </w:pPr>
      <w:r>
        <w:rPr>
          <w:rFonts w:ascii="Times New Roman" w:hAnsi="Times New Roman" w:cs="Times New Roman"/>
          <w:sz w:val="22"/>
          <w:szCs w:val="22"/>
        </w:rPr>
        <w:t>The objective of the experiment was reached because the viscosity of water and oil were obtained and recorded. Based on the results it is clear that temperature is related to the viscosity of the fluid. Water’s viscosity was very low from the start but when the temperature is increased the viscosity even got lower and it was half of what it started it out to be. The temperature allowed for the fluid to become more fluid or allowed it to “Flow” even more. When compared to oil water is much less viscous. Oil’s viscosity is very high to start with but when the temperature was increased it also decreased its viscosity.</w:t>
      </w:r>
      <w:r w:rsidR="006B41C7">
        <w:rPr>
          <w:rFonts w:ascii="Times New Roman" w:hAnsi="Times New Roman" w:cs="Times New Roman"/>
          <w:sz w:val="22"/>
          <w:szCs w:val="22"/>
        </w:rPr>
        <w:t xml:space="preserve"> When the graphs were compared to those of other publication they corresponded pretty close giving our results more creditability.</w:t>
      </w:r>
      <w:r>
        <w:rPr>
          <w:rFonts w:ascii="Times New Roman" w:hAnsi="Times New Roman" w:cs="Times New Roman"/>
          <w:sz w:val="22"/>
          <w:szCs w:val="22"/>
        </w:rPr>
        <w:t xml:space="preserve"> A </w:t>
      </w:r>
      <w:r w:rsidRPr="00AC41CB">
        <w:rPr>
          <w:rFonts w:ascii="Times New Roman" w:hAnsi="Times New Roman" w:cs="Times New Roman"/>
          <w:sz w:val="22"/>
          <w:szCs w:val="22"/>
        </w:rPr>
        <w:t>liquid</w:t>
      </w:r>
      <w:r>
        <w:rPr>
          <w:rFonts w:ascii="Times New Roman" w:hAnsi="Times New Roman" w:cs="Times New Roman"/>
          <w:sz w:val="22"/>
          <w:szCs w:val="22"/>
        </w:rPr>
        <w:t>’s</w:t>
      </w:r>
      <w:r w:rsidRPr="00AC41CB">
        <w:rPr>
          <w:rFonts w:ascii="Times New Roman" w:hAnsi="Times New Roman"/>
          <w:sz w:val="22"/>
          <w:szCs w:val="22"/>
        </w:rPr>
        <w:t> </w:t>
      </w:r>
      <w:hyperlink r:id="rId24" w:tooltip="Viscosity" w:history="1">
        <w:r w:rsidRPr="00AC41CB">
          <w:rPr>
            <w:rFonts w:ascii="Times New Roman" w:hAnsi="Times New Roman"/>
            <w:sz w:val="22"/>
            <w:szCs w:val="22"/>
          </w:rPr>
          <w:t>viscosity</w:t>
        </w:r>
      </w:hyperlink>
      <w:r w:rsidRPr="00AC41CB">
        <w:rPr>
          <w:rFonts w:ascii="Times New Roman" w:hAnsi="Times New Roman"/>
          <w:sz w:val="22"/>
          <w:szCs w:val="22"/>
        </w:rPr>
        <w:t> </w:t>
      </w:r>
      <w:r>
        <w:rPr>
          <w:rFonts w:ascii="Times New Roman" w:hAnsi="Times New Roman" w:cs="Times New Roman"/>
          <w:sz w:val="22"/>
          <w:szCs w:val="22"/>
        </w:rPr>
        <w:t>tends to decrease</w:t>
      </w:r>
      <w:r w:rsidRPr="00AC41CB">
        <w:rPr>
          <w:rFonts w:ascii="Times New Roman" w:hAnsi="Times New Roman" w:cs="Times New Roman"/>
          <w:sz w:val="22"/>
          <w:szCs w:val="22"/>
        </w:rPr>
        <w:t xml:space="preserve"> as its temperature increases.</w:t>
      </w:r>
      <w:r>
        <w:rPr>
          <w:rFonts w:ascii="Times New Roman" w:hAnsi="Times New Roman" w:cs="Times New Roman"/>
          <w:sz w:val="22"/>
          <w:szCs w:val="22"/>
        </w:rPr>
        <w:t xml:space="preserve"> </w:t>
      </w:r>
      <w:r w:rsidR="00AF507E">
        <w:rPr>
          <w:rFonts w:ascii="Times New Roman" w:hAnsi="Times New Roman" w:cs="Times New Roman"/>
          <w:sz w:val="22"/>
          <w:szCs w:val="22"/>
        </w:rPr>
        <w:t>The experiment did encounter some errors. The main error or uncertainty comes from the hand and eye coordination when to start the timer and when to stop the timer. The person responsible for the controls of the timer could not have started the time and stopped it at exactly when the fluid reached the marks. Another error encountered was that for the oil data the last 2 recorded times at 60°C</w:t>
      </w:r>
      <w:r w:rsidR="00BF729C">
        <w:rPr>
          <w:rFonts w:ascii="Times New Roman" w:hAnsi="Times New Roman" w:cs="Times New Roman"/>
          <w:sz w:val="22"/>
          <w:szCs w:val="22"/>
        </w:rPr>
        <w:t xml:space="preserve"> (Table 3)</w:t>
      </w:r>
      <w:r w:rsidR="00AF507E">
        <w:rPr>
          <w:rFonts w:ascii="Times New Roman" w:hAnsi="Times New Roman" w:cs="Times New Roman"/>
          <w:sz w:val="22"/>
          <w:szCs w:val="22"/>
        </w:rPr>
        <w:t xml:space="preserve"> were not in range for what Table 1 said it should have been at. The time was below the minimum time of 200 seconds. </w:t>
      </w:r>
      <w:r w:rsidR="00587384">
        <w:rPr>
          <w:rFonts w:ascii="Times New Roman" w:hAnsi="Times New Roman" w:cs="Times New Roman"/>
          <w:sz w:val="22"/>
          <w:szCs w:val="22"/>
        </w:rPr>
        <w:t xml:space="preserve">The reason for this error can be explained by the thermal equilibrium not being reached. The data was probably recorded before the water bath was at thermal equilibrium and this caused for wrong results to occur. </w:t>
      </w:r>
      <w:r w:rsidR="006A5D78">
        <w:rPr>
          <w:rFonts w:ascii="Times New Roman" w:hAnsi="Times New Roman" w:cs="Times New Roman"/>
          <w:sz w:val="22"/>
          <w:szCs w:val="22"/>
        </w:rPr>
        <w:t xml:space="preserve">The best way to reduce these errors are by doing more than just 2 recording for each set of temperature points. This will help increase the accuracy of the results. </w:t>
      </w:r>
    </w:p>
    <w:p w14:paraId="04730E38" w14:textId="1EE151D1" w:rsidR="008650DA" w:rsidRPr="008F6A57" w:rsidRDefault="008650DA" w:rsidP="008F6A57">
      <w:pPr>
        <w:ind w:left="1440"/>
        <w:rPr>
          <w:rFonts w:ascii="Times New Roman" w:hAnsi="Times New Roman" w:cs="Times New Roman"/>
          <w:sz w:val="22"/>
          <w:szCs w:val="22"/>
        </w:rPr>
      </w:pPr>
    </w:p>
    <w:p w14:paraId="4CF5372F" w14:textId="77777777" w:rsidR="008650DA" w:rsidRDefault="008650DA" w:rsidP="00123B0F"/>
    <w:p w14:paraId="6271F748" w14:textId="46400F06" w:rsidR="00123B0F" w:rsidRPr="00A20437" w:rsidRDefault="004E2AA8" w:rsidP="00952084">
      <w:pPr>
        <w:pStyle w:val="ListParagraph"/>
        <w:numPr>
          <w:ilvl w:val="0"/>
          <w:numId w:val="8"/>
        </w:numPr>
        <w:rPr>
          <w:rFonts w:ascii="Arial" w:hAnsi="Arial" w:cs="Arial"/>
          <w:b/>
          <w:i/>
          <w:sz w:val="28"/>
          <w:szCs w:val="28"/>
        </w:rPr>
      </w:pPr>
      <w:r w:rsidRPr="00A20437">
        <w:rPr>
          <w:rFonts w:ascii="Arial" w:hAnsi="Arial" w:cs="Arial"/>
          <w:b/>
          <w:i/>
          <w:sz w:val="28"/>
          <w:szCs w:val="28"/>
        </w:rPr>
        <w:t xml:space="preserve">Conclusion: </w:t>
      </w:r>
    </w:p>
    <w:p w14:paraId="02D6E638" w14:textId="77777777" w:rsidR="004E2AA8" w:rsidRPr="003035BF" w:rsidRDefault="004E2AA8" w:rsidP="004E2AA8">
      <w:pPr>
        <w:pStyle w:val="ListParagraph"/>
        <w:ind w:left="1080"/>
        <w:rPr>
          <w:rFonts w:ascii="Arial" w:hAnsi="Arial" w:cs="Arial"/>
          <w:b/>
          <w:i/>
          <w:sz w:val="28"/>
          <w:szCs w:val="28"/>
        </w:rPr>
      </w:pPr>
    </w:p>
    <w:p w14:paraId="7E83DA0E" w14:textId="377F08D7" w:rsidR="00123B0F" w:rsidRPr="001110DA" w:rsidRDefault="006B41C7" w:rsidP="001110DA">
      <w:pPr>
        <w:spacing w:line="480" w:lineRule="auto"/>
        <w:ind w:left="1440"/>
        <w:rPr>
          <w:rFonts w:ascii="Times New Roman" w:hAnsi="Times New Roman" w:cs="Times New Roman"/>
          <w:sz w:val="22"/>
          <w:szCs w:val="22"/>
        </w:rPr>
      </w:pPr>
      <w:r>
        <w:rPr>
          <w:rFonts w:ascii="Times New Roman" w:hAnsi="Times New Roman" w:cs="Times New Roman"/>
          <w:sz w:val="22"/>
          <w:szCs w:val="22"/>
        </w:rPr>
        <w:t>The Modified Ostwald capillary tube Viscometer was very accurate in obtaining the viscosities of water and oil. From the results it is clearly notable that water has very low viscosity compared to oil. The main conclusion drawn form the ex</w:t>
      </w:r>
      <w:r w:rsidR="00F719BF">
        <w:rPr>
          <w:rFonts w:ascii="Times New Roman" w:hAnsi="Times New Roman" w:cs="Times New Roman"/>
          <w:sz w:val="22"/>
          <w:szCs w:val="22"/>
        </w:rPr>
        <w:t xml:space="preserve">periment is the relationship between temperature and viscosity. When the temperature increases the viscosity decreases. </w:t>
      </w:r>
    </w:p>
    <w:p w14:paraId="40A99830" w14:textId="27D48814" w:rsidR="00261A0D" w:rsidRDefault="00261A0D" w:rsidP="006B41C7"/>
    <w:p w14:paraId="7415F157" w14:textId="77777777" w:rsidR="004E2AA8" w:rsidRDefault="004E2AA8" w:rsidP="00123B0F">
      <w:pPr>
        <w:pStyle w:val="ListParagraph"/>
        <w:ind w:left="1080"/>
      </w:pPr>
    </w:p>
    <w:p w14:paraId="5B140329" w14:textId="77777777" w:rsidR="0039519C" w:rsidRDefault="0039519C" w:rsidP="00123B0F">
      <w:pPr>
        <w:pStyle w:val="ListParagraph"/>
        <w:ind w:left="1080"/>
      </w:pPr>
    </w:p>
    <w:p w14:paraId="29CA15E3" w14:textId="77777777" w:rsidR="0039519C" w:rsidRDefault="0039519C" w:rsidP="00123B0F">
      <w:pPr>
        <w:pStyle w:val="ListParagraph"/>
        <w:ind w:left="1080"/>
      </w:pPr>
    </w:p>
    <w:p w14:paraId="48B65EB6" w14:textId="77777777" w:rsidR="0039519C" w:rsidRDefault="0039519C" w:rsidP="00123B0F">
      <w:pPr>
        <w:pStyle w:val="ListParagraph"/>
        <w:ind w:left="1080"/>
      </w:pPr>
    </w:p>
    <w:p w14:paraId="175C3D44" w14:textId="77777777" w:rsidR="0039519C" w:rsidRDefault="0039519C" w:rsidP="00123B0F">
      <w:pPr>
        <w:pStyle w:val="ListParagraph"/>
        <w:ind w:left="1080"/>
      </w:pPr>
    </w:p>
    <w:p w14:paraId="48A728AD" w14:textId="77777777" w:rsidR="0039519C" w:rsidRDefault="0039519C" w:rsidP="00123B0F">
      <w:pPr>
        <w:pStyle w:val="ListParagraph"/>
        <w:ind w:left="1080"/>
      </w:pPr>
    </w:p>
    <w:p w14:paraId="4FD05FEB" w14:textId="77777777" w:rsidR="0039519C" w:rsidRDefault="0039519C" w:rsidP="00123B0F">
      <w:pPr>
        <w:pStyle w:val="ListParagraph"/>
        <w:ind w:left="1080"/>
      </w:pPr>
    </w:p>
    <w:p w14:paraId="07FCA9DE" w14:textId="77777777" w:rsidR="0039519C" w:rsidRDefault="0039519C" w:rsidP="00123B0F">
      <w:pPr>
        <w:pStyle w:val="ListParagraph"/>
        <w:ind w:left="1080"/>
      </w:pPr>
    </w:p>
    <w:p w14:paraId="7E4D4963" w14:textId="69C6E781" w:rsidR="00123B0F" w:rsidRDefault="00A75B71" w:rsidP="00952084">
      <w:pPr>
        <w:pStyle w:val="ListParagraph"/>
        <w:numPr>
          <w:ilvl w:val="0"/>
          <w:numId w:val="8"/>
        </w:numPr>
        <w:rPr>
          <w:rFonts w:ascii="Arial" w:hAnsi="Arial" w:cs="Arial"/>
          <w:b/>
          <w:i/>
          <w:sz w:val="28"/>
          <w:szCs w:val="28"/>
        </w:rPr>
      </w:pPr>
      <w:r>
        <w:rPr>
          <w:rFonts w:ascii="Arial" w:hAnsi="Arial" w:cs="Arial"/>
          <w:b/>
          <w:i/>
          <w:sz w:val="28"/>
          <w:szCs w:val="28"/>
        </w:rPr>
        <w:t>Appendix</w:t>
      </w:r>
      <w:r w:rsidR="004E2AA8" w:rsidRPr="00A20437">
        <w:rPr>
          <w:rFonts w:ascii="Arial" w:hAnsi="Arial" w:cs="Arial"/>
          <w:b/>
          <w:i/>
          <w:sz w:val="28"/>
          <w:szCs w:val="28"/>
        </w:rPr>
        <w:t xml:space="preserve">: </w:t>
      </w:r>
    </w:p>
    <w:p w14:paraId="2F688D75" w14:textId="77777777" w:rsidR="001110DA" w:rsidRDefault="001110DA" w:rsidP="001110DA">
      <w:pPr>
        <w:pStyle w:val="ListParagraph"/>
        <w:rPr>
          <w:rFonts w:ascii="Arial" w:hAnsi="Arial" w:cs="Arial"/>
          <w:b/>
          <w:i/>
          <w:sz w:val="28"/>
          <w:szCs w:val="28"/>
        </w:rPr>
      </w:pPr>
    </w:p>
    <w:p w14:paraId="590785FD" w14:textId="7D14EC88" w:rsidR="001110DA" w:rsidRPr="001110DA" w:rsidRDefault="00A75B71" w:rsidP="001110DA">
      <w:pPr>
        <w:pStyle w:val="ListParagraph"/>
        <w:ind w:left="1440"/>
        <w:rPr>
          <w:rFonts w:ascii="Times New Roman" w:hAnsi="Times New Roman" w:cs="Times New Roman"/>
          <w:sz w:val="22"/>
          <w:szCs w:val="22"/>
        </w:rPr>
      </w:pPr>
      <w:r>
        <w:rPr>
          <w:rFonts w:ascii="Times New Roman" w:hAnsi="Times New Roman" w:cs="Times New Roman"/>
          <w:sz w:val="22"/>
          <w:szCs w:val="22"/>
        </w:rPr>
        <w:t>A</w:t>
      </w:r>
      <w:r w:rsidR="001110DA">
        <w:rPr>
          <w:rFonts w:ascii="Times New Roman" w:hAnsi="Times New Roman" w:cs="Times New Roman"/>
          <w:sz w:val="22"/>
          <w:szCs w:val="22"/>
        </w:rPr>
        <w:t xml:space="preserve">1. Sample calculation of uncertainty analysis </w:t>
      </w:r>
    </w:p>
    <w:p w14:paraId="7605486F" w14:textId="77777777" w:rsidR="00123B0F" w:rsidRDefault="00123B0F" w:rsidP="00123B0F">
      <w:pPr>
        <w:pStyle w:val="ListParagraph"/>
        <w:ind w:left="1080"/>
      </w:pPr>
    </w:p>
    <w:p w14:paraId="0EAC2505" w14:textId="328BBF5F" w:rsidR="00A75B71" w:rsidRDefault="00A75B71" w:rsidP="00A75B71">
      <w:pPr>
        <w:pStyle w:val="ListParagraph"/>
        <w:ind w:left="1080" w:firstLine="360"/>
        <w:rPr>
          <w:rFonts w:ascii="Times New Roman" w:hAnsi="Times New Roman" w:cs="Times New Roman"/>
          <w:sz w:val="22"/>
          <w:szCs w:val="22"/>
        </w:rPr>
      </w:pPr>
      <w:r w:rsidRPr="00A75B71">
        <w:rPr>
          <w:rFonts w:ascii="Times New Roman" w:hAnsi="Times New Roman" w:cs="Times New Roman"/>
          <w:sz w:val="22"/>
          <w:szCs w:val="22"/>
        </w:rPr>
        <w:t xml:space="preserve">A2. </w:t>
      </w:r>
      <w:r>
        <w:rPr>
          <w:rFonts w:ascii="Times New Roman" w:hAnsi="Times New Roman" w:cs="Times New Roman"/>
          <w:sz w:val="22"/>
          <w:szCs w:val="22"/>
        </w:rPr>
        <w:t>Sources and citation</w:t>
      </w:r>
    </w:p>
    <w:p w14:paraId="00833D26" w14:textId="77777777" w:rsidR="00A75B71" w:rsidRDefault="00A75B71" w:rsidP="00A75B71">
      <w:pPr>
        <w:pStyle w:val="ListParagraph"/>
        <w:ind w:left="1080" w:firstLine="360"/>
        <w:rPr>
          <w:rFonts w:ascii="Times New Roman" w:hAnsi="Times New Roman" w:cs="Times New Roman"/>
          <w:sz w:val="22"/>
          <w:szCs w:val="22"/>
        </w:rPr>
      </w:pPr>
    </w:p>
    <w:p w14:paraId="4BC931AB" w14:textId="77777777" w:rsidR="00A75B71" w:rsidRPr="00A75B71" w:rsidRDefault="00A75B71" w:rsidP="00A75B71">
      <w:pPr>
        <w:ind w:left="1440"/>
        <w:rPr>
          <w:rFonts w:ascii="Times New Roman" w:hAnsi="Times New Roman" w:cs="Times New Roman"/>
          <w:sz w:val="22"/>
          <w:szCs w:val="22"/>
        </w:rPr>
      </w:pPr>
      <w:r w:rsidRPr="00A75B71">
        <w:rPr>
          <w:rFonts w:ascii="Times New Roman" w:hAnsi="Times New Roman" w:cs="Times New Roman"/>
          <w:sz w:val="22"/>
          <w:szCs w:val="22"/>
        </w:rPr>
        <w:t>Munson, Bruce Roy. Fundamentals of Fluid Mechanics. Hoboken, NJ: John Wiley &amp; Sons, 2013. Print.</w:t>
      </w:r>
    </w:p>
    <w:p w14:paraId="24FDAABC" w14:textId="77777777" w:rsidR="00A75B71" w:rsidRDefault="00A75B71" w:rsidP="00A75B71">
      <w:pPr>
        <w:pStyle w:val="ListParagraph"/>
        <w:ind w:left="1080" w:firstLine="360"/>
        <w:rPr>
          <w:rFonts w:ascii="Times New Roman" w:hAnsi="Times New Roman" w:cs="Times New Roman"/>
          <w:sz w:val="22"/>
          <w:szCs w:val="22"/>
        </w:rPr>
      </w:pPr>
    </w:p>
    <w:p w14:paraId="45CD8DFB" w14:textId="3CE2CF4F" w:rsidR="00A75B71" w:rsidRDefault="00A75B71" w:rsidP="00A75B71">
      <w:pPr>
        <w:pStyle w:val="ListParagraph"/>
        <w:ind w:left="1080" w:firstLine="360"/>
        <w:rPr>
          <w:rFonts w:ascii="Times New Roman" w:hAnsi="Times New Roman" w:cs="Times New Roman"/>
          <w:sz w:val="22"/>
          <w:szCs w:val="22"/>
        </w:rPr>
      </w:pPr>
      <w:r>
        <w:rPr>
          <w:rFonts w:ascii="Times New Roman" w:hAnsi="Times New Roman" w:cs="Times New Roman"/>
          <w:sz w:val="22"/>
          <w:szCs w:val="22"/>
        </w:rPr>
        <w:t xml:space="preserve">Viscosity Measurement, Fluid mechanics Handout </w:t>
      </w:r>
    </w:p>
    <w:p w14:paraId="79CCB258" w14:textId="77777777" w:rsidR="00A75B71" w:rsidRDefault="00A75B71" w:rsidP="00A75B71">
      <w:pPr>
        <w:pStyle w:val="ListParagraph"/>
        <w:ind w:left="1080" w:firstLine="360"/>
        <w:rPr>
          <w:rFonts w:ascii="Times New Roman" w:hAnsi="Times New Roman" w:cs="Times New Roman"/>
          <w:sz w:val="22"/>
          <w:szCs w:val="22"/>
        </w:rPr>
      </w:pPr>
    </w:p>
    <w:p w14:paraId="6437CE8E" w14:textId="789DDC29" w:rsidR="00A75B71" w:rsidRPr="00A75B71" w:rsidRDefault="0039519C" w:rsidP="00A75B71">
      <w:pPr>
        <w:pStyle w:val="ListParagraph"/>
        <w:ind w:left="1080" w:firstLine="360"/>
        <w:rPr>
          <w:rFonts w:ascii="Times New Roman" w:hAnsi="Times New Roman" w:cs="Times New Roman"/>
          <w:sz w:val="22"/>
          <w:szCs w:val="22"/>
        </w:rPr>
      </w:pPr>
      <w:r>
        <w:rPr>
          <w:rFonts w:ascii="Times New Roman" w:hAnsi="Times New Roman" w:cs="Times New Roman"/>
          <w:sz w:val="22"/>
          <w:szCs w:val="22"/>
        </w:rPr>
        <w:t xml:space="preserve">Uncertainty Analysis Handout </w:t>
      </w:r>
    </w:p>
    <w:p w14:paraId="21670400" w14:textId="388B5812" w:rsidR="00123B0F" w:rsidRDefault="00123B0F" w:rsidP="006B41C7"/>
    <w:p w14:paraId="06C0EE10" w14:textId="1236ECD1" w:rsidR="008F245C" w:rsidRPr="004E2AA8" w:rsidRDefault="008F245C" w:rsidP="004E2AA8">
      <w:pPr>
        <w:rPr>
          <w:rFonts w:ascii="Arial" w:hAnsi="Arial" w:cs="Arial"/>
          <w:b/>
          <w:i/>
          <w:sz w:val="28"/>
          <w:szCs w:val="28"/>
        </w:rPr>
      </w:pPr>
    </w:p>
    <w:sectPr w:rsidR="008F245C" w:rsidRPr="004E2AA8" w:rsidSect="004443BA">
      <w:footerReference w:type="even" r:id="rId25"/>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CEA3EE" w14:textId="77777777" w:rsidR="0039519C" w:rsidRDefault="0039519C" w:rsidP="0039519C">
      <w:r>
        <w:separator/>
      </w:r>
    </w:p>
  </w:endnote>
  <w:endnote w:type="continuationSeparator" w:id="0">
    <w:p w14:paraId="2CBEF3F1" w14:textId="77777777" w:rsidR="0039519C" w:rsidRDefault="0039519C" w:rsidP="0039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E0D25" w14:textId="77777777" w:rsidR="0039519C" w:rsidRDefault="0039519C" w:rsidP="001478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A74DBD" w14:textId="77777777" w:rsidR="0039519C" w:rsidRDefault="0039519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10513" w14:textId="77777777" w:rsidR="0039519C" w:rsidRDefault="0039519C" w:rsidP="004443BA">
    <w:pPr>
      <w:pStyle w:val="Footer"/>
      <w:framePr w:wrap="around" w:vAnchor="text" w:hAnchor="page" w:x="6121" w:y="-258"/>
      <w:rPr>
        <w:rStyle w:val="PageNumber"/>
      </w:rPr>
    </w:pPr>
    <w:r>
      <w:rPr>
        <w:rStyle w:val="PageNumber"/>
      </w:rPr>
      <w:fldChar w:fldCharType="begin"/>
    </w:r>
    <w:r>
      <w:rPr>
        <w:rStyle w:val="PageNumber"/>
      </w:rPr>
      <w:instrText xml:space="preserve">PAGE  </w:instrText>
    </w:r>
    <w:r>
      <w:rPr>
        <w:rStyle w:val="PageNumber"/>
      </w:rPr>
      <w:fldChar w:fldCharType="separate"/>
    </w:r>
    <w:r w:rsidR="008365E9">
      <w:rPr>
        <w:rStyle w:val="PageNumber"/>
        <w:noProof/>
      </w:rPr>
      <w:t>1</w:t>
    </w:r>
    <w:r>
      <w:rPr>
        <w:rStyle w:val="PageNumber"/>
      </w:rPr>
      <w:fldChar w:fldCharType="end"/>
    </w:r>
  </w:p>
  <w:p w14:paraId="2F8B0FFC" w14:textId="77777777" w:rsidR="0039519C" w:rsidRDefault="0039519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E0D9FD" w14:textId="77777777" w:rsidR="0039519C" w:rsidRDefault="0039519C" w:rsidP="0039519C">
      <w:r>
        <w:separator/>
      </w:r>
    </w:p>
  </w:footnote>
  <w:footnote w:type="continuationSeparator" w:id="0">
    <w:p w14:paraId="107DF00E" w14:textId="77777777" w:rsidR="0039519C" w:rsidRDefault="0039519C" w:rsidP="0039519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B289F"/>
    <w:multiLevelType w:val="hybridMultilevel"/>
    <w:tmpl w:val="2D9AD924"/>
    <w:lvl w:ilvl="0" w:tplc="5BE253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30770EF"/>
    <w:multiLevelType w:val="hybridMultilevel"/>
    <w:tmpl w:val="536CDBC4"/>
    <w:lvl w:ilvl="0" w:tplc="381CFB0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B510176"/>
    <w:multiLevelType w:val="hybridMultilevel"/>
    <w:tmpl w:val="8E480C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454101C2"/>
    <w:multiLevelType w:val="hybridMultilevel"/>
    <w:tmpl w:val="8D428BCA"/>
    <w:lvl w:ilvl="0" w:tplc="2E62B7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5CF47C7"/>
    <w:multiLevelType w:val="hybridMultilevel"/>
    <w:tmpl w:val="EAAC6102"/>
    <w:lvl w:ilvl="0" w:tplc="0CE88964">
      <w:start w:val="1"/>
      <w:numFmt w:val="upperRoman"/>
      <w:lvlText w:val="%1."/>
      <w:lvlJc w:val="left"/>
      <w:pPr>
        <w:ind w:left="720" w:hanging="360"/>
      </w:pPr>
      <w:rPr>
        <w:rFonts w:hint="default"/>
        <w:b/>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7D201C6"/>
    <w:multiLevelType w:val="hybridMultilevel"/>
    <w:tmpl w:val="536CDBC4"/>
    <w:lvl w:ilvl="0" w:tplc="381CFB04">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C3C6553"/>
    <w:multiLevelType w:val="hybridMultilevel"/>
    <w:tmpl w:val="8772C978"/>
    <w:lvl w:ilvl="0" w:tplc="909E81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EB56814"/>
    <w:multiLevelType w:val="hybridMultilevel"/>
    <w:tmpl w:val="13AE4FB2"/>
    <w:lvl w:ilvl="0" w:tplc="E468E6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0"/>
  </w:num>
  <w:num w:numId="5">
    <w:abstractNumId w:val="2"/>
  </w:num>
  <w:num w:numId="6">
    <w:abstractNumId w:val="1"/>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3"/>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FB6"/>
    <w:rsid w:val="0000288B"/>
    <w:rsid w:val="0001777E"/>
    <w:rsid w:val="000338F7"/>
    <w:rsid w:val="00065087"/>
    <w:rsid w:val="00093D85"/>
    <w:rsid w:val="001110DA"/>
    <w:rsid w:val="00123B0F"/>
    <w:rsid w:val="00145C36"/>
    <w:rsid w:val="00152C95"/>
    <w:rsid w:val="001B59DC"/>
    <w:rsid w:val="00225E7F"/>
    <w:rsid w:val="0023365C"/>
    <w:rsid w:val="00250DC2"/>
    <w:rsid w:val="00261A0D"/>
    <w:rsid w:val="00297C82"/>
    <w:rsid w:val="002A5F27"/>
    <w:rsid w:val="002A7422"/>
    <w:rsid w:val="002C1782"/>
    <w:rsid w:val="002C18B6"/>
    <w:rsid w:val="002D229B"/>
    <w:rsid w:val="002D3BC1"/>
    <w:rsid w:val="002E5FEF"/>
    <w:rsid w:val="00300600"/>
    <w:rsid w:val="0030230E"/>
    <w:rsid w:val="00305A61"/>
    <w:rsid w:val="00340B4D"/>
    <w:rsid w:val="00393EEE"/>
    <w:rsid w:val="0039519C"/>
    <w:rsid w:val="003972A0"/>
    <w:rsid w:val="003C3550"/>
    <w:rsid w:val="003D61C8"/>
    <w:rsid w:val="003E2281"/>
    <w:rsid w:val="00402EDA"/>
    <w:rsid w:val="00420EFC"/>
    <w:rsid w:val="00427674"/>
    <w:rsid w:val="004334F5"/>
    <w:rsid w:val="0043396D"/>
    <w:rsid w:val="004443BA"/>
    <w:rsid w:val="004D4015"/>
    <w:rsid w:val="004E2AA8"/>
    <w:rsid w:val="004F3F04"/>
    <w:rsid w:val="004F4460"/>
    <w:rsid w:val="00544443"/>
    <w:rsid w:val="00572012"/>
    <w:rsid w:val="005766FB"/>
    <w:rsid w:val="00587384"/>
    <w:rsid w:val="005A12F1"/>
    <w:rsid w:val="005D3275"/>
    <w:rsid w:val="005E39C8"/>
    <w:rsid w:val="00614C39"/>
    <w:rsid w:val="0063206A"/>
    <w:rsid w:val="00633052"/>
    <w:rsid w:val="006450BA"/>
    <w:rsid w:val="006614E6"/>
    <w:rsid w:val="00687880"/>
    <w:rsid w:val="006A5D78"/>
    <w:rsid w:val="006B41C7"/>
    <w:rsid w:val="00781140"/>
    <w:rsid w:val="00790804"/>
    <w:rsid w:val="00791919"/>
    <w:rsid w:val="007D6A4A"/>
    <w:rsid w:val="008365E9"/>
    <w:rsid w:val="008650DA"/>
    <w:rsid w:val="00866679"/>
    <w:rsid w:val="008D2B1D"/>
    <w:rsid w:val="008F245C"/>
    <w:rsid w:val="008F54BA"/>
    <w:rsid w:val="008F6A57"/>
    <w:rsid w:val="00936048"/>
    <w:rsid w:val="00952084"/>
    <w:rsid w:val="0097540C"/>
    <w:rsid w:val="009754B0"/>
    <w:rsid w:val="0097612F"/>
    <w:rsid w:val="0098278D"/>
    <w:rsid w:val="00995FB6"/>
    <w:rsid w:val="009A0929"/>
    <w:rsid w:val="009E1497"/>
    <w:rsid w:val="00A00566"/>
    <w:rsid w:val="00A072BC"/>
    <w:rsid w:val="00A20437"/>
    <w:rsid w:val="00A75B71"/>
    <w:rsid w:val="00AC41CB"/>
    <w:rsid w:val="00AF507E"/>
    <w:rsid w:val="00B026C2"/>
    <w:rsid w:val="00B13C78"/>
    <w:rsid w:val="00BE4A6C"/>
    <w:rsid w:val="00BF729C"/>
    <w:rsid w:val="00C012A1"/>
    <w:rsid w:val="00C17AF5"/>
    <w:rsid w:val="00CD1E22"/>
    <w:rsid w:val="00CD248C"/>
    <w:rsid w:val="00CF0663"/>
    <w:rsid w:val="00CF4C3D"/>
    <w:rsid w:val="00D05D54"/>
    <w:rsid w:val="00D41154"/>
    <w:rsid w:val="00D76091"/>
    <w:rsid w:val="00DA1A78"/>
    <w:rsid w:val="00DA1F26"/>
    <w:rsid w:val="00E21442"/>
    <w:rsid w:val="00E3596B"/>
    <w:rsid w:val="00E43C2F"/>
    <w:rsid w:val="00E443E8"/>
    <w:rsid w:val="00EB7CB1"/>
    <w:rsid w:val="00EF14F1"/>
    <w:rsid w:val="00EF1963"/>
    <w:rsid w:val="00F32C9B"/>
    <w:rsid w:val="00F40E9C"/>
    <w:rsid w:val="00F51BE7"/>
    <w:rsid w:val="00F55BEA"/>
    <w:rsid w:val="00F719BF"/>
    <w:rsid w:val="00FD567D"/>
    <w:rsid w:val="00FE2A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E536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FB6"/>
    <w:pPr>
      <w:ind w:left="720"/>
      <w:contextualSpacing/>
    </w:pPr>
  </w:style>
  <w:style w:type="character" w:styleId="PlaceholderText">
    <w:name w:val="Placeholder Text"/>
    <w:basedOn w:val="DefaultParagraphFont"/>
    <w:uiPriority w:val="99"/>
    <w:semiHidden/>
    <w:rsid w:val="00EF1963"/>
    <w:rPr>
      <w:color w:val="808080"/>
    </w:rPr>
  </w:style>
  <w:style w:type="paragraph" w:styleId="BalloonText">
    <w:name w:val="Balloon Text"/>
    <w:basedOn w:val="Normal"/>
    <w:link w:val="BalloonTextChar"/>
    <w:uiPriority w:val="99"/>
    <w:semiHidden/>
    <w:unhideWhenUsed/>
    <w:rsid w:val="00EF19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1963"/>
    <w:rPr>
      <w:rFonts w:ascii="Lucida Grande" w:hAnsi="Lucida Grande" w:cs="Lucida Grande"/>
      <w:sz w:val="18"/>
      <w:szCs w:val="18"/>
    </w:rPr>
  </w:style>
  <w:style w:type="table" w:styleId="TableGrid">
    <w:name w:val="Table Grid"/>
    <w:basedOn w:val="TableNormal"/>
    <w:uiPriority w:val="59"/>
    <w:rsid w:val="006614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338F7"/>
  </w:style>
  <w:style w:type="character" w:styleId="Hyperlink">
    <w:name w:val="Hyperlink"/>
    <w:basedOn w:val="DefaultParagraphFont"/>
    <w:uiPriority w:val="99"/>
    <w:semiHidden/>
    <w:unhideWhenUsed/>
    <w:rsid w:val="000338F7"/>
    <w:rPr>
      <w:color w:val="0000FF"/>
      <w:u w:val="single"/>
    </w:rPr>
  </w:style>
  <w:style w:type="paragraph" w:styleId="Footer">
    <w:name w:val="footer"/>
    <w:basedOn w:val="Normal"/>
    <w:link w:val="FooterChar"/>
    <w:uiPriority w:val="99"/>
    <w:unhideWhenUsed/>
    <w:rsid w:val="0039519C"/>
    <w:pPr>
      <w:tabs>
        <w:tab w:val="center" w:pos="4320"/>
        <w:tab w:val="right" w:pos="8640"/>
      </w:tabs>
    </w:pPr>
  </w:style>
  <w:style w:type="character" w:customStyle="1" w:styleId="FooterChar">
    <w:name w:val="Footer Char"/>
    <w:basedOn w:val="DefaultParagraphFont"/>
    <w:link w:val="Footer"/>
    <w:uiPriority w:val="99"/>
    <w:rsid w:val="0039519C"/>
  </w:style>
  <w:style w:type="character" w:styleId="PageNumber">
    <w:name w:val="page number"/>
    <w:basedOn w:val="DefaultParagraphFont"/>
    <w:uiPriority w:val="99"/>
    <w:semiHidden/>
    <w:unhideWhenUsed/>
    <w:rsid w:val="0039519C"/>
  </w:style>
  <w:style w:type="paragraph" w:styleId="Header">
    <w:name w:val="header"/>
    <w:basedOn w:val="Normal"/>
    <w:link w:val="HeaderChar"/>
    <w:uiPriority w:val="99"/>
    <w:unhideWhenUsed/>
    <w:rsid w:val="004443BA"/>
    <w:pPr>
      <w:tabs>
        <w:tab w:val="center" w:pos="4320"/>
        <w:tab w:val="right" w:pos="8640"/>
      </w:tabs>
    </w:pPr>
  </w:style>
  <w:style w:type="character" w:customStyle="1" w:styleId="HeaderChar">
    <w:name w:val="Header Char"/>
    <w:basedOn w:val="DefaultParagraphFont"/>
    <w:link w:val="Header"/>
    <w:uiPriority w:val="99"/>
    <w:rsid w:val="004443B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B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FB6"/>
    <w:pPr>
      <w:ind w:left="720"/>
      <w:contextualSpacing/>
    </w:pPr>
  </w:style>
  <w:style w:type="character" w:styleId="PlaceholderText">
    <w:name w:val="Placeholder Text"/>
    <w:basedOn w:val="DefaultParagraphFont"/>
    <w:uiPriority w:val="99"/>
    <w:semiHidden/>
    <w:rsid w:val="00EF1963"/>
    <w:rPr>
      <w:color w:val="808080"/>
    </w:rPr>
  </w:style>
  <w:style w:type="paragraph" w:styleId="BalloonText">
    <w:name w:val="Balloon Text"/>
    <w:basedOn w:val="Normal"/>
    <w:link w:val="BalloonTextChar"/>
    <w:uiPriority w:val="99"/>
    <w:semiHidden/>
    <w:unhideWhenUsed/>
    <w:rsid w:val="00EF196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1963"/>
    <w:rPr>
      <w:rFonts w:ascii="Lucida Grande" w:hAnsi="Lucida Grande" w:cs="Lucida Grande"/>
      <w:sz w:val="18"/>
      <w:szCs w:val="18"/>
    </w:rPr>
  </w:style>
  <w:style w:type="table" w:styleId="TableGrid">
    <w:name w:val="Table Grid"/>
    <w:basedOn w:val="TableNormal"/>
    <w:uiPriority w:val="59"/>
    <w:rsid w:val="006614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338F7"/>
  </w:style>
  <w:style w:type="character" w:styleId="Hyperlink">
    <w:name w:val="Hyperlink"/>
    <w:basedOn w:val="DefaultParagraphFont"/>
    <w:uiPriority w:val="99"/>
    <w:semiHidden/>
    <w:unhideWhenUsed/>
    <w:rsid w:val="000338F7"/>
    <w:rPr>
      <w:color w:val="0000FF"/>
      <w:u w:val="single"/>
    </w:rPr>
  </w:style>
  <w:style w:type="paragraph" w:styleId="Footer">
    <w:name w:val="footer"/>
    <w:basedOn w:val="Normal"/>
    <w:link w:val="FooterChar"/>
    <w:uiPriority w:val="99"/>
    <w:unhideWhenUsed/>
    <w:rsid w:val="0039519C"/>
    <w:pPr>
      <w:tabs>
        <w:tab w:val="center" w:pos="4320"/>
        <w:tab w:val="right" w:pos="8640"/>
      </w:tabs>
    </w:pPr>
  </w:style>
  <w:style w:type="character" w:customStyle="1" w:styleId="FooterChar">
    <w:name w:val="Footer Char"/>
    <w:basedOn w:val="DefaultParagraphFont"/>
    <w:link w:val="Footer"/>
    <w:uiPriority w:val="99"/>
    <w:rsid w:val="0039519C"/>
  </w:style>
  <w:style w:type="character" w:styleId="PageNumber">
    <w:name w:val="page number"/>
    <w:basedOn w:val="DefaultParagraphFont"/>
    <w:uiPriority w:val="99"/>
    <w:semiHidden/>
    <w:unhideWhenUsed/>
    <w:rsid w:val="0039519C"/>
  </w:style>
  <w:style w:type="paragraph" w:styleId="Header">
    <w:name w:val="header"/>
    <w:basedOn w:val="Normal"/>
    <w:link w:val="HeaderChar"/>
    <w:uiPriority w:val="99"/>
    <w:unhideWhenUsed/>
    <w:rsid w:val="004443BA"/>
    <w:pPr>
      <w:tabs>
        <w:tab w:val="center" w:pos="4320"/>
        <w:tab w:val="right" w:pos="8640"/>
      </w:tabs>
    </w:pPr>
  </w:style>
  <w:style w:type="character" w:customStyle="1" w:styleId="HeaderChar">
    <w:name w:val="Header Char"/>
    <w:basedOn w:val="DefaultParagraphFont"/>
    <w:link w:val="Header"/>
    <w:uiPriority w:val="99"/>
    <w:rsid w:val="00444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9102">
      <w:bodyDiv w:val="1"/>
      <w:marLeft w:val="0"/>
      <w:marRight w:val="0"/>
      <w:marTop w:val="0"/>
      <w:marBottom w:val="0"/>
      <w:divBdr>
        <w:top w:val="none" w:sz="0" w:space="0" w:color="auto"/>
        <w:left w:val="none" w:sz="0" w:space="0" w:color="auto"/>
        <w:bottom w:val="none" w:sz="0" w:space="0" w:color="auto"/>
        <w:right w:val="none" w:sz="0" w:space="0" w:color="auto"/>
      </w:divBdr>
    </w:div>
    <w:div w:id="100421197">
      <w:bodyDiv w:val="1"/>
      <w:marLeft w:val="0"/>
      <w:marRight w:val="0"/>
      <w:marTop w:val="0"/>
      <w:marBottom w:val="0"/>
      <w:divBdr>
        <w:top w:val="none" w:sz="0" w:space="0" w:color="auto"/>
        <w:left w:val="none" w:sz="0" w:space="0" w:color="auto"/>
        <w:bottom w:val="none" w:sz="0" w:space="0" w:color="auto"/>
        <w:right w:val="none" w:sz="0" w:space="0" w:color="auto"/>
      </w:divBdr>
    </w:div>
    <w:div w:id="103235268">
      <w:bodyDiv w:val="1"/>
      <w:marLeft w:val="0"/>
      <w:marRight w:val="0"/>
      <w:marTop w:val="0"/>
      <w:marBottom w:val="0"/>
      <w:divBdr>
        <w:top w:val="none" w:sz="0" w:space="0" w:color="auto"/>
        <w:left w:val="none" w:sz="0" w:space="0" w:color="auto"/>
        <w:bottom w:val="none" w:sz="0" w:space="0" w:color="auto"/>
        <w:right w:val="none" w:sz="0" w:space="0" w:color="auto"/>
      </w:divBdr>
    </w:div>
    <w:div w:id="143550974">
      <w:bodyDiv w:val="1"/>
      <w:marLeft w:val="0"/>
      <w:marRight w:val="0"/>
      <w:marTop w:val="0"/>
      <w:marBottom w:val="0"/>
      <w:divBdr>
        <w:top w:val="none" w:sz="0" w:space="0" w:color="auto"/>
        <w:left w:val="none" w:sz="0" w:space="0" w:color="auto"/>
        <w:bottom w:val="none" w:sz="0" w:space="0" w:color="auto"/>
        <w:right w:val="none" w:sz="0" w:space="0" w:color="auto"/>
      </w:divBdr>
    </w:div>
    <w:div w:id="243534043">
      <w:bodyDiv w:val="1"/>
      <w:marLeft w:val="0"/>
      <w:marRight w:val="0"/>
      <w:marTop w:val="0"/>
      <w:marBottom w:val="0"/>
      <w:divBdr>
        <w:top w:val="none" w:sz="0" w:space="0" w:color="auto"/>
        <w:left w:val="none" w:sz="0" w:space="0" w:color="auto"/>
        <w:bottom w:val="none" w:sz="0" w:space="0" w:color="auto"/>
        <w:right w:val="none" w:sz="0" w:space="0" w:color="auto"/>
      </w:divBdr>
    </w:div>
    <w:div w:id="507213910">
      <w:bodyDiv w:val="1"/>
      <w:marLeft w:val="0"/>
      <w:marRight w:val="0"/>
      <w:marTop w:val="0"/>
      <w:marBottom w:val="0"/>
      <w:divBdr>
        <w:top w:val="none" w:sz="0" w:space="0" w:color="auto"/>
        <w:left w:val="none" w:sz="0" w:space="0" w:color="auto"/>
        <w:bottom w:val="none" w:sz="0" w:space="0" w:color="auto"/>
        <w:right w:val="none" w:sz="0" w:space="0" w:color="auto"/>
      </w:divBdr>
    </w:div>
    <w:div w:id="572620343">
      <w:bodyDiv w:val="1"/>
      <w:marLeft w:val="0"/>
      <w:marRight w:val="0"/>
      <w:marTop w:val="0"/>
      <w:marBottom w:val="0"/>
      <w:divBdr>
        <w:top w:val="none" w:sz="0" w:space="0" w:color="auto"/>
        <w:left w:val="none" w:sz="0" w:space="0" w:color="auto"/>
        <w:bottom w:val="none" w:sz="0" w:space="0" w:color="auto"/>
        <w:right w:val="none" w:sz="0" w:space="0" w:color="auto"/>
      </w:divBdr>
    </w:div>
    <w:div w:id="616522508">
      <w:bodyDiv w:val="1"/>
      <w:marLeft w:val="0"/>
      <w:marRight w:val="0"/>
      <w:marTop w:val="0"/>
      <w:marBottom w:val="0"/>
      <w:divBdr>
        <w:top w:val="none" w:sz="0" w:space="0" w:color="auto"/>
        <w:left w:val="none" w:sz="0" w:space="0" w:color="auto"/>
        <w:bottom w:val="none" w:sz="0" w:space="0" w:color="auto"/>
        <w:right w:val="none" w:sz="0" w:space="0" w:color="auto"/>
      </w:divBdr>
    </w:div>
    <w:div w:id="1396857081">
      <w:bodyDiv w:val="1"/>
      <w:marLeft w:val="0"/>
      <w:marRight w:val="0"/>
      <w:marTop w:val="0"/>
      <w:marBottom w:val="0"/>
      <w:divBdr>
        <w:top w:val="none" w:sz="0" w:space="0" w:color="auto"/>
        <w:left w:val="none" w:sz="0" w:space="0" w:color="auto"/>
        <w:bottom w:val="none" w:sz="0" w:space="0" w:color="auto"/>
        <w:right w:val="none" w:sz="0" w:space="0" w:color="auto"/>
      </w:divBdr>
    </w:div>
    <w:div w:id="1431003382">
      <w:bodyDiv w:val="1"/>
      <w:marLeft w:val="0"/>
      <w:marRight w:val="0"/>
      <w:marTop w:val="0"/>
      <w:marBottom w:val="0"/>
      <w:divBdr>
        <w:top w:val="none" w:sz="0" w:space="0" w:color="auto"/>
        <w:left w:val="none" w:sz="0" w:space="0" w:color="auto"/>
        <w:bottom w:val="none" w:sz="0" w:space="0" w:color="auto"/>
        <w:right w:val="none" w:sz="0" w:space="0" w:color="auto"/>
      </w:divBdr>
    </w:div>
    <w:div w:id="1613242359">
      <w:bodyDiv w:val="1"/>
      <w:marLeft w:val="0"/>
      <w:marRight w:val="0"/>
      <w:marTop w:val="0"/>
      <w:marBottom w:val="0"/>
      <w:divBdr>
        <w:top w:val="none" w:sz="0" w:space="0" w:color="auto"/>
        <w:left w:val="none" w:sz="0" w:space="0" w:color="auto"/>
        <w:bottom w:val="none" w:sz="0" w:space="0" w:color="auto"/>
        <w:right w:val="none" w:sz="0" w:space="0" w:color="auto"/>
      </w:divBdr>
    </w:div>
    <w:div w:id="1643269296">
      <w:bodyDiv w:val="1"/>
      <w:marLeft w:val="0"/>
      <w:marRight w:val="0"/>
      <w:marTop w:val="0"/>
      <w:marBottom w:val="0"/>
      <w:divBdr>
        <w:top w:val="none" w:sz="0" w:space="0" w:color="auto"/>
        <w:left w:val="none" w:sz="0" w:space="0" w:color="auto"/>
        <w:bottom w:val="none" w:sz="0" w:space="0" w:color="auto"/>
        <w:right w:val="none" w:sz="0" w:space="0" w:color="auto"/>
      </w:divBdr>
    </w:div>
    <w:div w:id="1754159616">
      <w:bodyDiv w:val="1"/>
      <w:marLeft w:val="0"/>
      <w:marRight w:val="0"/>
      <w:marTop w:val="0"/>
      <w:marBottom w:val="0"/>
      <w:divBdr>
        <w:top w:val="none" w:sz="0" w:space="0" w:color="auto"/>
        <w:left w:val="none" w:sz="0" w:space="0" w:color="auto"/>
        <w:bottom w:val="none" w:sz="0" w:space="0" w:color="auto"/>
        <w:right w:val="none" w:sz="0" w:space="0" w:color="auto"/>
      </w:divBdr>
    </w:div>
    <w:div w:id="1792894877">
      <w:bodyDiv w:val="1"/>
      <w:marLeft w:val="0"/>
      <w:marRight w:val="0"/>
      <w:marTop w:val="0"/>
      <w:marBottom w:val="0"/>
      <w:divBdr>
        <w:top w:val="none" w:sz="0" w:space="0" w:color="auto"/>
        <w:left w:val="none" w:sz="0" w:space="0" w:color="auto"/>
        <w:bottom w:val="none" w:sz="0" w:space="0" w:color="auto"/>
        <w:right w:val="none" w:sz="0" w:space="0" w:color="auto"/>
      </w:divBdr>
    </w:div>
    <w:div w:id="1840655896">
      <w:bodyDiv w:val="1"/>
      <w:marLeft w:val="0"/>
      <w:marRight w:val="0"/>
      <w:marTop w:val="0"/>
      <w:marBottom w:val="0"/>
      <w:divBdr>
        <w:top w:val="none" w:sz="0" w:space="0" w:color="auto"/>
        <w:left w:val="none" w:sz="0" w:space="0" w:color="auto"/>
        <w:bottom w:val="none" w:sz="0" w:space="0" w:color="auto"/>
        <w:right w:val="none" w:sz="0" w:space="0" w:color="auto"/>
      </w:divBdr>
    </w:div>
    <w:div w:id="1922174088">
      <w:bodyDiv w:val="1"/>
      <w:marLeft w:val="0"/>
      <w:marRight w:val="0"/>
      <w:marTop w:val="0"/>
      <w:marBottom w:val="0"/>
      <w:divBdr>
        <w:top w:val="none" w:sz="0" w:space="0" w:color="auto"/>
        <w:left w:val="none" w:sz="0" w:space="0" w:color="auto"/>
        <w:bottom w:val="none" w:sz="0" w:space="0" w:color="auto"/>
        <w:right w:val="none" w:sz="0" w:space="0" w:color="auto"/>
      </w:divBdr>
    </w:div>
    <w:div w:id="19378612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12.emf"/><Relationship Id="rId21" Type="http://schemas.openxmlformats.org/officeDocument/2006/relationships/image" Target="media/image13.emf"/><Relationship Id="rId22" Type="http://schemas.openxmlformats.org/officeDocument/2006/relationships/image" Target="media/image14.emf"/><Relationship Id="rId23" Type="http://schemas.openxmlformats.org/officeDocument/2006/relationships/image" Target="media/image15.emf"/><Relationship Id="rId24" Type="http://schemas.openxmlformats.org/officeDocument/2006/relationships/hyperlink" Target="http://en.wikipedia.org/wiki/Viscosity" TargetMode="Externa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0AB10-4A5A-0A4A-A716-D1909AE6E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1355</Words>
  <Characters>7730</Characters>
  <Application>Microsoft Macintosh Word</Application>
  <DocSecurity>0</DocSecurity>
  <Lines>64</Lines>
  <Paragraphs>18</Paragraphs>
  <ScaleCrop>false</ScaleCrop>
  <Company>Southern Methodist University </Company>
  <LinksUpToDate>false</LinksUpToDate>
  <CharactersWithSpaces>9067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Orlando  Burns</dc:creator>
  <cp:keywords/>
  <dc:description/>
  <cp:lastModifiedBy>Orlando  Burns</cp:lastModifiedBy>
  <cp:revision>3</cp:revision>
  <cp:lastPrinted>2013-02-18T08:30:00Z</cp:lastPrinted>
  <dcterms:created xsi:type="dcterms:W3CDTF">2013-02-18T08:31:00Z</dcterms:created>
  <dcterms:modified xsi:type="dcterms:W3CDTF">2013-02-18T08:33:00Z</dcterms:modified>
</cp:coreProperties>
</file>