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93DA2" w14:textId="77777777" w:rsidR="00F32C9B" w:rsidRPr="00182D36" w:rsidRDefault="00F32C9B" w:rsidP="00182D36">
      <w:pPr>
        <w:rPr>
          <w:rFonts w:ascii="Times New Roman" w:hAnsi="Times New Roman" w:cs="Times New Roman"/>
        </w:rPr>
      </w:pPr>
    </w:p>
    <w:p w14:paraId="747E19BC" w14:textId="76CDB471" w:rsidR="00F32C9B" w:rsidRPr="00182D36" w:rsidRDefault="00F32C9B" w:rsidP="00182D36">
      <w:pPr>
        <w:rPr>
          <w:rFonts w:ascii="Times New Roman" w:hAnsi="Times New Roman" w:cs="Times New Roman"/>
        </w:rPr>
      </w:pPr>
      <w:r w:rsidRPr="00182D36">
        <w:rPr>
          <w:rFonts w:ascii="Times New Roman" w:hAnsi="Times New Roman" w:cs="Times New Roman"/>
          <w:b/>
        </w:rPr>
        <w:t>Lab</w:t>
      </w:r>
      <w:r w:rsidRPr="00182D36">
        <w:rPr>
          <w:rFonts w:ascii="Times New Roman" w:hAnsi="Times New Roman" w:cs="Times New Roman"/>
        </w:rPr>
        <w:t xml:space="preserve"> </w:t>
      </w:r>
      <w:r w:rsidRPr="00182D36">
        <w:rPr>
          <w:rFonts w:ascii="Times New Roman" w:hAnsi="Times New Roman" w:cs="Times New Roman"/>
          <w:b/>
        </w:rPr>
        <w:t>Title</w:t>
      </w:r>
      <w:r w:rsidRPr="00182D36">
        <w:rPr>
          <w:rFonts w:ascii="Times New Roman" w:hAnsi="Times New Roman" w:cs="Times New Roman"/>
        </w:rPr>
        <w:t xml:space="preserve">: </w:t>
      </w:r>
      <w:r w:rsidR="002D1A9F" w:rsidRPr="00182D36">
        <w:rPr>
          <w:rFonts w:ascii="Times New Roman" w:hAnsi="Times New Roman" w:cs="Times New Roman"/>
        </w:rPr>
        <w:t>Bernoulli Equation Experiment</w:t>
      </w:r>
    </w:p>
    <w:p w14:paraId="10573208" w14:textId="760649BD" w:rsidR="00F32C9B" w:rsidRPr="00182D36" w:rsidRDefault="00F32C9B" w:rsidP="00182D36">
      <w:pPr>
        <w:rPr>
          <w:rFonts w:ascii="Times New Roman" w:hAnsi="Times New Roman" w:cs="Times New Roman"/>
        </w:rPr>
      </w:pPr>
      <w:r w:rsidRPr="00182D36">
        <w:rPr>
          <w:rFonts w:ascii="Times New Roman" w:hAnsi="Times New Roman" w:cs="Times New Roman"/>
          <w:b/>
        </w:rPr>
        <w:t>Date</w:t>
      </w:r>
      <w:r w:rsidRPr="00182D36">
        <w:rPr>
          <w:rFonts w:ascii="Times New Roman" w:hAnsi="Times New Roman" w:cs="Times New Roman"/>
        </w:rPr>
        <w:t xml:space="preserve"> </w:t>
      </w:r>
      <w:r w:rsidRPr="00182D36">
        <w:rPr>
          <w:rFonts w:ascii="Times New Roman" w:hAnsi="Times New Roman" w:cs="Times New Roman"/>
          <w:b/>
        </w:rPr>
        <w:t>of</w:t>
      </w:r>
      <w:r w:rsidRPr="00182D36">
        <w:rPr>
          <w:rFonts w:ascii="Times New Roman" w:hAnsi="Times New Roman" w:cs="Times New Roman"/>
        </w:rPr>
        <w:t xml:space="preserve"> </w:t>
      </w:r>
      <w:r w:rsidRPr="00182D36">
        <w:rPr>
          <w:rFonts w:ascii="Times New Roman" w:hAnsi="Times New Roman" w:cs="Times New Roman"/>
          <w:b/>
        </w:rPr>
        <w:t>lab</w:t>
      </w:r>
      <w:r w:rsidR="002D1A9F" w:rsidRPr="00182D36">
        <w:rPr>
          <w:rFonts w:ascii="Times New Roman" w:hAnsi="Times New Roman" w:cs="Times New Roman"/>
        </w:rPr>
        <w:t>: February 1</w:t>
      </w:r>
      <w:r w:rsidRPr="00182D36">
        <w:rPr>
          <w:rFonts w:ascii="Times New Roman" w:hAnsi="Times New Roman" w:cs="Times New Roman"/>
        </w:rPr>
        <w:t>8, 2013</w:t>
      </w:r>
    </w:p>
    <w:p w14:paraId="02A38628" w14:textId="610BACC9" w:rsidR="00F32C9B" w:rsidRPr="00182D36" w:rsidRDefault="00F32C9B" w:rsidP="00182D36">
      <w:pPr>
        <w:rPr>
          <w:rFonts w:ascii="Times New Roman" w:hAnsi="Times New Roman" w:cs="Times New Roman"/>
        </w:rPr>
      </w:pPr>
      <w:r w:rsidRPr="00182D36">
        <w:rPr>
          <w:rFonts w:ascii="Times New Roman" w:hAnsi="Times New Roman" w:cs="Times New Roman"/>
          <w:b/>
        </w:rPr>
        <w:t>Date</w:t>
      </w:r>
      <w:r w:rsidRPr="00182D36">
        <w:rPr>
          <w:rFonts w:ascii="Times New Roman" w:hAnsi="Times New Roman" w:cs="Times New Roman"/>
        </w:rPr>
        <w:t xml:space="preserve"> </w:t>
      </w:r>
      <w:r w:rsidRPr="00182D36">
        <w:rPr>
          <w:rFonts w:ascii="Times New Roman" w:hAnsi="Times New Roman" w:cs="Times New Roman"/>
          <w:b/>
        </w:rPr>
        <w:t>of</w:t>
      </w:r>
      <w:r w:rsidRPr="00182D36">
        <w:rPr>
          <w:rFonts w:ascii="Times New Roman" w:hAnsi="Times New Roman" w:cs="Times New Roman"/>
        </w:rPr>
        <w:t xml:space="preserve"> </w:t>
      </w:r>
      <w:r w:rsidRPr="00182D36">
        <w:rPr>
          <w:rFonts w:ascii="Times New Roman" w:hAnsi="Times New Roman" w:cs="Times New Roman"/>
          <w:b/>
        </w:rPr>
        <w:t>report</w:t>
      </w:r>
      <w:r w:rsidR="002D1A9F" w:rsidRPr="00182D36">
        <w:rPr>
          <w:rFonts w:ascii="Times New Roman" w:hAnsi="Times New Roman" w:cs="Times New Roman"/>
        </w:rPr>
        <w:t>: March</w:t>
      </w:r>
      <w:r w:rsidRPr="00182D36">
        <w:rPr>
          <w:rFonts w:ascii="Times New Roman" w:hAnsi="Times New Roman" w:cs="Times New Roman"/>
        </w:rPr>
        <w:t xml:space="preserve"> 4, 2013</w:t>
      </w:r>
    </w:p>
    <w:p w14:paraId="17F0918F" w14:textId="0812CCE4" w:rsidR="002D1A9F" w:rsidRPr="00182D36" w:rsidRDefault="002D1A9F" w:rsidP="00182D36">
      <w:pPr>
        <w:rPr>
          <w:rFonts w:ascii="Times New Roman" w:hAnsi="Times New Roman" w:cs="Times New Roman"/>
          <w:b/>
        </w:rPr>
      </w:pPr>
      <w:r w:rsidRPr="00182D36">
        <w:rPr>
          <w:rFonts w:ascii="Times New Roman" w:hAnsi="Times New Roman" w:cs="Times New Roman"/>
          <w:b/>
        </w:rPr>
        <w:t>Group A</w:t>
      </w:r>
    </w:p>
    <w:p w14:paraId="0CB08832" w14:textId="7EB78D47" w:rsidR="00F32C9B" w:rsidRPr="00182D36" w:rsidRDefault="00F32C9B" w:rsidP="00182D36">
      <w:pPr>
        <w:rPr>
          <w:rFonts w:ascii="Times New Roman" w:hAnsi="Times New Roman" w:cs="Times New Roman"/>
        </w:rPr>
      </w:pPr>
    </w:p>
    <w:p w14:paraId="6B65A4CD" w14:textId="7EAFD0EF" w:rsidR="00F32C9B" w:rsidRPr="00182D36" w:rsidRDefault="00C93AC1" w:rsidP="00182D36">
      <w:pPr>
        <w:pStyle w:val="ListParagraph"/>
        <w:rPr>
          <w:rFonts w:ascii="Times New Roman" w:hAnsi="Times New Roman" w:cs="Times New Roman"/>
          <w:b/>
        </w:rPr>
      </w:pPr>
      <w:r w:rsidRPr="00182D36">
        <w:rPr>
          <w:rFonts w:ascii="Times New Roman" w:hAnsi="Times New Roman" w:cs="Times New Roman"/>
          <w:b/>
        </w:rPr>
        <w:t xml:space="preserve">Abstract: </w:t>
      </w:r>
    </w:p>
    <w:p w14:paraId="03556928" w14:textId="77777777" w:rsidR="00C93AC1" w:rsidRPr="00182D36" w:rsidRDefault="00C93AC1" w:rsidP="00C93AC1">
      <w:pPr>
        <w:rPr>
          <w:rFonts w:ascii="Times New Roman" w:hAnsi="Times New Roman" w:cs="Times New Roman"/>
        </w:rPr>
      </w:pPr>
    </w:p>
    <w:p w14:paraId="3B46CB89" w14:textId="64CC3C53" w:rsidR="00F32C9B" w:rsidRPr="00182D36" w:rsidRDefault="001A6B97" w:rsidP="00661545">
      <w:pPr>
        <w:spacing w:line="480" w:lineRule="auto"/>
        <w:jc w:val="both"/>
        <w:rPr>
          <w:rFonts w:ascii="Times New Roman" w:hAnsi="Times New Roman" w:cs="Times New Roman"/>
        </w:rPr>
      </w:pPr>
      <w:r w:rsidRPr="00182D36">
        <w:rPr>
          <w:rFonts w:ascii="Times New Roman" w:hAnsi="Times New Roman" w:cs="Times New Roman"/>
        </w:rPr>
        <w:t xml:space="preserve">This lab is designed to study the flow through a Venturi tube using the setup shown in Fig. 1. </w:t>
      </w:r>
      <w:r w:rsidR="00CF382A" w:rsidRPr="00182D36">
        <w:rPr>
          <w:rFonts w:ascii="Times New Roman" w:hAnsi="Times New Roman" w:cs="Times New Roman"/>
        </w:rPr>
        <w:t>The airflow for the Venturi tube will b</w:t>
      </w:r>
      <w:r w:rsidR="00413044" w:rsidRPr="00182D36">
        <w:rPr>
          <w:rFonts w:ascii="Times New Roman" w:hAnsi="Times New Roman" w:cs="Times New Roman"/>
        </w:rPr>
        <w:t>e</w:t>
      </w:r>
      <w:r w:rsidR="00CF382A" w:rsidRPr="00182D36">
        <w:rPr>
          <w:rFonts w:ascii="Times New Roman" w:hAnsi="Times New Roman" w:cs="Times New Roman"/>
        </w:rPr>
        <w:t xml:space="preserve"> supplied by the AF10 Airflow Bench as shown in Fig. 3. </w:t>
      </w:r>
      <w:r w:rsidR="009B1FD3" w:rsidRPr="00182D36">
        <w:rPr>
          <w:rFonts w:ascii="Times New Roman" w:hAnsi="Times New Roman" w:cs="Times New Roman"/>
        </w:rPr>
        <w:t>Once the airflow is turned on the static and total pressures are measured</w:t>
      </w:r>
      <w:r w:rsidR="00DD1EC1" w:rsidRPr="00182D36">
        <w:rPr>
          <w:rFonts w:ascii="Times New Roman" w:hAnsi="Times New Roman" w:cs="Times New Roman"/>
        </w:rPr>
        <w:t xml:space="preserve"> by moving the pitot-static probe at different locations inside the duct</w:t>
      </w:r>
      <w:r w:rsidR="009B1FD3" w:rsidRPr="00182D36">
        <w:rPr>
          <w:rFonts w:ascii="Times New Roman" w:hAnsi="Times New Roman" w:cs="Times New Roman"/>
        </w:rPr>
        <w:t xml:space="preserve">. The pressures are measured using the manometer bank in Fig. 3 and Fig. 4. </w:t>
      </w:r>
      <w:r w:rsidR="00220DDE" w:rsidRPr="00182D36">
        <w:rPr>
          <w:rFonts w:ascii="Times New Roman" w:hAnsi="Times New Roman" w:cs="Times New Roman"/>
        </w:rPr>
        <w:t>Two manometers are used to measure the static pressure and total pressure separately. The pressure in the air box is also measured. The pressure in the air box is constant and the reading was 90 mm</w:t>
      </w:r>
      <w:r w:rsidR="00DD1EC1" w:rsidRPr="00182D36">
        <w:rPr>
          <w:rFonts w:ascii="Times New Roman" w:hAnsi="Times New Roman" w:cs="Times New Roman"/>
        </w:rPr>
        <w:t>/Pa. The static pressure measurements varied for the diffe</w:t>
      </w:r>
      <w:r w:rsidR="00790306" w:rsidRPr="00182D36">
        <w:rPr>
          <w:rFonts w:ascii="Times New Roman" w:hAnsi="Times New Roman" w:cs="Times New Roman"/>
        </w:rPr>
        <w:t>rent location from a range of -3 mm/Pa to -103 mm/Pa</w:t>
      </w:r>
      <w:r w:rsidR="00DD1EC1" w:rsidRPr="00182D36">
        <w:rPr>
          <w:rFonts w:ascii="Times New Roman" w:hAnsi="Times New Roman" w:cs="Times New Roman"/>
        </w:rPr>
        <w:t xml:space="preserve">. The total pressure head was also constant around 90 mm/Pa. </w:t>
      </w:r>
      <w:r w:rsidR="004049EF" w:rsidRPr="00182D36">
        <w:rPr>
          <w:rFonts w:ascii="Times New Roman" w:hAnsi="Times New Roman" w:cs="Times New Roman"/>
        </w:rPr>
        <w:t>These results were graphed and compared concluding tha</w:t>
      </w:r>
      <w:r w:rsidR="00394030" w:rsidRPr="00182D36">
        <w:rPr>
          <w:rFonts w:ascii="Times New Roman" w:hAnsi="Times New Roman" w:cs="Times New Roman"/>
        </w:rPr>
        <w:t xml:space="preserve">t the pressure and velocity fluctuate while passing through the different portions of the Venturi tube. </w:t>
      </w:r>
    </w:p>
    <w:p w14:paraId="6314FD8C" w14:textId="77777777" w:rsidR="00123B0F" w:rsidRPr="00182D36" w:rsidRDefault="00123B0F" w:rsidP="00123B0F">
      <w:pPr>
        <w:rPr>
          <w:rFonts w:ascii="Times New Roman" w:hAnsi="Times New Roman" w:cs="Times New Roman"/>
        </w:rPr>
      </w:pPr>
    </w:p>
    <w:p w14:paraId="374FD90C" w14:textId="4A68BB34" w:rsidR="00123B0F" w:rsidRPr="00182D36" w:rsidRDefault="004E2AA8" w:rsidP="00182D36">
      <w:pPr>
        <w:pStyle w:val="ListParagraph"/>
        <w:rPr>
          <w:rFonts w:ascii="Times New Roman" w:hAnsi="Times New Roman" w:cs="Times New Roman"/>
          <w:b/>
        </w:rPr>
      </w:pPr>
      <w:r w:rsidRPr="00182D36">
        <w:rPr>
          <w:rFonts w:ascii="Times New Roman" w:hAnsi="Times New Roman" w:cs="Times New Roman"/>
          <w:b/>
        </w:rPr>
        <w:t xml:space="preserve">Introduction and Objective: </w:t>
      </w:r>
      <w:r w:rsidR="00123B0F" w:rsidRPr="00182D36">
        <w:rPr>
          <w:rFonts w:ascii="Times New Roman" w:hAnsi="Times New Roman" w:cs="Times New Roman"/>
          <w:b/>
        </w:rPr>
        <w:t xml:space="preserve"> </w:t>
      </w:r>
    </w:p>
    <w:p w14:paraId="3D136AB7" w14:textId="77777777" w:rsidR="00F23746" w:rsidRPr="00182D36" w:rsidRDefault="00F23746" w:rsidP="00F23746">
      <w:pPr>
        <w:pStyle w:val="ListParagraph"/>
        <w:rPr>
          <w:rFonts w:ascii="Times New Roman" w:hAnsi="Times New Roman" w:cs="Times New Roman"/>
          <w:b/>
        </w:rPr>
      </w:pPr>
    </w:p>
    <w:p w14:paraId="0D467E80" w14:textId="0680C42C" w:rsidR="00123B0F" w:rsidRPr="00182D36" w:rsidRDefault="009A2F5E" w:rsidP="00661545">
      <w:pPr>
        <w:spacing w:line="480" w:lineRule="auto"/>
        <w:rPr>
          <w:rFonts w:ascii="Times New Roman" w:hAnsi="Times New Roman" w:cs="Times New Roman"/>
        </w:rPr>
      </w:pPr>
      <w:r w:rsidRPr="00182D36">
        <w:rPr>
          <w:rFonts w:ascii="Times New Roman" w:hAnsi="Times New Roman" w:cs="Times New Roman"/>
        </w:rPr>
        <w:t xml:space="preserve">The purpose of the lab is the application of Bernoulli’s equation to measurement of flow velocity with pitot tube and compassion of the velocity measurements to the predicted velocity based con conservation of mass. </w:t>
      </w:r>
    </w:p>
    <w:p w14:paraId="2947221C" w14:textId="4A09A952" w:rsidR="00123B0F" w:rsidRPr="00182D36" w:rsidRDefault="00123B0F" w:rsidP="00605D79">
      <w:pPr>
        <w:pStyle w:val="ListParagraph"/>
        <w:spacing w:line="480" w:lineRule="auto"/>
        <w:ind w:left="1080"/>
        <w:rPr>
          <w:rFonts w:ascii="Times New Roman" w:hAnsi="Times New Roman" w:cs="Times New Roman"/>
        </w:rPr>
      </w:pPr>
    </w:p>
    <w:p w14:paraId="3D481F5F" w14:textId="140E1B80" w:rsidR="00F23746" w:rsidRPr="00182D36" w:rsidRDefault="00F23746" w:rsidP="00661545">
      <w:pPr>
        <w:spacing w:line="480" w:lineRule="auto"/>
        <w:rPr>
          <w:rFonts w:ascii="Times New Roman" w:eastAsia="Times New Roman" w:hAnsi="Times New Roman" w:cs="Times New Roman"/>
          <w:shd w:val="clear" w:color="auto" w:fill="FFE4C8"/>
        </w:rPr>
      </w:pPr>
      <w:r w:rsidRPr="00182D36">
        <w:rPr>
          <w:rFonts w:ascii="Times New Roman" w:hAnsi="Times New Roman" w:cs="Times New Roman"/>
        </w:rPr>
        <w:t xml:space="preserve">Bernoulli’s Equation can be considered to be a statement of conservation of energy principle appropriate for flowing fluids. The qualitative behavior that is usually labeled </w:t>
      </w:r>
      <w:r w:rsidRPr="00182D36">
        <w:rPr>
          <w:rFonts w:ascii="Times New Roman" w:hAnsi="Times New Roman" w:cs="Times New Roman"/>
        </w:rPr>
        <w:lastRenderedPageBreak/>
        <w:t>with the term “Bernoulli effect” is the lowering of fluid pressure in regions where the flow velocity is increased.</w:t>
      </w:r>
      <w:r w:rsidRPr="00182D36">
        <w:rPr>
          <w:rFonts w:ascii="Times New Roman" w:eastAsia="Times New Roman" w:hAnsi="Times New Roman" w:cs="Times New Roman"/>
          <w:shd w:val="clear" w:color="auto" w:fill="FFE4C8"/>
        </w:rPr>
        <w:t xml:space="preserve"> </w:t>
      </w:r>
    </w:p>
    <w:p w14:paraId="7C41C893" w14:textId="77777777" w:rsidR="00F23746" w:rsidRPr="00182D36" w:rsidRDefault="00F23746" w:rsidP="00F23746">
      <w:pPr>
        <w:rPr>
          <w:rFonts w:ascii="Times New Roman" w:eastAsia="Times New Roman" w:hAnsi="Times New Roman" w:cs="Times New Roman"/>
          <w:shd w:val="clear" w:color="auto" w:fill="FFE4C8"/>
        </w:rPr>
      </w:pPr>
    </w:p>
    <w:p w14:paraId="02B8AFC2" w14:textId="27DC4D6F" w:rsidR="00F23746" w:rsidRPr="00182D36" w:rsidRDefault="00125EF8" w:rsidP="000855B5">
      <w:pPr>
        <w:jc w:val="right"/>
        <w:rPr>
          <w:rFonts w:ascii="Times New Roman" w:eastAsia="Times New Roman" w:hAnsi="Times New Roman" w:cs="Times New Roman"/>
        </w:rPr>
      </w:pPr>
      <m:oMath>
        <m:f>
          <m:fPr>
            <m:ctrlPr>
              <w:rPr>
                <w:rFonts w:ascii="Cambria Math" w:eastAsia="Times New Roman" w:hAnsi="Cambria Math" w:cs="Times New Roman"/>
              </w:rPr>
            </m:ctrlPr>
          </m:fPr>
          <m:num>
            <m:r>
              <m:rPr>
                <m:sty m:val="p"/>
              </m:rPr>
              <w:rPr>
                <w:rFonts w:ascii="Cambria Math" w:eastAsia="Times New Roman" w:hAnsi="Cambria Math" w:cs="Times New Roman"/>
              </w:rPr>
              <m:t>p</m:t>
            </m:r>
          </m:num>
          <m:den>
            <m:r>
              <m:rPr>
                <m:sty m:val="p"/>
              </m:rPr>
              <w:rPr>
                <w:rFonts w:ascii="Cambria Math" w:eastAsia="Times New Roman" w:hAnsi="Cambria Math" w:cs="Times New Roman"/>
              </w:rPr>
              <m:t>ρg</m:t>
            </m:r>
          </m:den>
        </m:f>
        <m:r>
          <m:rPr>
            <m:sty m:val="p"/>
          </m:rPr>
          <w:rPr>
            <w:rFonts w:ascii="Cambria Math" w:eastAsia="Times New Roman" w:hAnsi="Cambria Math" w:cs="Times New Roman"/>
          </w:rPr>
          <m:t>+</m:t>
        </m:r>
        <m:f>
          <m:fPr>
            <m:ctrlPr>
              <w:rPr>
                <w:rFonts w:ascii="Cambria Math" w:eastAsia="Times New Roman" w:hAnsi="Cambria Math" w:cs="Times New Roman"/>
              </w:rPr>
            </m:ctrlPr>
          </m:fPr>
          <m:num>
            <m:sSup>
              <m:sSupPr>
                <m:ctrlPr>
                  <w:rPr>
                    <w:rFonts w:ascii="Cambria Math" w:eastAsia="Times New Roman" w:hAnsi="Cambria Math" w:cs="Times New Roman"/>
                  </w:rPr>
                </m:ctrlPr>
              </m:sSupPr>
              <m:e>
                <m:r>
                  <m:rPr>
                    <m:sty m:val="p"/>
                  </m:rPr>
                  <w:rPr>
                    <w:rFonts w:ascii="Cambria Math" w:eastAsia="Times New Roman" w:hAnsi="Cambria Math" w:cs="Times New Roman"/>
                  </w:rPr>
                  <m:t>V</m:t>
                </m:r>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2g</m:t>
            </m:r>
          </m:den>
        </m:f>
        <m:r>
          <m:rPr>
            <m:sty m:val="p"/>
          </m:rPr>
          <w:rPr>
            <w:rFonts w:ascii="Cambria Math" w:eastAsia="Times New Roman" w:hAnsi="Cambria Math" w:cs="Times New Roman"/>
          </w:rPr>
          <m:t>+z=H,</m:t>
        </m:r>
      </m:oMath>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r>
      <w:r w:rsidR="00F23746" w:rsidRPr="00182D36">
        <w:rPr>
          <w:rFonts w:ascii="Times New Roman" w:eastAsia="Times New Roman" w:hAnsi="Times New Roman" w:cs="Times New Roman"/>
        </w:rPr>
        <w:tab/>
        <w:t xml:space="preserve">        (1)</w:t>
      </w:r>
    </w:p>
    <w:p w14:paraId="3CC407D5" w14:textId="77777777" w:rsidR="00F23746" w:rsidRPr="00182D36" w:rsidRDefault="00F23746" w:rsidP="00F23746">
      <w:pPr>
        <w:jc w:val="right"/>
        <w:rPr>
          <w:rFonts w:ascii="Times New Roman" w:eastAsia="Times New Roman" w:hAnsi="Times New Roman" w:cs="Times New Roman"/>
        </w:rPr>
      </w:pPr>
    </w:p>
    <w:p w14:paraId="476D50F8" w14:textId="628308EB" w:rsidR="00F23746" w:rsidRPr="00182D36" w:rsidRDefault="001E1121" w:rsidP="00F23746">
      <w:pPr>
        <w:rPr>
          <w:rFonts w:ascii="Times New Roman" w:eastAsia="Times New Roman" w:hAnsi="Times New Roman" w:cs="Times New Roman"/>
        </w:rPr>
      </w:pPr>
      <w:r w:rsidRPr="00182D36">
        <w:rPr>
          <w:rFonts w:ascii="Times New Roman" w:eastAsia="Times New Roman" w:hAnsi="Times New Roman" w:cs="Times New Roman"/>
        </w:rPr>
        <w:t xml:space="preserve">p= Fluid pressure (static pressure) </w:t>
      </w:r>
    </w:p>
    <w:p w14:paraId="53CC5FC6" w14:textId="3D667087" w:rsidR="001E1121" w:rsidRPr="00182D36" w:rsidRDefault="001E1121" w:rsidP="00F23746">
      <w:pPr>
        <w:rPr>
          <w:rFonts w:ascii="Times New Roman" w:eastAsia="Times New Roman" w:hAnsi="Times New Roman" w:cs="Times New Roman"/>
        </w:rPr>
      </w:pPr>
      <w:r w:rsidRPr="00182D36">
        <w:rPr>
          <w:rFonts w:ascii="Times New Roman" w:eastAsia="Times New Roman" w:hAnsi="Times New Roman" w:cs="Times New Roman"/>
        </w:rPr>
        <w:t xml:space="preserve">ρ= Fluid </w:t>
      </w:r>
      <w:r w:rsidR="007C017D" w:rsidRPr="00182D36">
        <w:rPr>
          <w:rFonts w:ascii="Times New Roman" w:eastAsia="Times New Roman" w:hAnsi="Times New Roman" w:cs="Times New Roman"/>
        </w:rPr>
        <w:t>density</w:t>
      </w:r>
    </w:p>
    <w:p w14:paraId="2CB7B455" w14:textId="7C2C9C19" w:rsidR="001E1121" w:rsidRPr="00182D36" w:rsidRDefault="007C017D" w:rsidP="00F23746">
      <w:pPr>
        <w:rPr>
          <w:rFonts w:ascii="Times New Roman" w:eastAsia="Times New Roman" w:hAnsi="Times New Roman" w:cs="Times New Roman"/>
        </w:rPr>
      </w:pPr>
      <w:r w:rsidRPr="00182D36">
        <w:rPr>
          <w:rFonts w:ascii="Times New Roman" w:eastAsia="Times New Roman" w:hAnsi="Times New Roman" w:cs="Times New Roman"/>
        </w:rPr>
        <w:t>V= V</w:t>
      </w:r>
      <w:r w:rsidR="001E1121" w:rsidRPr="00182D36">
        <w:rPr>
          <w:rFonts w:ascii="Times New Roman" w:eastAsia="Times New Roman" w:hAnsi="Times New Roman" w:cs="Times New Roman"/>
        </w:rPr>
        <w:t>elocity magnitude (speed) of the flow</w:t>
      </w:r>
    </w:p>
    <w:p w14:paraId="5EB82FBC" w14:textId="0E0B3704" w:rsidR="001E1121" w:rsidRPr="00182D36" w:rsidRDefault="001E1121" w:rsidP="00F23746">
      <w:pPr>
        <w:rPr>
          <w:rFonts w:ascii="Times New Roman" w:eastAsia="Times New Roman" w:hAnsi="Times New Roman" w:cs="Times New Roman"/>
        </w:rPr>
      </w:pPr>
      <w:r w:rsidRPr="00182D36">
        <w:rPr>
          <w:rFonts w:ascii="Times New Roman" w:eastAsia="Times New Roman" w:hAnsi="Times New Roman" w:cs="Times New Roman"/>
        </w:rPr>
        <w:t>g= Gravitational acceleration</w:t>
      </w:r>
    </w:p>
    <w:p w14:paraId="75927123" w14:textId="014FD17B" w:rsidR="001E1121" w:rsidRPr="00182D36" w:rsidRDefault="007C017D" w:rsidP="00F23746">
      <w:pPr>
        <w:rPr>
          <w:rFonts w:ascii="Times New Roman" w:eastAsia="Times New Roman" w:hAnsi="Times New Roman" w:cs="Times New Roman"/>
        </w:rPr>
      </w:pPr>
      <w:r w:rsidRPr="00182D36">
        <w:rPr>
          <w:rFonts w:ascii="Times New Roman" w:eastAsia="Times New Roman" w:hAnsi="Times New Roman" w:cs="Times New Roman"/>
        </w:rPr>
        <w:t xml:space="preserve">z= </w:t>
      </w:r>
      <w:r w:rsidR="00413044" w:rsidRPr="00182D36">
        <w:rPr>
          <w:rFonts w:ascii="Times New Roman" w:eastAsia="Times New Roman" w:hAnsi="Times New Roman" w:cs="Times New Roman"/>
        </w:rPr>
        <w:t>the</w:t>
      </w:r>
      <w:r w:rsidR="001E1121" w:rsidRPr="00182D36">
        <w:rPr>
          <w:rFonts w:ascii="Times New Roman" w:eastAsia="Times New Roman" w:hAnsi="Times New Roman" w:cs="Times New Roman"/>
        </w:rPr>
        <w:t xml:space="preserve"> height of the streamline from a specified coordinate origin</w:t>
      </w:r>
    </w:p>
    <w:p w14:paraId="5EED2DCC" w14:textId="4929D65A" w:rsidR="001E1121" w:rsidRPr="00182D36" w:rsidRDefault="007C017D" w:rsidP="00F23746">
      <w:pPr>
        <w:rPr>
          <w:rFonts w:ascii="Times New Roman" w:eastAsia="Times New Roman" w:hAnsi="Times New Roman" w:cs="Times New Roman"/>
        </w:rPr>
      </w:pPr>
      <w:r w:rsidRPr="00182D36">
        <w:rPr>
          <w:rFonts w:ascii="Times New Roman" w:eastAsia="Times New Roman" w:hAnsi="Times New Roman" w:cs="Times New Roman"/>
        </w:rPr>
        <w:t>H= Total head</w:t>
      </w:r>
    </w:p>
    <w:p w14:paraId="2FE77E83" w14:textId="77777777" w:rsidR="001E1121" w:rsidRPr="00182D36" w:rsidRDefault="001E1121" w:rsidP="00F23746">
      <w:pPr>
        <w:rPr>
          <w:rFonts w:ascii="Times New Roman" w:eastAsia="Times New Roman" w:hAnsi="Times New Roman" w:cs="Times New Roman"/>
        </w:rPr>
      </w:pPr>
    </w:p>
    <w:p w14:paraId="1DF7BEF7" w14:textId="296D0A6B" w:rsidR="007C017D" w:rsidRPr="00182D36" w:rsidRDefault="00413044" w:rsidP="00661545">
      <w:pPr>
        <w:spacing w:line="480" w:lineRule="auto"/>
        <w:rPr>
          <w:rFonts w:ascii="Times New Roman" w:eastAsia="Times New Roman" w:hAnsi="Times New Roman" w:cs="Times New Roman"/>
        </w:rPr>
      </w:pPr>
      <w:r w:rsidRPr="00182D36">
        <w:rPr>
          <w:rFonts w:ascii="Times New Roman" w:eastAsia="Times New Roman" w:hAnsi="Times New Roman" w:cs="Times New Roman"/>
        </w:rPr>
        <w:t>A v</w:t>
      </w:r>
      <w:r w:rsidR="007C017D" w:rsidRPr="00182D36">
        <w:rPr>
          <w:rFonts w:ascii="Times New Roman" w:eastAsia="Times New Roman" w:hAnsi="Times New Roman" w:cs="Times New Roman"/>
        </w:rPr>
        <w:t xml:space="preserve">ery important property of eq. (1) is that the total head, H, is constant along a streamline in inviscid flow. The viscous effect is negligible for fluids like water and air. By rearranging Bernoulli’s equation another form can be obtained.  </w:t>
      </w:r>
    </w:p>
    <w:p w14:paraId="64AE1E9A" w14:textId="77777777" w:rsidR="001E1121" w:rsidRPr="00182D36" w:rsidRDefault="001E1121" w:rsidP="00F23746">
      <w:pPr>
        <w:rPr>
          <w:rFonts w:ascii="Times New Roman" w:eastAsia="Times New Roman" w:hAnsi="Times New Roman" w:cs="Times New Roman"/>
        </w:rPr>
      </w:pPr>
    </w:p>
    <w:p w14:paraId="46376945" w14:textId="12D19F03" w:rsidR="001E1121" w:rsidRPr="00182D36" w:rsidRDefault="000855B5" w:rsidP="000855B5">
      <w:pPr>
        <w:jc w:val="right"/>
        <w:rPr>
          <w:rFonts w:ascii="Times New Roman" w:eastAsia="Times New Roman" w:hAnsi="Times New Roman" w:cs="Times New Roman"/>
        </w:rPr>
      </w:pPr>
      <w:r w:rsidRPr="00182D36">
        <w:rPr>
          <w:rFonts w:ascii="Times New Roman" w:eastAsia="Times New Roman" w:hAnsi="Times New Roman" w:cs="Times New Roman"/>
          <w:noProof/>
        </w:rPr>
        <w:drawing>
          <wp:anchor distT="0" distB="0" distL="114300" distR="114300" simplePos="0" relativeHeight="251659264" behindDoc="0" locked="0" layoutInCell="1" allowOverlap="1" wp14:anchorId="64248F81" wp14:editId="4AC3676A">
            <wp:simplePos x="0" y="0"/>
            <wp:positionH relativeFrom="column">
              <wp:align>left</wp:align>
            </wp:positionH>
            <wp:positionV relativeFrom="paragraph">
              <wp:align>top</wp:align>
            </wp:positionV>
            <wp:extent cx="1823720" cy="607695"/>
            <wp:effectExtent l="0" t="0" r="5080" b="1905"/>
            <wp:wrapSquare wrapText="bothSides"/>
            <wp:docPr id="1" name="Picture 1" descr="Macintosh HD:Users:OBurns:Desktop:Screen Shot 2013-03-04 at 1.53.5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Burns:Desktop:Screen Shot 2013-03-04 at 1.53.52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3720" cy="607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r>
      <w:r w:rsidRPr="00182D36">
        <w:rPr>
          <w:rFonts w:ascii="Times New Roman" w:eastAsia="Times New Roman" w:hAnsi="Times New Roman" w:cs="Times New Roman"/>
        </w:rPr>
        <w:tab/>
        <w:t xml:space="preserve">   (2)</w:t>
      </w:r>
      <w:r w:rsidRPr="00182D36">
        <w:rPr>
          <w:rFonts w:ascii="Times New Roman" w:eastAsia="Times New Roman" w:hAnsi="Times New Roman" w:cs="Times New Roman"/>
        </w:rPr>
        <w:br w:type="textWrapping" w:clear="all"/>
      </w:r>
    </w:p>
    <w:p w14:paraId="39A14FE0" w14:textId="77777777" w:rsidR="00F23746" w:rsidRPr="00182D36" w:rsidRDefault="00F23746" w:rsidP="00F23746">
      <w:pPr>
        <w:rPr>
          <w:rFonts w:ascii="Times New Roman" w:eastAsia="Times New Roman" w:hAnsi="Times New Roman" w:cs="Times New Roman"/>
        </w:rPr>
      </w:pPr>
    </w:p>
    <w:p w14:paraId="3356292D" w14:textId="472A49C9" w:rsidR="00F23746" w:rsidRPr="00182D36" w:rsidRDefault="000855B5" w:rsidP="00F23746">
      <w:pPr>
        <w:rPr>
          <w:rFonts w:ascii="Times New Roman" w:eastAsia="Times New Roman" w:hAnsi="Times New Roman" w:cs="Times New Roman"/>
        </w:rPr>
      </w:pPr>
      <w:r w:rsidRPr="00182D36">
        <w:rPr>
          <w:rFonts w:ascii="Times New Roman" w:eastAsia="Times New Roman" w:hAnsi="Times New Roman" w:cs="Times New Roman"/>
        </w:rPr>
        <w:t>P= Total pressure, which is also constant along a streamline in inviscid flow and</w:t>
      </w:r>
      <w:r w:rsidR="00FD59A2" w:rsidRPr="00182D36">
        <w:rPr>
          <w:rFonts w:ascii="Times New Roman" w:eastAsia="Times New Roman" w:hAnsi="Times New Roman" w:cs="Times New Roman"/>
        </w:rPr>
        <w:t xml:space="preserve"> is equal to the pressure fluid.</w:t>
      </w:r>
    </w:p>
    <w:p w14:paraId="5840C09E" w14:textId="77777777" w:rsidR="00FD59A2" w:rsidRPr="00182D36" w:rsidRDefault="00FD59A2" w:rsidP="00F23746">
      <w:pPr>
        <w:rPr>
          <w:rFonts w:ascii="Times New Roman" w:eastAsia="Times New Roman" w:hAnsi="Times New Roman" w:cs="Times New Roman"/>
        </w:rPr>
      </w:pPr>
    </w:p>
    <w:p w14:paraId="3C5D7C6F" w14:textId="7ECCC86A" w:rsidR="00FD59A2" w:rsidRPr="00182D36" w:rsidRDefault="00FD59A2" w:rsidP="00133FED">
      <w:pPr>
        <w:spacing w:line="480" w:lineRule="auto"/>
        <w:rPr>
          <w:rFonts w:ascii="Times New Roman" w:eastAsia="Times New Roman" w:hAnsi="Times New Roman" w:cs="Times New Roman"/>
        </w:rPr>
      </w:pPr>
      <w:r w:rsidRPr="00182D36">
        <w:rPr>
          <w:rFonts w:ascii="Times New Roman" w:eastAsia="Times New Roman" w:hAnsi="Times New Roman" w:cs="Times New Roman"/>
        </w:rPr>
        <w:t xml:space="preserve">The potential energy term of the Bernoulli’s equation is negligible for this experiment. Hence after further simplifying eq. (2) to </w:t>
      </w:r>
    </w:p>
    <w:p w14:paraId="0BACC9F7" w14:textId="77777777" w:rsidR="00FD59A2" w:rsidRPr="00182D36" w:rsidRDefault="00FD59A2" w:rsidP="00F23746">
      <w:pPr>
        <w:rPr>
          <w:rFonts w:ascii="Times New Roman" w:eastAsia="Times New Roman" w:hAnsi="Times New Roman" w:cs="Times New Roman"/>
        </w:rPr>
      </w:pPr>
    </w:p>
    <w:p w14:paraId="113199D9" w14:textId="5B883D8F" w:rsidR="00FD59A2" w:rsidRPr="00182D36" w:rsidRDefault="00182D36" w:rsidP="00FD59A2">
      <w:pPr>
        <w:tabs>
          <w:tab w:val="right" w:pos="8640"/>
        </w:tabs>
        <w:rPr>
          <w:rFonts w:ascii="Times New Roman" w:eastAsia="Times New Roman" w:hAnsi="Times New Roman" w:cs="Times New Roman"/>
        </w:rPr>
      </w:pPr>
      <m:oMath>
        <m:r>
          <m:rPr>
            <m:sty m:val="p"/>
          </m:rPr>
          <w:rPr>
            <w:rFonts w:ascii="Cambria Math" w:eastAsia="Times New Roman" w:hAnsi="Cambria Math" w:cs="Times New Roman"/>
          </w:rPr>
          <m:t>p+</m:t>
        </m:r>
        <m:f>
          <m:fPr>
            <m:ctrlPr>
              <w:rPr>
                <w:rFonts w:ascii="Cambria Math" w:eastAsia="Times New Roman" w:hAnsi="Cambria Math" w:cs="Times New Roman"/>
              </w:rPr>
            </m:ctrlPr>
          </m:fPr>
          <m:num>
            <m:r>
              <m:rPr>
                <m:sty m:val="p"/>
              </m:rPr>
              <w:rPr>
                <w:rFonts w:ascii="Cambria Math" w:eastAsia="Times New Roman" w:hAnsi="Cambria Math" w:cs="Times New Roman"/>
              </w:rPr>
              <m:t>1</m:t>
            </m:r>
          </m:num>
          <m:den>
            <m:r>
              <m:rPr>
                <m:sty m:val="p"/>
              </m:rPr>
              <w:rPr>
                <w:rFonts w:ascii="Cambria Math" w:eastAsia="Times New Roman" w:hAnsi="Cambria Math" w:cs="Times New Roman"/>
              </w:rPr>
              <m:t>2</m:t>
            </m:r>
          </m:den>
        </m:f>
        <m:r>
          <m:rPr>
            <m:sty m:val="p"/>
          </m:rPr>
          <w:rPr>
            <w:rFonts w:ascii="Cambria Math" w:eastAsia="Times New Roman" w:hAnsi="Cambria Math" w:cs="Times New Roman"/>
          </w:rPr>
          <m:t>ρ</m:t>
        </m:r>
        <m:sSup>
          <m:sSupPr>
            <m:ctrlPr>
              <w:rPr>
                <w:rFonts w:ascii="Cambria Math" w:eastAsia="Times New Roman" w:hAnsi="Cambria Math" w:cs="Times New Roman"/>
              </w:rPr>
            </m:ctrlPr>
          </m:sSupPr>
          <m:e>
            <m:r>
              <m:rPr>
                <m:sty m:val="p"/>
              </m:rPr>
              <w:rPr>
                <w:rFonts w:ascii="Cambria Math" w:eastAsia="Times New Roman" w:hAnsi="Cambria Math" w:cs="Times New Roman"/>
              </w:rPr>
              <m:t>V</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=P</m:t>
        </m:r>
      </m:oMath>
      <w:r w:rsidR="00FD59A2" w:rsidRPr="00182D36">
        <w:rPr>
          <w:rFonts w:ascii="Times New Roman" w:eastAsia="Times New Roman" w:hAnsi="Times New Roman" w:cs="Times New Roman"/>
        </w:rPr>
        <w:t xml:space="preserve">, </w:t>
      </w:r>
      <w:r w:rsidR="00FD59A2" w:rsidRPr="00182D36">
        <w:rPr>
          <w:rFonts w:ascii="Times New Roman" w:eastAsia="Times New Roman" w:hAnsi="Times New Roman" w:cs="Times New Roman"/>
        </w:rPr>
        <w:tab/>
        <w:t>(3)</w:t>
      </w:r>
    </w:p>
    <w:p w14:paraId="58F0A0D9" w14:textId="77777777" w:rsidR="00FD59A2" w:rsidRPr="00182D36" w:rsidRDefault="00FD59A2" w:rsidP="00FD59A2">
      <w:pPr>
        <w:tabs>
          <w:tab w:val="right" w:pos="8640"/>
        </w:tabs>
        <w:rPr>
          <w:rFonts w:ascii="Times New Roman" w:eastAsia="Times New Roman" w:hAnsi="Times New Roman" w:cs="Times New Roman"/>
        </w:rPr>
      </w:pPr>
    </w:p>
    <w:p w14:paraId="225790E1" w14:textId="760D363B" w:rsidR="00FD59A2" w:rsidRPr="00182D36" w:rsidRDefault="00FD59A2" w:rsidP="00133FED">
      <w:pPr>
        <w:tabs>
          <w:tab w:val="right" w:pos="8640"/>
        </w:tabs>
        <w:spacing w:line="480" w:lineRule="auto"/>
        <w:rPr>
          <w:rFonts w:ascii="Times New Roman" w:eastAsia="Times New Roman" w:hAnsi="Times New Roman" w:cs="Times New Roman"/>
        </w:rPr>
      </w:pPr>
      <w:r w:rsidRPr="00182D36">
        <w:rPr>
          <w:rFonts w:ascii="Times New Roman" w:eastAsia="Times New Roman" w:hAnsi="Times New Roman" w:cs="Times New Roman"/>
        </w:rPr>
        <w:t xml:space="preserve">Eq. (3) indicates that p must decrease if V increases along a streamline, and vice versa. </w:t>
      </w:r>
    </w:p>
    <w:p w14:paraId="73E65BDC" w14:textId="3D4305E2" w:rsidR="00FD59A2" w:rsidRPr="00182D36" w:rsidRDefault="00FD59A2" w:rsidP="00133FED">
      <w:pPr>
        <w:tabs>
          <w:tab w:val="right" w:pos="8640"/>
        </w:tabs>
        <w:spacing w:line="480" w:lineRule="auto"/>
        <w:rPr>
          <w:rFonts w:ascii="Times New Roman" w:eastAsia="Times New Roman" w:hAnsi="Times New Roman" w:cs="Times New Roman"/>
        </w:rPr>
      </w:pPr>
      <w:r w:rsidRPr="00182D36">
        <w:rPr>
          <w:rFonts w:ascii="Times New Roman" w:eastAsia="Times New Roman" w:hAnsi="Times New Roman" w:cs="Times New Roman"/>
        </w:rPr>
        <w:t xml:space="preserve">Like any other equation certain conditions need to be valid before applying the equation. When applying Bernoulli’s equation it is important that these conditions apply. </w:t>
      </w:r>
    </w:p>
    <w:p w14:paraId="4F457B87" w14:textId="77777777" w:rsidR="00FD59A2" w:rsidRPr="00182D36" w:rsidRDefault="00FD59A2" w:rsidP="00FD59A2">
      <w:pPr>
        <w:tabs>
          <w:tab w:val="right" w:pos="8640"/>
        </w:tabs>
        <w:rPr>
          <w:rFonts w:ascii="Times New Roman" w:eastAsia="Times New Roman" w:hAnsi="Times New Roman" w:cs="Times New Roman"/>
        </w:rPr>
      </w:pPr>
    </w:p>
    <w:p w14:paraId="37A0CE5F" w14:textId="76650472" w:rsidR="00FD59A2" w:rsidRPr="00182D36" w:rsidRDefault="00FD59A2" w:rsidP="00FD59A2">
      <w:pPr>
        <w:pStyle w:val="ListParagraph"/>
        <w:numPr>
          <w:ilvl w:val="0"/>
          <w:numId w:val="11"/>
        </w:numPr>
        <w:tabs>
          <w:tab w:val="right" w:pos="8640"/>
        </w:tabs>
        <w:rPr>
          <w:rFonts w:ascii="Times New Roman" w:eastAsia="Times New Roman" w:hAnsi="Times New Roman" w:cs="Times New Roman"/>
        </w:rPr>
      </w:pPr>
      <w:r w:rsidRPr="00182D36">
        <w:rPr>
          <w:rFonts w:ascii="Times New Roman" w:eastAsia="Times New Roman" w:hAnsi="Times New Roman" w:cs="Times New Roman"/>
        </w:rPr>
        <w:t>Steady flow</w:t>
      </w:r>
    </w:p>
    <w:p w14:paraId="2F19F4AB" w14:textId="7E6B52B4" w:rsidR="00FD59A2" w:rsidRPr="00182D36" w:rsidRDefault="00FD59A2" w:rsidP="00FD59A2">
      <w:pPr>
        <w:pStyle w:val="ListParagraph"/>
        <w:numPr>
          <w:ilvl w:val="0"/>
          <w:numId w:val="11"/>
        </w:numPr>
        <w:tabs>
          <w:tab w:val="right" w:pos="8640"/>
        </w:tabs>
        <w:rPr>
          <w:rFonts w:ascii="Times New Roman" w:eastAsia="Times New Roman" w:hAnsi="Times New Roman" w:cs="Times New Roman"/>
        </w:rPr>
      </w:pPr>
      <w:r w:rsidRPr="00182D36">
        <w:rPr>
          <w:rFonts w:ascii="Times New Roman" w:eastAsia="Times New Roman" w:hAnsi="Times New Roman" w:cs="Times New Roman"/>
        </w:rPr>
        <w:lastRenderedPageBreak/>
        <w:t>ρ is constant</w:t>
      </w:r>
    </w:p>
    <w:p w14:paraId="739035C2" w14:textId="70F5C9D5" w:rsidR="00FD59A2" w:rsidRPr="00182D36" w:rsidRDefault="00FD59A2" w:rsidP="00FD59A2">
      <w:pPr>
        <w:pStyle w:val="ListParagraph"/>
        <w:numPr>
          <w:ilvl w:val="0"/>
          <w:numId w:val="11"/>
        </w:numPr>
        <w:tabs>
          <w:tab w:val="right" w:pos="8640"/>
        </w:tabs>
        <w:rPr>
          <w:rFonts w:ascii="Times New Roman" w:eastAsia="Times New Roman" w:hAnsi="Times New Roman" w:cs="Times New Roman"/>
        </w:rPr>
      </w:pPr>
      <w:r w:rsidRPr="00182D36">
        <w:rPr>
          <w:rFonts w:ascii="Times New Roman" w:eastAsia="Times New Roman" w:hAnsi="Times New Roman" w:cs="Times New Roman"/>
        </w:rPr>
        <w:t>Negligible losses (viscous effect and heat transfer)</w:t>
      </w:r>
    </w:p>
    <w:p w14:paraId="40159C1F" w14:textId="421DFCCE" w:rsidR="00FD59A2" w:rsidRPr="00182D36" w:rsidRDefault="00FD59A2" w:rsidP="00FD59A2">
      <w:pPr>
        <w:pStyle w:val="ListParagraph"/>
        <w:numPr>
          <w:ilvl w:val="0"/>
          <w:numId w:val="11"/>
        </w:numPr>
        <w:tabs>
          <w:tab w:val="right" w:pos="8640"/>
        </w:tabs>
        <w:rPr>
          <w:rFonts w:ascii="Times New Roman" w:eastAsia="Times New Roman" w:hAnsi="Times New Roman" w:cs="Times New Roman"/>
        </w:rPr>
      </w:pPr>
      <w:r w:rsidRPr="00182D36">
        <w:rPr>
          <w:rFonts w:ascii="Times New Roman" w:eastAsia="Times New Roman" w:hAnsi="Times New Roman" w:cs="Times New Roman"/>
        </w:rPr>
        <w:t>Applies along a streamline</w:t>
      </w:r>
    </w:p>
    <w:p w14:paraId="1813384A" w14:textId="77777777" w:rsidR="00FD59A2" w:rsidRPr="00182D36" w:rsidRDefault="00FD59A2" w:rsidP="00FD59A2">
      <w:pPr>
        <w:tabs>
          <w:tab w:val="right" w:pos="8640"/>
        </w:tabs>
        <w:rPr>
          <w:rFonts w:ascii="Times New Roman" w:eastAsia="Times New Roman" w:hAnsi="Times New Roman" w:cs="Times New Roman"/>
        </w:rPr>
      </w:pPr>
    </w:p>
    <w:p w14:paraId="25B95480" w14:textId="7456C09D" w:rsidR="005B2F9F" w:rsidRPr="00182D36" w:rsidRDefault="005B2F9F" w:rsidP="00133FED">
      <w:pPr>
        <w:tabs>
          <w:tab w:val="right" w:pos="8640"/>
        </w:tabs>
        <w:spacing w:line="480" w:lineRule="auto"/>
        <w:rPr>
          <w:rFonts w:ascii="Times New Roman" w:eastAsia="Times New Roman" w:hAnsi="Times New Roman" w:cs="Times New Roman"/>
        </w:rPr>
      </w:pPr>
      <w:r w:rsidRPr="00182D36">
        <w:rPr>
          <w:rFonts w:ascii="Times New Roman" w:eastAsia="Times New Roman" w:hAnsi="Times New Roman" w:cs="Times New Roman"/>
        </w:rPr>
        <w:t>Condition 2. Implies that the flow is incompressible. T</w:t>
      </w:r>
      <w:r w:rsidR="00133FED" w:rsidRPr="00182D36">
        <w:rPr>
          <w:rFonts w:ascii="Times New Roman" w:eastAsia="Times New Roman" w:hAnsi="Times New Roman" w:cs="Times New Roman"/>
        </w:rPr>
        <w:t xml:space="preserve">his condition means that it can safely be applied in fluids that traditionally are compressible such as air. Only if the Mach number of the flow is sufficiently small. The Mach number is defined as </w:t>
      </w:r>
    </w:p>
    <w:p w14:paraId="43579204" w14:textId="77777777" w:rsidR="00133FED" w:rsidRPr="00182D36" w:rsidRDefault="00133FED" w:rsidP="00FD59A2">
      <w:pPr>
        <w:tabs>
          <w:tab w:val="right" w:pos="8640"/>
        </w:tabs>
        <w:rPr>
          <w:rFonts w:ascii="Times New Roman" w:eastAsia="Times New Roman" w:hAnsi="Times New Roman" w:cs="Times New Roman"/>
        </w:rPr>
      </w:pPr>
    </w:p>
    <w:p w14:paraId="3F284990" w14:textId="5295C05C" w:rsidR="00133FED" w:rsidRPr="00182D36" w:rsidRDefault="00182D36" w:rsidP="00133FED">
      <w:pPr>
        <w:tabs>
          <w:tab w:val="left" w:pos="5101"/>
          <w:tab w:val="left" w:pos="5760"/>
          <w:tab w:val="left" w:pos="6480"/>
          <w:tab w:val="left" w:pos="7200"/>
          <w:tab w:val="left" w:pos="7920"/>
        </w:tabs>
        <w:rPr>
          <w:rFonts w:ascii="Times New Roman" w:eastAsia="Times New Roman" w:hAnsi="Times New Roman" w:cs="Times New Roman"/>
        </w:rPr>
      </w:pPr>
      <m:oMath>
        <m:r>
          <m:rPr>
            <m:sty m:val="p"/>
          </m:rPr>
          <w:rPr>
            <w:rFonts w:ascii="Cambria Math" w:eastAsia="Times New Roman" w:hAnsi="Cambria Math" w:cs="Times New Roman"/>
          </w:rPr>
          <m:t>Ma=</m:t>
        </m:r>
        <m:f>
          <m:fPr>
            <m:ctrlPr>
              <w:rPr>
                <w:rFonts w:ascii="Cambria Math" w:eastAsia="Times New Roman" w:hAnsi="Cambria Math" w:cs="Times New Roman"/>
              </w:rPr>
            </m:ctrlPr>
          </m:fPr>
          <m:num>
            <m:r>
              <m:rPr>
                <m:sty m:val="p"/>
              </m:rPr>
              <w:rPr>
                <w:rFonts w:ascii="Cambria Math" w:eastAsia="Times New Roman" w:hAnsi="Cambria Math" w:cs="Times New Roman"/>
              </w:rPr>
              <m:t>V</m:t>
            </m:r>
          </m:num>
          <m:den>
            <m:r>
              <m:rPr>
                <m:sty m:val="p"/>
              </m:rPr>
              <w:rPr>
                <w:rFonts w:ascii="Cambria Math" w:eastAsia="Times New Roman" w:hAnsi="Cambria Math" w:cs="Times New Roman"/>
              </w:rPr>
              <m:t>a</m:t>
            </m:r>
          </m:den>
        </m:f>
      </m:oMath>
      <w:r w:rsidR="00133FED" w:rsidRPr="00182D36">
        <w:rPr>
          <w:rFonts w:ascii="Times New Roman" w:eastAsia="Times New Roman" w:hAnsi="Times New Roman" w:cs="Times New Roman"/>
        </w:rPr>
        <w:t xml:space="preserve">,  </w:t>
      </w:r>
      <w:r w:rsidR="00133FED" w:rsidRPr="00182D36">
        <w:rPr>
          <w:rFonts w:ascii="Times New Roman" w:eastAsia="Times New Roman" w:hAnsi="Times New Roman" w:cs="Times New Roman"/>
        </w:rPr>
        <w:tab/>
      </w:r>
      <w:r w:rsidR="00133FED" w:rsidRPr="00182D36">
        <w:rPr>
          <w:rFonts w:ascii="Times New Roman" w:eastAsia="Times New Roman" w:hAnsi="Times New Roman" w:cs="Times New Roman"/>
        </w:rPr>
        <w:tab/>
      </w:r>
      <w:r w:rsidR="00133FED" w:rsidRPr="00182D36">
        <w:rPr>
          <w:rFonts w:ascii="Times New Roman" w:eastAsia="Times New Roman" w:hAnsi="Times New Roman" w:cs="Times New Roman"/>
        </w:rPr>
        <w:tab/>
      </w:r>
      <w:r w:rsidR="00133FED" w:rsidRPr="00182D36">
        <w:rPr>
          <w:rFonts w:ascii="Times New Roman" w:eastAsia="Times New Roman" w:hAnsi="Times New Roman" w:cs="Times New Roman"/>
        </w:rPr>
        <w:tab/>
      </w:r>
      <w:r w:rsidR="00133FED" w:rsidRPr="00182D36">
        <w:rPr>
          <w:rFonts w:ascii="Times New Roman" w:eastAsia="Times New Roman" w:hAnsi="Times New Roman" w:cs="Times New Roman"/>
        </w:rPr>
        <w:tab/>
        <w:t xml:space="preserve">        (4)</w:t>
      </w:r>
    </w:p>
    <w:p w14:paraId="350B67FC" w14:textId="77777777" w:rsidR="00133FED" w:rsidRPr="00182D36" w:rsidRDefault="00133FED" w:rsidP="00133FED">
      <w:pPr>
        <w:tabs>
          <w:tab w:val="left" w:pos="5101"/>
          <w:tab w:val="left" w:pos="5760"/>
          <w:tab w:val="left" w:pos="6480"/>
          <w:tab w:val="left" w:pos="7200"/>
          <w:tab w:val="left" w:pos="7920"/>
        </w:tabs>
        <w:rPr>
          <w:rFonts w:ascii="Times New Roman" w:eastAsia="Times New Roman" w:hAnsi="Times New Roman" w:cs="Times New Roman"/>
        </w:rPr>
      </w:pPr>
    </w:p>
    <w:p w14:paraId="698692BD" w14:textId="3B5138AB" w:rsidR="00133FED" w:rsidRPr="00182D36" w:rsidRDefault="00133FED" w:rsidP="00133FED">
      <w:pPr>
        <w:tabs>
          <w:tab w:val="left" w:pos="5101"/>
          <w:tab w:val="left" w:pos="5760"/>
          <w:tab w:val="left" w:pos="6480"/>
          <w:tab w:val="left" w:pos="7200"/>
          <w:tab w:val="left" w:pos="7920"/>
        </w:tabs>
        <w:rPr>
          <w:rFonts w:ascii="Times New Roman" w:eastAsia="Times New Roman" w:hAnsi="Times New Roman" w:cs="Times New Roman"/>
        </w:rPr>
      </w:pPr>
      <w:r w:rsidRPr="00182D36">
        <w:rPr>
          <w:rFonts w:ascii="Times New Roman" w:eastAsia="Times New Roman" w:hAnsi="Times New Roman" w:cs="Times New Roman"/>
        </w:rPr>
        <w:t>a= Speed of sound in the fluid medium</w:t>
      </w:r>
    </w:p>
    <w:p w14:paraId="021CE77D" w14:textId="77777777" w:rsidR="00133FED" w:rsidRPr="00182D36" w:rsidRDefault="00133FED" w:rsidP="00133FED">
      <w:pPr>
        <w:tabs>
          <w:tab w:val="left" w:pos="5101"/>
          <w:tab w:val="left" w:pos="5760"/>
          <w:tab w:val="left" w:pos="6480"/>
          <w:tab w:val="left" w:pos="7200"/>
          <w:tab w:val="left" w:pos="7920"/>
        </w:tabs>
        <w:rPr>
          <w:rFonts w:ascii="Times New Roman" w:eastAsia="Times New Roman" w:hAnsi="Times New Roman" w:cs="Times New Roman"/>
        </w:rPr>
      </w:pPr>
    </w:p>
    <w:p w14:paraId="6AB84C3A" w14:textId="00C43474" w:rsidR="00133FED" w:rsidRPr="00182D36" w:rsidRDefault="00133FED" w:rsidP="00133FED">
      <w:pPr>
        <w:tabs>
          <w:tab w:val="left" w:pos="5101"/>
          <w:tab w:val="left" w:pos="5760"/>
          <w:tab w:val="left" w:pos="6480"/>
          <w:tab w:val="left" w:pos="7200"/>
          <w:tab w:val="left" w:pos="7920"/>
        </w:tabs>
        <w:spacing w:line="480" w:lineRule="auto"/>
        <w:rPr>
          <w:rFonts w:ascii="Times New Roman" w:eastAsia="Times New Roman" w:hAnsi="Times New Roman" w:cs="Times New Roman"/>
        </w:rPr>
      </w:pPr>
      <w:r w:rsidRPr="00182D36">
        <w:rPr>
          <w:rFonts w:ascii="Times New Roman" w:eastAsia="Times New Roman" w:hAnsi="Times New Roman" w:cs="Times New Roman"/>
        </w:rPr>
        <w:t xml:space="preserve">If Ma&lt;0.3 everywhere in the flow, then this means the flow is considered incompressible condition 2 is satisfied. </w:t>
      </w:r>
    </w:p>
    <w:p w14:paraId="14F17825" w14:textId="77777777" w:rsidR="004E2AA8" w:rsidRPr="00182D36" w:rsidRDefault="004E2AA8" w:rsidP="00413044">
      <w:pPr>
        <w:rPr>
          <w:rFonts w:ascii="Times New Roman" w:hAnsi="Times New Roman" w:cs="Times New Roman"/>
        </w:rPr>
      </w:pPr>
    </w:p>
    <w:p w14:paraId="28F44485" w14:textId="7C474001" w:rsidR="00123B0F" w:rsidRPr="00182D36" w:rsidRDefault="004E2AA8" w:rsidP="00182D36">
      <w:pPr>
        <w:pStyle w:val="ListParagraph"/>
        <w:rPr>
          <w:rFonts w:ascii="Times New Roman" w:hAnsi="Times New Roman" w:cs="Times New Roman"/>
          <w:b/>
        </w:rPr>
      </w:pPr>
      <w:r w:rsidRPr="00182D36">
        <w:rPr>
          <w:rFonts w:ascii="Times New Roman" w:hAnsi="Times New Roman" w:cs="Times New Roman"/>
          <w:b/>
        </w:rPr>
        <w:t xml:space="preserve">Experimental Equipment and Procedure: </w:t>
      </w:r>
      <w:r w:rsidR="00123B0F" w:rsidRPr="00182D36">
        <w:rPr>
          <w:rFonts w:ascii="Times New Roman" w:hAnsi="Times New Roman" w:cs="Times New Roman"/>
          <w:b/>
        </w:rPr>
        <w:t xml:space="preserve"> </w:t>
      </w:r>
    </w:p>
    <w:p w14:paraId="3DF56C92" w14:textId="77777777" w:rsidR="00123B0F" w:rsidRPr="00182D36" w:rsidRDefault="00123B0F" w:rsidP="00123B0F">
      <w:pPr>
        <w:pStyle w:val="ListParagraph"/>
        <w:ind w:left="1080"/>
        <w:rPr>
          <w:rFonts w:ascii="Times New Roman" w:hAnsi="Times New Roman" w:cs="Times New Roman"/>
        </w:rPr>
      </w:pPr>
    </w:p>
    <w:p w14:paraId="0D98882E" w14:textId="4F63D9C9" w:rsidR="00123B0F" w:rsidRPr="00182D36" w:rsidRDefault="00413044" w:rsidP="00661545">
      <w:pPr>
        <w:spacing w:line="480" w:lineRule="auto"/>
        <w:rPr>
          <w:rFonts w:ascii="Times New Roman" w:hAnsi="Times New Roman" w:cs="Times New Roman"/>
        </w:rPr>
      </w:pPr>
      <w:r w:rsidRPr="00182D36">
        <w:rPr>
          <w:rFonts w:ascii="Times New Roman" w:hAnsi="Times New Roman" w:cs="Times New Roman"/>
        </w:rPr>
        <w:t>In this</w:t>
      </w:r>
      <w:r w:rsidR="00902CE4" w:rsidRPr="00182D36">
        <w:rPr>
          <w:rFonts w:ascii="Times New Roman" w:hAnsi="Times New Roman" w:cs="Times New Roman"/>
        </w:rPr>
        <w:t xml:space="preserve"> experiment we will be studying the flow through a Venturi tube using the setup shown in Fig. 1. When observing the Venturi tube there is a divergent portion and convergent portion with the divergent portion being longer in length. This variation in the cross sectional area causes a variation in the flow velocity</w:t>
      </w:r>
      <w:r w:rsidRPr="00182D36">
        <w:rPr>
          <w:rFonts w:ascii="Times New Roman" w:hAnsi="Times New Roman" w:cs="Times New Roman"/>
        </w:rPr>
        <w:t xml:space="preserve"> and pressure</w:t>
      </w:r>
      <w:r w:rsidR="00902CE4" w:rsidRPr="00182D36">
        <w:rPr>
          <w:rFonts w:ascii="Times New Roman" w:hAnsi="Times New Roman" w:cs="Times New Roman"/>
        </w:rPr>
        <w:t xml:space="preserve"> in the tube. The conservation of mass for steady incompressible flow indicates that the flow speed at an arbitrary location in the tube, V, is related to the speed in the throat, V</w:t>
      </w:r>
      <w:r w:rsidR="00902CE4" w:rsidRPr="00182D36">
        <w:rPr>
          <w:rFonts w:ascii="Times New Roman" w:hAnsi="Times New Roman" w:cs="Times New Roman"/>
          <w:vertAlign w:val="subscript"/>
        </w:rPr>
        <w:t>t</w:t>
      </w:r>
      <w:r w:rsidR="00902CE4" w:rsidRPr="00182D36">
        <w:rPr>
          <w:rFonts w:ascii="Times New Roman" w:hAnsi="Times New Roman" w:cs="Times New Roman"/>
        </w:rPr>
        <w:t xml:space="preserve">, agreeing to, </w:t>
      </w:r>
    </w:p>
    <w:p w14:paraId="4C7B2876" w14:textId="77777777" w:rsidR="00902CE4" w:rsidRPr="00182D36" w:rsidRDefault="00902CE4" w:rsidP="00902CE4">
      <w:pPr>
        <w:rPr>
          <w:rFonts w:ascii="Times New Roman" w:hAnsi="Times New Roman" w:cs="Times New Roman"/>
        </w:rPr>
      </w:pPr>
    </w:p>
    <w:p w14:paraId="2BCC1906" w14:textId="2756C3DB" w:rsidR="00902CE4" w:rsidRPr="00182D36" w:rsidRDefault="00182D36" w:rsidP="00027124">
      <w:pPr>
        <w:tabs>
          <w:tab w:val="right" w:pos="8640"/>
        </w:tabs>
        <w:rPr>
          <w:rFonts w:ascii="Times New Roman" w:hAnsi="Times New Roman" w:cs="Times New Roman"/>
        </w:rPr>
      </w:pPr>
      <m:oMath>
        <m:r>
          <m:rPr>
            <m:sty m:val="p"/>
          </m:rPr>
          <w:rPr>
            <w:rFonts w:ascii="Cambria Math" w:hAnsi="Cambria Math" w:cs="Times New Roman"/>
          </w:rPr>
          <m:t>AV=</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t</m:t>
            </m:r>
          </m:sub>
        </m:sSub>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t</m:t>
            </m:r>
          </m:sub>
        </m:sSub>
      </m:oMath>
      <w:r w:rsidR="00027124" w:rsidRPr="00182D36">
        <w:rPr>
          <w:rFonts w:ascii="Times New Roman" w:hAnsi="Times New Roman" w:cs="Times New Roman"/>
        </w:rPr>
        <w:t>,</w:t>
      </w:r>
      <w:r w:rsidR="00027124" w:rsidRPr="00182D36">
        <w:rPr>
          <w:rFonts w:ascii="Times New Roman" w:hAnsi="Times New Roman" w:cs="Times New Roman"/>
        </w:rPr>
        <w:tab/>
        <w:t>(5)</w:t>
      </w:r>
    </w:p>
    <w:p w14:paraId="3EB11EF4" w14:textId="77777777" w:rsidR="00027124" w:rsidRPr="00182D36" w:rsidRDefault="00027124" w:rsidP="00027124">
      <w:pPr>
        <w:tabs>
          <w:tab w:val="right" w:pos="8640"/>
        </w:tabs>
        <w:rPr>
          <w:rFonts w:ascii="Times New Roman" w:hAnsi="Times New Roman" w:cs="Times New Roman"/>
        </w:rPr>
      </w:pPr>
    </w:p>
    <w:p w14:paraId="2BFD4E62" w14:textId="56082053" w:rsidR="00027124" w:rsidRPr="00182D36" w:rsidRDefault="00027124" w:rsidP="00027124">
      <w:pPr>
        <w:tabs>
          <w:tab w:val="right" w:pos="8640"/>
        </w:tabs>
        <w:rPr>
          <w:rFonts w:ascii="Times New Roman" w:hAnsi="Times New Roman" w:cs="Times New Roman"/>
        </w:rPr>
      </w:pPr>
      <w:r w:rsidRPr="00182D36">
        <w:rPr>
          <w:rFonts w:ascii="Times New Roman" w:hAnsi="Times New Roman" w:cs="Times New Roman"/>
        </w:rPr>
        <w:t>A= cross sectional area at an arbitrary location</w:t>
      </w:r>
    </w:p>
    <w:p w14:paraId="10CCF1CA" w14:textId="09DC0772" w:rsidR="00027124" w:rsidRPr="00182D36" w:rsidRDefault="00027124" w:rsidP="00027124">
      <w:pPr>
        <w:tabs>
          <w:tab w:val="right" w:pos="8640"/>
        </w:tabs>
        <w:rPr>
          <w:rFonts w:ascii="Times New Roman" w:hAnsi="Times New Roman" w:cs="Times New Roman"/>
        </w:rPr>
      </w:pPr>
      <w:r w:rsidRPr="00182D36">
        <w:rPr>
          <w:rFonts w:ascii="Times New Roman" w:hAnsi="Times New Roman" w:cs="Times New Roman"/>
        </w:rPr>
        <w:t>A</w:t>
      </w:r>
      <w:r w:rsidRPr="00182D36">
        <w:rPr>
          <w:rFonts w:ascii="Times New Roman" w:hAnsi="Times New Roman" w:cs="Times New Roman"/>
          <w:vertAlign w:val="subscript"/>
        </w:rPr>
        <w:t>t</w:t>
      </w:r>
      <w:r w:rsidRPr="00182D36">
        <w:rPr>
          <w:rFonts w:ascii="Times New Roman" w:hAnsi="Times New Roman" w:cs="Times New Roman"/>
        </w:rPr>
        <w:t xml:space="preserve">= location a throat </w:t>
      </w:r>
    </w:p>
    <w:p w14:paraId="5C56D2A6" w14:textId="77777777" w:rsidR="00027124" w:rsidRPr="00182D36" w:rsidRDefault="00027124" w:rsidP="00027124">
      <w:pPr>
        <w:tabs>
          <w:tab w:val="right" w:pos="8640"/>
        </w:tabs>
        <w:rPr>
          <w:rFonts w:ascii="Times New Roman" w:hAnsi="Times New Roman" w:cs="Times New Roman"/>
        </w:rPr>
      </w:pPr>
    </w:p>
    <w:p w14:paraId="59164B6C" w14:textId="307786A8" w:rsidR="00027124" w:rsidRPr="00182D36" w:rsidRDefault="00027124" w:rsidP="00027124">
      <w:pPr>
        <w:tabs>
          <w:tab w:val="right" w:pos="8640"/>
        </w:tabs>
        <w:rPr>
          <w:rFonts w:ascii="Times New Roman" w:hAnsi="Times New Roman" w:cs="Times New Roman"/>
        </w:rPr>
      </w:pPr>
      <w:r w:rsidRPr="00182D36">
        <w:rPr>
          <w:rFonts w:ascii="Times New Roman" w:hAnsi="Times New Roman" w:cs="Times New Roman"/>
        </w:rPr>
        <w:t xml:space="preserve">Eq. (5) can be rearranged to </w:t>
      </w:r>
    </w:p>
    <w:p w14:paraId="0F4B852E" w14:textId="77777777" w:rsidR="00027124" w:rsidRPr="00182D36" w:rsidRDefault="00027124" w:rsidP="00027124">
      <w:pPr>
        <w:tabs>
          <w:tab w:val="right" w:pos="8640"/>
        </w:tabs>
        <w:jc w:val="right"/>
        <w:rPr>
          <w:rFonts w:ascii="Times New Roman" w:hAnsi="Times New Roman" w:cs="Times New Roman"/>
        </w:rPr>
      </w:pPr>
    </w:p>
    <w:p w14:paraId="1D9DB937" w14:textId="5E6815B1" w:rsidR="00027124" w:rsidRPr="00182D36" w:rsidRDefault="00182D36" w:rsidP="00027124">
      <w:pPr>
        <w:tabs>
          <w:tab w:val="left" w:pos="8226"/>
          <w:tab w:val="left" w:pos="8426"/>
          <w:tab w:val="right" w:pos="8640"/>
        </w:tabs>
        <w:rPr>
          <w:rFonts w:ascii="Times New Roman" w:hAnsi="Times New Roman" w:cs="Times New Roman"/>
        </w:rPr>
      </w:pPr>
      <m:oMath>
        <m:r>
          <m:rPr>
            <m:sty m:val="p"/>
          </m:rPr>
          <w:rPr>
            <w:rFonts w:ascii="Cambria Math" w:hAnsi="Cambria Math" w:cs="Times New Roman"/>
          </w:rPr>
          <m:t>BV=</m:t>
        </m:r>
        <m:sSub>
          <m:sSubPr>
            <m:ctrlPr>
              <w:rPr>
                <w:rFonts w:ascii="Cambria Math" w:hAnsi="Cambria Math" w:cs="Times New Roman"/>
              </w:rPr>
            </m:ctrlPr>
          </m:sSubPr>
          <m:e>
            <m:r>
              <m:rPr>
                <m:sty m:val="p"/>
              </m:rPr>
              <w:rPr>
                <w:rFonts w:ascii="Cambria Math" w:hAnsi="Cambria Math" w:cs="Times New Roman"/>
              </w:rPr>
              <m:t>B</m:t>
            </m:r>
          </m:e>
          <m:sub>
            <m:r>
              <m:rPr>
                <m:sty m:val="p"/>
              </m:rPr>
              <w:rPr>
                <w:rFonts w:ascii="Cambria Math" w:hAnsi="Cambria Math" w:cs="Times New Roman"/>
              </w:rPr>
              <m:t>t</m:t>
            </m:r>
          </m:sub>
        </m:sSub>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t</m:t>
            </m:r>
          </m:sub>
        </m:sSub>
      </m:oMath>
      <w:r w:rsidR="00027124" w:rsidRPr="00182D36">
        <w:rPr>
          <w:rFonts w:ascii="Times New Roman" w:hAnsi="Times New Roman" w:cs="Times New Roman"/>
        </w:rPr>
        <w:t>,</w:t>
      </w:r>
      <w:r w:rsidR="00027124" w:rsidRPr="00182D36">
        <w:rPr>
          <w:rFonts w:ascii="Times New Roman" w:hAnsi="Times New Roman" w:cs="Times New Roman"/>
        </w:rPr>
        <w:tab/>
        <w:t xml:space="preserve">  (6)</w:t>
      </w:r>
    </w:p>
    <w:p w14:paraId="47D6DD92" w14:textId="77777777" w:rsidR="00027124" w:rsidRPr="00182D36" w:rsidRDefault="00027124" w:rsidP="00027124">
      <w:pPr>
        <w:tabs>
          <w:tab w:val="left" w:pos="8226"/>
          <w:tab w:val="left" w:pos="8426"/>
          <w:tab w:val="right" w:pos="8640"/>
        </w:tabs>
        <w:rPr>
          <w:rFonts w:ascii="Times New Roman" w:hAnsi="Times New Roman" w:cs="Times New Roman"/>
        </w:rPr>
      </w:pPr>
    </w:p>
    <w:p w14:paraId="18FF0AC6" w14:textId="7C0FE9A5" w:rsidR="00027124" w:rsidRPr="00182D36" w:rsidRDefault="00027124" w:rsidP="00027124">
      <w:pPr>
        <w:tabs>
          <w:tab w:val="left" w:pos="8226"/>
          <w:tab w:val="left" w:pos="8426"/>
          <w:tab w:val="right" w:pos="8640"/>
        </w:tabs>
        <w:rPr>
          <w:rFonts w:ascii="Times New Roman" w:hAnsi="Times New Roman" w:cs="Times New Roman"/>
        </w:rPr>
      </w:pPr>
      <w:r w:rsidRPr="00182D36">
        <w:rPr>
          <w:rFonts w:ascii="Times New Roman" w:hAnsi="Times New Roman" w:cs="Times New Roman"/>
        </w:rPr>
        <w:t>B= widths of the channel at the corresponding locations (Fig. 1)</w:t>
      </w:r>
    </w:p>
    <w:p w14:paraId="2E99F288" w14:textId="77777777" w:rsidR="00027124" w:rsidRPr="00182D36" w:rsidRDefault="00027124" w:rsidP="00027124">
      <w:pPr>
        <w:tabs>
          <w:tab w:val="left" w:pos="8226"/>
          <w:tab w:val="left" w:pos="8426"/>
          <w:tab w:val="right" w:pos="8640"/>
        </w:tabs>
        <w:rPr>
          <w:rFonts w:ascii="Times New Roman" w:hAnsi="Times New Roman" w:cs="Times New Roman"/>
        </w:rPr>
      </w:pPr>
    </w:p>
    <w:p w14:paraId="3EB3AC35" w14:textId="77777777" w:rsidR="00027124" w:rsidRPr="00182D36" w:rsidRDefault="00027124" w:rsidP="00413044">
      <w:pPr>
        <w:tabs>
          <w:tab w:val="left" w:pos="8226"/>
          <w:tab w:val="left" w:pos="8426"/>
          <w:tab w:val="right" w:pos="8640"/>
        </w:tabs>
        <w:rPr>
          <w:rFonts w:ascii="Times New Roman" w:hAnsi="Times New Roman" w:cs="Times New Roman"/>
        </w:rPr>
      </w:pPr>
      <w:r w:rsidRPr="00182D36">
        <w:rPr>
          <w:rFonts w:ascii="Times New Roman" w:hAnsi="Times New Roman" w:cs="Times New Roman"/>
        </w:rPr>
        <w:t>The geometry of the Venturi tube provides a way to predict the velocity ratio</w:t>
      </w:r>
    </w:p>
    <w:p w14:paraId="3EEA9D14" w14:textId="77777777" w:rsidR="00027124" w:rsidRPr="00182D36" w:rsidRDefault="00027124" w:rsidP="00027124">
      <w:pPr>
        <w:tabs>
          <w:tab w:val="left" w:pos="8226"/>
          <w:tab w:val="left" w:pos="8426"/>
          <w:tab w:val="right" w:pos="8640"/>
        </w:tabs>
        <w:rPr>
          <w:rFonts w:ascii="Times New Roman" w:hAnsi="Times New Roman" w:cs="Times New Roman"/>
        </w:rPr>
      </w:pPr>
    </w:p>
    <w:p w14:paraId="65639824" w14:textId="3437E239" w:rsidR="00027124" w:rsidRPr="00182D36" w:rsidRDefault="00125EF8" w:rsidP="00027124">
      <w:pPr>
        <w:tabs>
          <w:tab w:val="left" w:pos="8226"/>
          <w:tab w:val="left" w:pos="8426"/>
          <w:tab w:val="right" w:pos="8640"/>
        </w:tabs>
        <w:rPr>
          <w:rFonts w:ascii="Times New Roman" w:hAnsi="Times New Roman" w:cs="Times New Roman"/>
        </w:rPr>
      </w:pPr>
      <m:oMath>
        <m:f>
          <m:fPr>
            <m:ctrlPr>
              <w:rPr>
                <w:rFonts w:ascii="Cambria Math" w:hAnsi="Cambria Math" w:cs="Times New Roman"/>
              </w:rPr>
            </m:ctrlPr>
          </m:fPr>
          <m:num>
            <m:r>
              <m:rPr>
                <m:sty m:val="p"/>
              </m:rPr>
              <w:rPr>
                <w:rFonts w:ascii="Cambria Math" w:hAnsi="Cambria Math" w:cs="Times New Roman"/>
              </w:rPr>
              <m:t>V</m:t>
            </m:r>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t</m:t>
                </m:r>
              </m:sub>
            </m:sSub>
          </m:den>
        </m:f>
      </m:oMath>
      <w:r w:rsidR="00027124" w:rsidRPr="00182D36">
        <w:rPr>
          <w:rFonts w:ascii="Times New Roman" w:hAnsi="Times New Roman" w:cs="Times New Roman"/>
        </w:rPr>
        <w:t>,</w:t>
      </w:r>
      <w:r w:rsidR="00027124" w:rsidRPr="00182D36">
        <w:rPr>
          <w:rFonts w:ascii="Times New Roman" w:hAnsi="Times New Roman" w:cs="Times New Roman"/>
        </w:rPr>
        <w:tab/>
        <w:t xml:space="preserve">  (7)</w:t>
      </w:r>
    </w:p>
    <w:p w14:paraId="3A89B659" w14:textId="77777777" w:rsidR="00294F81" w:rsidRPr="00182D36" w:rsidRDefault="00294F81" w:rsidP="00027124">
      <w:pPr>
        <w:tabs>
          <w:tab w:val="left" w:pos="8226"/>
          <w:tab w:val="left" w:pos="8426"/>
          <w:tab w:val="right" w:pos="8640"/>
        </w:tabs>
        <w:rPr>
          <w:rFonts w:ascii="Times New Roman" w:hAnsi="Times New Roman" w:cs="Times New Roman"/>
        </w:rPr>
      </w:pPr>
    </w:p>
    <w:p w14:paraId="50254A93" w14:textId="0D0E20B7" w:rsidR="00294F81" w:rsidRPr="00182D36" w:rsidRDefault="00294F81" w:rsidP="00294F81">
      <w:pPr>
        <w:tabs>
          <w:tab w:val="left" w:pos="8226"/>
          <w:tab w:val="left" w:pos="8426"/>
          <w:tab w:val="right" w:pos="8640"/>
        </w:tabs>
        <w:jc w:val="center"/>
        <w:rPr>
          <w:rFonts w:ascii="Times New Roman" w:hAnsi="Times New Roman" w:cs="Times New Roman"/>
        </w:rPr>
      </w:pPr>
      <w:r w:rsidRPr="00182D36">
        <w:rPr>
          <w:rFonts w:ascii="Times New Roman" w:hAnsi="Times New Roman" w:cs="Times New Roman"/>
          <w:noProof/>
        </w:rPr>
        <w:drawing>
          <wp:inline distT="0" distB="0" distL="0" distR="0" wp14:anchorId="4F758EAB" wp14:editId="29FB93D3">
            <wp:extent cx="4858966" cy="3161702"/>
            <wp:effectExtent l="0" t="0" r="0" b="0"/>
            <wp:docPr id="3" name="Picture 3" descr="Macintosh HD:Users:OBurns:Desktop:Screen Shot 2013-03-04 at 2.24.2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Burns:Desktop:Screen Shot 2013-03-04 at 2.24.28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9558" cy="3162087"/>
                    </a:xfrm>
                    <a:prstGeom prst="rect">
                      <a:avLst/>
                    </a:prstGeom>
                    <a:noFill/>
                    <a:ln>
                      <a:noFill/>
                    </a:ln>
                  </pic:spPr>
                </pic:pic>
              </a:graphicData>
            </a:graphic>
          </wp:inline>
        </w:drawing>
      </w:r>
    </w:p>
    <w:p w14:paraId="6777D41B" w14:textId="77777777" w:rsidR="00027124" w:rsidRPr="00182D36" w:rsidRDefault="00027124" w:rsidP="00027124">
      <w:pPr>
        <w:tabs>
          <w:tab w:val="left" w:pos="8226"/>
          <w:tab w:val="left" w:pos="8426"/>
          <w:tab w:val="right" w:pos="8640"/>
        </w:tabs>
        <w:rPr>
          <w:rFonts w:ascii="Times New Roman" w:hAnsi="Times New Roman" w:cs="Times New Roman"/>
        </w:rPr>
      </w:pPr>
    </w:p>
    <w:p w14:paraId="7B10F688" w14:textId="10DDF564" w:rsidR="00027124" w:rsidRPr="00182D36" w:rsidRDefault="00294F81" w:rsidP="00661545">
      <w:pPr>
        <w:tabs>
          <w:tab w:val="left" w:pos="8226"/>
          <w:tab w:val="left" w:pos="8426"/>
          <w:tab w:val="right" w:pos="8640"/>
        </w:tabs>
        <w:spacing w:line="480" w:lineRule="auto"/>
        <w:rPr>
          <w:rFonts w:ascii="Times New Roman" w:hAnsi="Times New Roman" w:cs="Times New Roman"/>
        </w:rPr>
      </w:pPr>
      <w:r w:rsidRPr="00182D36">
        <w:rPr>
          <w:rFonts w:ascii="Times New Roman" w:hAnsi="Times New Roman" w:cs="Times New Roman"/>
        </w:rPr>
        <w:t xml:space="preserve">Using the pitot static tube the velocity variations along the </w:t>
      </w:r>
      <w:bookmarkStart w:id="0" w:name="_GoBack"/>
      <w:bookmarkEnd w:id="0"/>
      <w:r w:rsidRPr="00182D36">
        <w:rPr>
          <w:rFonts w:ascii="Times New Roman" w:hAnsi="Times New Roman" w:cs="Times New Roman"/>
        </w:rPr>
        <w:t>Venturi tube can be measured. The pitot static tube measured both the static pressure and total pressure and with both P and p known Bernoulli’s equation</w:t>
      </w:r>
      <w:r w:rsidR="00413044" w:rsidRPr="00182D36">
        <w:rPr>
          <w:rFonts w:ascii="Times New Roman" w:hAnsi="Times New Roman" w:cs="Times New Roman"/>
        </w:rPr>
        <w:t xml:space="preserve"> (E</w:t>
      </w:r>
      <w:r w:rsidR="00A93E9E" w:rsidRPr="00182D36">
        <w:rPr>
          <w:rFonts w:ascii="Times New Roman" w:hAnsi="Times New Roman" w:cs="Times New Roman"/>
        </w:rPr>
        <w:t xml:space="preserve">q. 3) can be used to find the local flow speed as, </w:t>
      </w:r>
    </w:p>
    <w:p w14:paraId="217CC5AD" w14:textId="77777777" w:rsidR="00A93E9E" w:rsidRPr="00182D36" w:rsidRDefault="00A93E9E" w:rsidP="00A93E9E">
      <w:pPr>
        <w:tabs>
          <w:tab w:val="left" w:pos="720"/>
          <w:tab w:val="left" w:pos="1440"/>
          <w:tab w:val="left" w:pos="2160"/>
          <w:tab w:val="left" w:pos="2880"/>
          <w:tab w:val="left" w:pos="3600"/>
          <w:tab w:val="left" w:pos="4320"/>
          <w:tab w:val="left" w:pos="5040"/>
          <w:tab w:val="left" w:pos="5760"/>
          <w:tab w:val="left" w:pos="6480"/>
          <w:tab w:val="left" w:pos="7200"/>
        </w:tabs>
        <w:jc w:val="right"/>
        <w:rPr>
          <w:rFonts w:ascii="Times New Roman" w:hAnsi="Times New Roman" w:cs="Times New Roman"/>
        </w:rPr>
      </w:pPr>
    </w:p>
    <w:p w14:paraId="5F63ED1E" w14:textId="63E9EDD9" w:rsidR="00A93E9E" w:rsidRPr="00182D36" w:rsidRDefault="00182D36" w:rsidP="00A93E9E">
      <w:pPr>
        <w:tabs>
          <w:tab w:val="left" w:pos="720"/>
          <w:tab w:val="left" w:pos="1440"/>
          <w:tab w:val="left" w:pos="2160"/>
          <w:tab w:val="left" w:pos="2880"/>
          <w:tab w:val="left" w:pos="3600"/>
          <w:tab w:val="left" w:pos="4320"/>
          <w:tab w:val="left" w:pos="5040"/>
          <w:tab w:val="left" w:pos="5760"/>
          <w:tab w:val="left" w:pos="6480"/>
          <w:tab w:val="left" w:pos="7200"/>
          <w:tab w:val="left" w:pos="7843"/>
        </w:tabs>
        <w:rPr>
          <w:rFonts w:ascii="Times New Roman" w:hAnsi="Times New Roman" w:cs="Times New Roman"/>
        </w:rPr>
      </w:pPr>
      <m:oMath>
        <m:r>
          <m:rPr>
            <m:sty m:val="p"/>
          </m:rPr>
          <w:rPr>
            <w:rFonts w:ascii="Cambria Math" w:hAnsi="Cambria Math" w:cs="Times New Roman"/>
          </w:rPr>
          <m:t>V=</m:t>
        </m:r>
        <m:rad>
          <m:radPr>
            <m:degHide m:val="1"/>
            <m:ctrlPr>
              <w:rPr>
                <w:rFonts w:ascii="Cambria Math" w:hAnsi="Cambria Math" w:cs="Times New Roman"/>
              </w:rPr>
            </m:ctrlPr>
          </m:radPr>
          <m:deg/>
          <m:e>
            <m:f>
              <m:fPr>
                <m:ctrlPr>
                  <w:rPr>
                    <w:rFonts w:ascii="Cambria Math" w:hAnsi="Cambria Math" w:cs="Times New Roman"/>
                  </w:rPr>
                </m:ctrlPr>
              </m:fPr>
              <m:num>
                <m:r>
                  <m:rPr>
                    <m:sty m:val="p"/>
                  </m:rPr>
                  <w:rPr>
                    <w:rFonts w:ascii="Cambria Math" w:hAnsi="Cambria Math" w:cs="Times New Roman"/>
                  </w:rPr>
                  <m:t>2(P-p)</m:t>
                </m:r>
              </m:num>
              <m:den>
                <m:r>
                  <m:rPr>
                    <m:sty m:val="p"/>
                  </m:rPr>
                  <w:rPr>
                    <w:rFonts w:ascii="Cambria Math" w:hAnsi="Cambria Math" w:cs="Times New Roman"/>
                  </w:rPr>
                  <m:t>ρ</m:t>
                </m:r>
              </m:den>
            </m:f>
          </m:e>
        </m:rad>
      </m:oMath>
      <w:r w:rsidR="00A93E9E" w:rsidRPr="00182D36">
        <w:rPr>
          <w:rFonts w:ascii="Times New Roman" w:hAnsi="Times New Roman" w:cs="Times New Roman"/>
        </w:rPr>
        <w:t>,</w:t>
      </w:r>
      <w:r w:rsidR="00A93E9E" w:rsidRPr="00182D36">
        <w:rPr>
          <w:rFonts w:ascii="Times New Roman" w:hAnsi="Times New Roman" w:cs="Times New Roman"/>
        </w:rPr>
        <w:tab/>
      </w:r>
      <w:r w:rsidR="00A93E9E" w:rsidRPr="00182D36">
        <w:rPr>
          <w:rFonts w:ascii="Times New Roman" w:hAnsi="Times New Roman" w:cs="Times New Roman"/>
        </w:rPr>
        <w:tab/>
      </w:r>
      <w:r w:rsidR="00A93E9E" w:rsidRPr="00182D36">
        <w:rPr>
          <w:rFonts w:ascii="Times New Roman" w:hAnsi="Times New Roman" w:cs="Times New Roman"/>
        </w:rPr>
        <w:tab/>
      </w:r>
      <w:r w:rsidR="00A93E9E" w:rsidRPr="00182D36">
        <w:rPr>
          <w:rFonts w:ascii="Times New Roman" w:hAnsi="Times New Roman" w:cs="Times New Roman"/>
        </w:rPr>
        <w:tab/>
      </w:r>
      <w:r w:rsidR="00A93E9E" w:rsidRPr="00182D36">
        <w:rPr>
          <w:rFonts w:ascii="Times New Roman" w:hAnsi="Times New Roman" w:cs="Times New Roman"/>
        </w:rPr>
        <w:tab/>
      </w:r>
      <w:r w:rsidR="00A93E9E" w:rsidRPr="00182D36">
        <w:rPr>
          <w:rFonts w:ascii="Times New Roman" w:hAnsi="Times New Roman" w:cs="Times New Roman"/>
        </w:rPr>
        <w:tab/>
      </w:r>
      <w:r w:rsidR="00A93E9E" w:rsidRPr="00182D36">
        <w:rPr>
          <w:rFonts w:ascii="Times New Roman" w:hAnsi="Times New Roman" w:cs="Times New Roman"/>
        </w:rPr>
        <w:tab/>
      </w:r>
      <w:r w:rsidR="00A93E9E" w:rsidRPr="00182D36">
        <w:rPr>
          <w:rFonts w:ascii="Times New Roman" w:hAnsi="Times New Roman" w:cs="Times New Roman"/>
        </w:rPr>
        <w:tab/>
        <w:t xml:space="preserve">                     (8)</w:t>
      </w:r>
    </w:p>
    <w:p w14:paraId="67BEA498" w14:textId="77777777" w:rsidR="00F8027B" w:rsidRPr="00182D36" w:rsidRDefault="00F8027B" w:rsidP="00A93E9E">
      <w:pPr>
        <w:tabs>
          <w:tab w:val="left" w:pos="720"/>
          <w:tab w:val="left" w:pos="1440"/>
          <w:tab w:val="left" w:pos="2160"/>
          <w:tab w:val="left" w:pos="2880"/>
          <w:tab w:val="left" w:pos="3600"/>
          <w:tab w:val="left" w:pos="4320"/>
          <w:tab w:val="left" w:pos="5040"/>
          <w:tab w:val="left" w:pos="5760"/>
          <w:tab w:val="left" w:pos="6480"/>
          <w:tab w:val="left" w:pos="7200"/>
          <w:tab w:val="left" w:pos="7843"/>
        </w:tabs>
        <w:rPr>
          <w:rFonts w:ascii="Times New Roman" w:hAnsi="Times New Roman" w:cs="Times New Roman"/>
        </w:rPr>
      </w:pPr>
    </w:p>
    <w:p w14:paraId="1BC7A820" w14:textId="3A70721A" w:rsidR="009151DE" w:rsidRPr="00182D36" w:rsidRDefault="00F8027B" w:rsidP="00A93E9E">
      <w:pPr>
        <w:tabs>
          <w:tab w:val="left" w:pos="720"/>
          <w:tab w:val="left" w:pos="1440"/>
          <w:tab w:val="left" w:pos="2160"/>
          <w:tab w:val="left" w:pos="2880"/>
          <w:tab w:val="left" w:pos="3600"/>
          <w:tab w:val="left" w:pos="4320"/>
          <w:tab w:val="left" w:pos="5040"/>
          <w:tab w:val="left" w:pos="5760"/>
          <w:tab w:val="left" w:pos="6480"/>
          <w:tab w:val="left" w:pos="7200"/>
          <w:tab w:val="left" w:pos="7843"/>
        </w:tabs>
        <w:rPr>
          <w:rFonts w:ascii="Times New Roman" w:hAnsi="Times New Roman" w:cs="Times New Roman"/>
          <w:vertAlign w:val="subscript"/>
        </w:rPr>
      </w:pPr>
      <w:r w:rsidRPr="00182D36">
        <w:rPr>
          <w:rFonts w:ascii="Times New Roman" w:hAnsi="Times New Roman" w:cs="Times New Roman"/>
        </w:rPr>
        <w:t>This Eq. 8 can also be applied to the throat, V</w:t>
      </w:r>
      <w:r w:rsidRPr="00182D36">
        <w:rPr>
          <w:rFonts w:ascii="Times New Roman" w:hAnsi="Times New Roman" w:cs="Times New Roman"/>
          <w:vertAlign w:val="subscript"/>
        </w:rPr>
        <w:t xml:space="preserve">t. </w:t>
      </w:r>
    </w:p>
    <w:p w14:paraId="3A45C107" w14:textId="0AF2CFF5" w:rsidR="009151DE" w:rsidRPr="00182D36" w:rsidRDefault="00125EF8" w:rsidP="009151DE">
      <w:pPr>
        <w:tabs>
          <w:tab w:val="left" w:pos="720"/>
          <w:tab w:val="left" w:pos="1440"/>
          <w:tab w:val="right" w:pos="8640"/>
        </w:tabs>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t</m:t>
            </m:r>
          </m:sub>
        </m:sSub>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m:rPr>
                    <m:sty m:val="p"/>
                  </m:rPr>
                  <w:rPr>
                    <w:rFonts w:ascii="Cambria Math" w:hAnsi="Cambria Math" w:cs="Times New Roman"/>
                  </w:rPr>
                  <m:t>2(P-p)</m:t>
                </m:r>
              </m:num>
              <m:den>
                <m:r>
                  <m:rPr>
                    <m:sty m:val="p"/>
                  </m:rPr>
                  <w:rPr>
                    <w:rFonts w:ascii="Cambria Math" w:hAnsi="Cambria Math" w:cs="Times New Roman"/>
                  </w:rPr>
                  <m:t>ρ</m:t>
                </m:r>
              </m:den>
            </m:f>
          </m:e>
        </m:rad>
      </m:oMath>
      <w:r w:rsidR="009151DE" w:rsidRPr="00182D36">
        <w:rPr>
          <w:rFonts w:ascii="Times New Roman" w:hAnsi="Times New Roman" w:cs="Times New Roman"/>
        </w:rPr>
        <w:t>,</w:t>
      </w:r>
      <w:r w:rsidR="009151DE" w:rsidRPr="00182D36">
        <w:rPr>
          <w:rFonts w:ascii="Times New Roman" w:hAnsi="Times New Roman" w:cs="Times New Roman"/>
        </w:rPr>
        <w:tab/>
        <w:t>(9)</w:t>
      </w:r>
    </w:p>
    <w:p w14:paraId="3C24512C" w14:textId="77777777" w:rsidR="009151DE" w:rsidRPr="00182D36" w:rsidRDefault="009151DE" w:rsidP="009151DE">
      <w:pPr>
        <w:tabs>
          <w:tab w:val="left" w:pos="720"/>
          <w:tab w:val="left" w:pos="1440"/>
          <w:tab w:val="right" w:pos="8640"/>
        </w:tabs>
        <w:rPr>
          <w:rFonts w:ascii="Times New Roman" w:hAnsi="Times New Roman" w:cs="Times New Roman"/>
        </w:rPr>
      </w:pPr>
    </w:p>
    <w:p w14:paraId="55A2E083" w14:textId="00EA5FF9" w:rsidR="00F8027B" w:rsidRPr="00182D36" w:rsidRDefault="009151DE" w:rsidP="00A93E9E">
      <w:pPr>
        <w:tabs>
          <w:tab w:val="left" w:pos="720"/>
          <w:tab w:val="left" w:pos="1440"/>
          <w:tab w:val="left" w:pos="2160"/>
          <w:tab w:val="left" w:pos="2880"/>
          <w:tab w:val="left" w:pos="3600"/>
          <w:tab w:val="left" w:pos="4320"/>
          <w:tab w:val="left" w:pos="5040"/>
          <w:tab w:val="left" w:pos="5760"/>
          <w:tab w:val="left" w:pos="6480"/>
          <w:tab w:val="left" w:pos="7200"/>
          <w:tab w:val="left" w:pos="7843"/>
        </w:tabs>
        <w:rPr>
          <w:rFonts w:ascii="Times New Roman" w:hAnsi="Times New Roman" w:cs="Times New Roman"/>
        </w:rPr>
      </w:pPr>
      <w:r w:rsidRPr="00182D36">
        <w:rPr>
          <w:rFonts w:ascii="Times New Roman" w:hAnsi="Times New Roman" w:cs="Times New Roman"/>
        </w:rPr>
        <w:t xml:space="preserve">Dividing eq. 8 and 9 gives </w:t>
      </w:r>
    </w:p>
    <w:p w14:paraId="0AAC7331" w14:textId="77777777" w:rsidR="00902CE4" w:rsidRPr="00182D36" w:rsidRDefault="00902CE4" w:rsidP="009151DE">
      <w:pPr>
        <w:rPr>
          <w:rFonts w:ascii="Times New Roman" w:hAnsi="Times New Roman" w:cs="Times New Roman"/>
        </w:rPr>
      </w:pPr>
    </w:p>
    <w:p w14:paraId="6B030CAA" w14:textId="61253314" w:rsidR="009151DE" w:rsidRPr="00182D36" w:rsidRDefault="00125EF8" w:rsidP="009151DE">
      <w:pPr>
        <w:tabs>
          <w:tab w:val="right" w:pos="8640"/>
        </w:tabs>
        <w:rPr>
          <w:rFonts w:ascii="Times New Roman" w:hAnsi="Times New Roman" w:cs="Times New Roman"/>
        </w:rPr>
      </w:pPr>
      <m:oMath>
        <m:f>
          <m:fPr>
            <m:ctrlPr>
              <w:rPr>
                <w:rFonts w:ascii="Cambria Math" w:hAnsi="Cambria Math" w:cs="Times New Roman"/>
              </w:rPr>
            </m:ctrlPr>
          </m:fPr>
          <m:num>
            <m:r>
              <m:rPr>
                <m:sty m:val="p"/>
              </m:rPr>
              <w:rPr>
                <w:rFonts w:ascii="Cambria Math" w:hAnsi="Cambria Math" w:cs="Times New Roman"/>
              </w:rPr>
              <m:t>V</m:t>
            </m:r>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t</m:t>
                </m:r>
              </m:sub>
            </m:sSub>
          </m:den>
        </m:f>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m:rPr>
                    <m:sty m:val="p"/>
                  </m:rPr>
                  <w:rPr>
                    <w:rFonts w:ascii="Cambria Math" w:hAnsi="Cambria Math" w:cs="Times New Roman"/>
                  </w:rPr>
                  <m:t>(P-p)</m:t>
                </m:r>
              </m:num>
              <m:den>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t</m:t>
                    </m:r>
                  </m:sub>
                </m:sSub>
                <m:r>
                  <m:rPr>
                    <m:sty m:val="p"/>
                  </m:rPr>
                  <w:rPr>
                    <w:rFonts w:ascii="Cambria Math" w:hAnsi="Cambria Math" w:cs="Times New Roman"/>
                  </w:rPr>
                  <m:t>)</m:t>
                </m:r>
              </m:den>
            </m:f>
          </m:e>
        </m:rad>
      </m:oMath>
      <w:r w:rsidR="009151DE" w:rsidRPr="00182D36">
        <w:rPr>
          <w:rFonts w:ascii="Times New Roman" w:hAnsi="Times New Roman" w:cs="Times New Roman"/>
        </w:rPr>
        <w:t>,</w:t>
      </w:r>
      <w:r w:rsidR="009151DE" w:rsidRPr="00182D36">
        <w:rPr>
          <w:rFonts w:ascii="Times New Roman" w:hAnsi="Times New Roman" w:cs="Times New Roman"/>
        </w:rPr>
        <w:tab/>
        <w:t>(10)</w:t>
      </w:r>
    </w:p>
    <w:p w14:paraId="2C1908AF" w14:textId="77777777" w:rsidR="00756287" w:rsidRPr="00182D36" w:rsidRDefault="00756287" w:rsidP="009151DE">
      <w:pPr>
        <w:tabs>
          <w:tab w:val="right" w:pos="8640"/>
        </w:tabs>
        <w:rPr>
          <w:rFonts w:ascii="Times New Roman" w:hAnsi="Times New Roman" w:cs="Times New Roman"/>
        </w:rPr>
      </w:pPr>
    </w:p>
    <w:p w14:paraId="576EDCEB" w14:textId="3FB8DB9A" w:rsidR="00756287" w:rsidRPr="00182D36" w:rsidRDefault="00756287" w:rsidP="009151DE">
      <w:pPr>
        <w:tabs>
          <w:tab w:val="right" w:pos="8640"/>
        </w:tabs>
        <w:rPr>
          <w:rFonts w:ascii="Times New Roman" w:hAnsi="Times New Roman" w:cs="Times New Roman"/>
        </w:rPr>
      </w:pPr>
      <w:r w:rsidRPr="00182D36">
        <w:rPr>
          <w:rFonts w:ascii="Times New Roman" w:hAnsi="Times New Roman" w:cs="Times New Roman"/>
        </w:rPr>
        <w:t xml:space="preserve">Velocity ratio can be compared to expected velocity ratio by, </w:t>
      </w:r>
    </w:p>
    <w:p w14:paraId="531DF7D0" w14:textId="77777777" w:rsidR="00756287" w:rsidRPr="00182D36" w:rsidRDefault="00756287" w:rsidP="009151DE">
      <w:pPr>
        <w:tabs>
          <w:tab w:val="right" w:pos="8640"/>
        </w:tabs>
        <w:rPr>
          <w:rFonts w:ascii="Times New Roman" w:hAnsi="Times New Roman" w:cs="Times New Roman"/>
        </w:rPr>
      </w:pPr>
    </w:p>
    <w:p w14:paraId="31CD7225" w14:textId="49C36D3A" w:rsidR="00756287" w:rsidRPr="00182D36" w:rsidRDefault="00125EF8" w:rsidP="00756287">
      <w:pPr>
        <w:tabs>
          <w:tab w:val="right" w:pos="8640"/>
        </w:tabs>
        <w:rPr>
          <w:rFonts w:ascii="Times New Roman" w:hAnsi="Times New Roman" w:cs="Times New Roman"/>
        </w:rPr>
      </w:pPr>
      <m:oMath>
        <m:f>
          <m:fPr>
            <m:ctrlPr>
              <w:rPr>
                <w:rFonts w:ascii="Cambria Math" w:hAnsi="Cambria Math" w:cs="Times New Roman"/>
              </w:rPr>
            </m:ctrlPr>
          </m:fPr>
          <m:num>
            <m:r>
              <m:rPr>
                <m:sty m:val="p"/>
              </m:rPr>
              <w:rPr>
                <w:rFonts w:ascii="Cambria Math" w:hAnsi="Cambria Math" w:cs="Times New Roman"/>
              </w:rPr>
              <m:t>V</m:t>
            </m:r>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t</m:t>
                </m:r>
              </m:sub>
            </m:sSub>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B</m:t>
                </m:r>
              </m:e>
              <m:sub>
                <m:r>
                  <m:rPr>
                    <m:sty m:val="p"/>
                  </m:rPr>
                  <w:rPr>
                    <w:rFonts w:ascii="Cambria Math" w:hAnsi="Cambria Math" w:cs="Times New Roman"/>
                  </w:rPr>
                  <m:t>t</m:t>
                </m:r>
              </m:sub>
            </m:sSub>
          </m:num>
          <m:den>
            <m:r>
              <m:rPr>
                <m:sty m:val="p"/>
              </m:rPr>
              <w:rPr>
                <w:rFonts w:ascii="Cambria Math" w:hAnsi="Cambria Math" w:cs="Times New Roman"/>
              </w:rPr>
              <m:t>B</m:t>
            </m:r>
          </m:den>
        </m:f>
      </m:oMath>
      <w:r w:rsidR="00756287" w:rsidRPr="00182D36">
        <w:rPr>
          <w:rFonts w:ascii="Times New Roman" w:hAnsi="Times New Roman" w:cs="Times New Roman"/>
        </w:rPr>
        <w:t>,</w:t>
      </w:r>
      <w:r w:rsidR="00756287" w:rsidRPr="00182D36">
        <w:rPr>
          <w:rFonts w:ascii="Times New Roman" w:hAnsi="Times New Roman" w:cs="Times New Roman"/>
        </w:rPr>
        <w:tab/>
        <w:t>(11)</w:t>
      </w:r>
    </w:p>
    <w:p w14:paraId="10EA08CC" w14:textId="77777777" w:rsidR="009151DE" w:rsidRPr="00182D36" w:rsidRDefault="009151DE" w:rsidP="009151DE">
      <w:pPr>
        <w:tabs>
          <w:tab w:val="right" w:pos="8640"/>
        </w:tabs>
        <w:rPr>
          <w:rFonts w:ascii="Times New Roman" w:hAnsi="Times New Roman" w:cs="Times New Roman"/>
        </w:rPr>
      </w:pPr>
    </w:p>
    <w:p w14:paraId="7D603C58" w14:textId="5279A8EF" w:rsidR="009151DE" w:rsidRPr="00182D36" w:rsidRDefault="009151DE" w:rsidP="00413044">
      <w:pPr>
        <w:tabs>
          <w:tab w:val="right" w:pos="8640"/>
        </w:tabs>
        <w:jc w:val="center"/>
        <w:rPr>
          <w:rFonts w:ascii="Times New Roman" w:hAnsi="Times New Roman" w:cs="Times New Roman"/>
        </w:rPr>
      </w:pPr>
      <w:r w:rsidRPr="00182D36">
        <w:rPr>
          <w:rFonts w:ascii="Times New Roman" w:hAnsi="Times New Roman" w:cs="Times New Roman"/>
          <w:noProof/>
        </w:rPr>
        <w:drawing>
          <wp:inline distT="0" distB="0" distL="0" distR="0" wp14:anchorId="48A944D7" wp14:editId="2642FB2E">
            <wp:extent cx="3757349" cy="3264197"/>
            <wp:effectExtent l="0" t="0" r="1905" b="12700"/>
            <wp:docPr id="4" name="Picture 4" descr="Macintosh HD:Users:OBurns:Desktop:Screen Shot 2013-03-04 at 2.36.2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OBurns:Desktop:Screen Shot 2013-03-04 at 2.36.21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57673" cy="3264478"/>
                    </a:xfrm>
                    <a:prstGeom prst="rect">
                      <a:avLst/>
                    </a:prstGeom>
                    <a:noFill/>
                    <a:ln>
                      <a:noFill/>
                    </a:ln>
                  </pic:spPr>
                </pic:pic>
              </a:graphicData>
            </a:graphic>
          </wp:inline>
        </w:drawing>
      </w:r>
    </w:p>
    <w:p w14:paraId="72AAD186" w14:textId="77777777" w:rsidR="009151DE" w:rsidRPr="00182D36" w:rsidRDefault="009151DE" w:rsidP="009151DE">
      <w:pPr>
        <w:tabs>
          <w:tab w:val="right" w:pos="8640"/>
        </w:tabs>
        <w:rPr>
          <w:rFonts w:ascii="Times New Roman" w:hAnsi="Times New Roman" w:cs="Times New Roman"/>
        </w:rPr>
      </w:pPr>
    </w:p>
    <w:p w14:paraId="650E68B9" w14:textId="11DB3432" w:rsidR="004E2AA8" w:rsidRPr="00182D36" w:rsidRDefault="00921C72" w:rsidP="00661545">
      <w:pPr>
        <w:spacing w:line="480" w:lineRule="auto"/>
        <w:rPr>
          <w:rFonts w:ascii="Times New Roman" w:hAnsi="Times New Roman" w:cs="Times New Roman"/>
        </w:rPr>
      </w:pPr>
      <w:r w:rsidRPr="00182D36">
        <w:rPr>
          <w:rFonts w:ascii="Times New Roman" w:hAnsi="Times New Roman" w:cs="Times New Roman"/>
        </w:rPr>
        <w:t xml:space="preserve">The procedures for this experiment are pretty basic and easy to follow. </w:t>
      </w:r>
    </w:p>
    <w:p w14:paraId="4DE9F17D" w14:textId="715A1338" w:rsidR="00C60916" w:rsidRPr="00182D36" w:rsidRDefault="00B21198" w:rsidP="00661545">
      <w:pPr>
        <w:spacing w:line="480" w:lineRule="auto"/>
        <w:rPr>
          <w:rFonts w:ascii="Times New Roman" w:hAnsi="Times New Roman" w:cs="Times New Roman"/>
        </w:rPr>
      </w:pPr>
      <w:r w:rsidRPr="00182D36">
        <w:rPr>
          <w:rFonts w:ascii="Times New Roman" w:hAnsi="Times New Roman" w:cs="Times New Roman"/>
        </w:rPr>
        <w:t xml:space="preserve">Turn on the AF1o airflow bench to get </w:t>
      </w:r>
      <w:r w:rsidR="003B3BAE" w:rsidRPr="00182D36">
        <w:rPr>
          <w:rFonts w:ascii="Times New Roman" w:hAnsi="Times New Roman" w:cs="Times New Roman"/>
        </w:rPr>
        <w:t>airflow going through the Venturi tube. Next record the total pressure inside the air box. The static and total pressures are also measured separately at different locations by moving the pitot static probe. To measure the pressures use the manometers</w:t>
      </w:r>
      <w:r w:rsidR="00413044" w:rsidRPr="00182D36">
        <w:rPr>
          <w:rFonts w:ascii="Times New Roman" w:hAnsi="Times New Roman" w:cs="Times New Roman"/>
        </w:rPr>
        <w:t xml:space="preserve"> and each measurement uses 2 manometers</w:t>
      </w:r>
      <w:r w:rsidR="003B3BAE" w:rsidRPr="00182D36">
        <w:rPr>
          <w:rFonts w:ascii="Times New Roman" w:hAnsi="Times New Roman" w:cs="Times New Roman"/>
        </w:rPr>
        <w:t>.</w:t>
      </w:r>
      <w:r w:rsidR="00413044" w:rsidRPr="00182D36">
        <w:rPr>
          <w:rFonts w:ascii="Times New Roman" w:hAnsi="Times New Roman" w:cs="Times New Roman"/>
        </w:rPr>
        <w:t xml:space="preserve"> </w:t>
      </w:r>
      <w:r w:rsidR="003B3BAE" w:rsidRPr="00182D36">
        <w:rPr>
          <w:rFonts w:ascii="Times New Roman" w:hAnsi="Times New Roman" w:cs="Times New Roman"/>
        </w:rPr>
        <w:t xml:space="preserve"> </w:t>
      </w:r>
    </w:p>
    <w:p w14:paraId="26B7C183" w14:textId="792F3ACA" w:rsidR="003B3BAE" w:rsidRPr="00182D36" w:rsidRDefault="00C60916" w:rsidP="00413044">
      <w:pPr>
        <w:pStyle w:val="ListParagraph"/>
        <w:ind w:left="1080"/>
        <w:jc w:val="center"/>
        <w:rPr>
          <w:rFonts w:ascii="Times New Roman" w:hAnsi="Times New Roman" w:cs="Times New Roman"/>
        </w:rPr>
      </w:pPr>
      <w:r w:rsidRPr="00182D36">
        <w:rPr>
          <w:rFonts w:ascii="Times New Roman" w:hAnsi="Times New Roman" w:cs="Times New Roman"/>
          <w:noProof/>
        </w:rPr>
        <w:lastRenderedPageBreak/>
        <w:drawing>
          <wp:inline distT="0" distB="0" distL="0" distR="0" wp14:anchorId="1B1527EC" wp14:editId="1F53E957">
            <wp:extent cx="3897555" cy="4049841"/>
            <wp:effectExtent l="0" t="0" r="0" b="0"/>
            <wp:docPr id="7" name="Picture 7" descr="Macintosh HD:Users:OBurns:Desktop:Screen Shot 2013-03-04 at 3.44.3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OBurns:Desktop:Screen Shot 2013-03-04 at 3.44.34 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8185" cy="4050495"/>
                    </a:xfrm>
                    <a:prstGeom prst="rect">
                      <a:avLst/>
                    </a:prstGeom>
                    <a:noFill/>
                    <a:ln>
                      <a:noFill/>
                    </a:ln>
                  </pic:spPr>
                </pic:pic>
              </a:graphicData>
            </a:graphic>
          </wp:inline>
        </w:drawing>
      </w:r>
    </w:p>
    <w:p w14:paraId="72878A0A" w14:textId="77777777" w:rsidR="003B3BAE" w:rsidRPr="00182D36" w:rsidRDefault="003B3BAE" w:rsidP="00123B0F">
      <w:pPr>
        <w:pStyle w:val="ListParagraph"/>
        <w:ind w:left="1080"/>
        <w:rPr>
          <w:rFonts w:ascii="Times New Roman" w:hAnsi="Times New Roman" w:cs="Times New Roman"/>
        </w:rPr>
      </w:pPr>
    </w:p>
    <w:p w14:paraId="5773C9A0" w14:textId="0F7880FD" w:rsidR="00C60916" w:rsidRPr="00182D36" w:rsidRDefault="00C60916" w:rsidP="00413044">
      <w:pPr>
        <w:pStyle w:val="ListParagraph"/>
        <w:ind w:left="1080"/>
        <w:jc w:val="center"/>
        <w:rPr>
          <w:rFonts w:ascii="Times New Roman" w:hAnsi="Times New Roman" w:cs="Times New Roman"/>
        </w:rPr>
      </w:pPr>
      <w:r w:rsidRPr="00182D36">
        <w:rPr>
          <w:rFonts w:ascii="Times New Roman" w:hAnsi="Times New Roman" w:cs="Times New Roman"/>
          <w:noProof/>
        </w:rPr>
        <w:drawing>
          <wp:inline distT="0" distB="0" distL="0" distR="0" wp14:anchorId="2CD3BDF6" wp14:editId="1C874987">
            <wp:extent cx="3790063" cy="2708910"/>
            <wp:effectExtent l="0" t="0" r="0" b="8890"/>
            <wp:docPr id="8" name="Picture 8" descr="Macintosh HD:Users:OBurns:Desktop:Screen Shot 2013-03-04 at 3.46.0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OBurns:Desktop:Screen Shot 2013-03-04 at 3.46.04 A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0063" cy="2708910"/>
                    </a:xfrm>
                    <a:prstGeom prst="rect">
                      <a:avLst/>
                    </a:prstGeom>
                    <a:noFill/>
                    <a:ln>
                      <a:noFill/>
                    </a:ln>
                  </pic:spPr>
                </pic:pic>
              </a:graphicData>
            </a:graphic>
          </wp:inline>
        </w:drawing>
      </w:r>
    </w:p>
    <w:p w14:paraId="4803F3B2" w14:textId="77777777" w:rsidR="00413044" w:rsidRPr="00182D36" w:rsidRDefault="00413044" w:rsidP="00413044">
      <w:pPr>
        <w:pStyle w:val="ListParagraph"/>
        <w:ind w:left="1080"/>
        <w:jc w:val="center"/>
        <w:rPr>
          <w:rFonts w:ascii="Times New Roman" w:hAnsi="Times New Roman" w:cs="Times New Roman"/>
        </w:rPr>
      </w:pPr>
    </w:p>
    <w:p w14:paraId="5F0F7BC4" w14:textId="32D78B2D" w:rsidR="00C60916" w:rsidRPr="00182D36" w:rsidRDefault="00B9279C" w:rsidP="00814C76">
      <w:pPr>
        <w:ind w:firstLine="720"/>
        <w:rPr>
          <w:rFonts w:ascii="Times New Roman" w:hAnsi="Times New Roman" w:cs="Times New Roman"/>
        </w:rPr>
      </w:pPr>
      <w:r w:rsidRPr="00182D36">
        <w:rPr>
          <w:rFonts w:ascii="Times New Roman" w:hAnsi="Times New Roman" w:cs="Times New Roman"/>
        </w:rPr>
        <w:t xml:space="preserve">See appendix for question answers. </w:t>
      </w:r>
    </w:p>
    <w:p w14:paraId="78EA94C6" w14:textId="77777777" w:rsidR="00C60916" w:rsidRPr="00182D36" w:rsidRDefault="00C60916" w:rsidP="00C60916">
      <w:pPr>
        <w:rPr>
          <w:rFonts w:ascii="Times New Roman" w:hAnsi="Times New Roman" w:cs="Times New Roman"/>
        </w:rPr>
      </w:pPr>
    </w:p>
    <w:p w14:paraId="7419839E" w14:textId="30221621" w:rsidR="00921C72" w:rsidRPr="00182D36" w:rsidRDefault="003B3BAE" w:rsidP="00123B0F">
      <w:pPr>
        <w:pStyle w:val="ListParagraph"/>
        <w:ind w:left="1080"/>
        <w:rPr>
          <w:rFonts w:ascii="Times New Roman" w:hAnsi="Times New Roman" w:cs="Times New Roman"/>
        </w:rPr>
      </w:pPr>
      <w:r w:rsidRPr="00182D36">
        <w:rPr>
          <w:rFonts w:ascii="Times New Roman" w:hAnsi="Times New Roman" w:cs="Times New Roman"/>
        </w:rPr>
        <w:t xml:space="preserve">  </w:t>
      </w:r>
    </w:p>
    <w:p w14:paraId="6250609C" w14:textId="77777777" w:rsidR="00661545" w:rsidRPr="00182D36" w:rsidRDefault="00661545" w:rsidP="00123B0F">
      <w:pPr>
        <w:pStyle w:val="ListParagraph"/>
        <w:ind w:left="1080"/>
        <w:rPr>
          <w:rFonts w:ascii="Times New Roman" w:hAnsi="Times New Roman" w:cs="Times New Roman"/>
        </w:rPr>
      </w:pPr>
    </w:p>
    <w:p w14:paraId="0205EC91" w14:textId="77777777" w:rsidR="00661545" w:rsidRPr="00182D36" w:rsidRDefault="00661545" w:rsidP="00123B0F">
      <w:pPr>
        <w:pStyle w:val="ListParagraph"/>
        <w:ind w:left="1080"/>
        <w:rPr>
          <w:rFonts w:ascii="Times New Roman" w:hAnsi="Times New Roman" w:cs="Times New Roman"/>
        </w:rPr>
      </w:pPr>
    </w:p>
    <w:p w14:paraId="385115D9" w14:textId="77777777" w:rsidR="00661545" w:rsidRPr="00182D36" w:rsidRDefault="00661545" w:rsidP="00123B0F">
      <w:pPr>
        <w:pStyle w:val="ListParagraph"/>
        <w:ind w:left="1080"/>
        <w:rPr>
          <w:rFonts w:ascii="Times New Roman" w:hAnsi="Times New Roman" w:cs="Times New Roman"/>
        </w:rPr>
      </w:pPr>
    </w:p>
    <w:p w14:paraId="1B6D9745" w14:textId="77777777" w:rsidR="005711A5" w:rsidRPr="00182D36" w:rsidRDefault="004E2AA8" w:rsidP="00182D36">
      <w:pPr>
        <w:pStyle w:val="ListParagraph"/>
        <w:rPr>
          <w:rFonts w:ascii="Times New Roman" w:hAnsi="Times New Roman" w:cs="Times New Roman"/>
          <w:b/>
        </w:rPr>
      </w:pPr>
      <w:r w:rsidRPr="00182D36">
        <w:rPr>
          <w:rFonts w:ascii="Times New Roman" w:hAnsi="Times New Roman" w:cs="Times New Roman"/>
          <w:b/>
        </w:rPr>
        <w:lastRenderedPageBreak/>
        <w:t xml:space="preserve">Results of Experiment and Interpretation: </w:t>
      </w:r>
    </w:p>
    <w:p w14:paraId="62F1A4EF" w14:textId="56510336" w:rsidR="00123B0F" w:rsidRPr="00182D36" w:rsidRDefault="00123B0F" w:rsidP="00182D36">
      <w:pPr>
        <w:ind w:left="360"/>
        <w:rPr>
          <w:rFonts w:ascii="Times New Roman" w:hAnsi="Times New Roman" w:cs="Times New Roman"/>
          <w:b/>
        </w:rPr>
      </w:pPr>
      <w:r w:rsidRPr="00182D36">
        <w:rPr>
          <w:rFonts w:ascii="Times New Roman" w:hAnsi="Times New Roman" w:cs="Times New Roman"/>
          <w:b/>
        </w:rPr>
        <w:t xml:space="preserve"> </w:t>
      </w:r>
    </w:p>
    <w:p w14:paraId="535CBE8F" w14:textId="03D53147" w:rsidR="00C60916" w:rsidRPr="00182D36" w:rsidRDefault="00C60916" w:rsidP="00C60916">
      <w:pPr>
        <w:jc w:val="center"/>
        <w:rPr>
          <w:rFonts w:ascii="Times New Roman" w:hAnsi="Times New Roman" w:cs="Times New Roman"/>
        </w:rPr>
      </w:pPr>
      <w:r w:rsidRPr="00182D36">
        <w:rPr>
          <w:rFonts w:ascii="Times New Roman" w:hAnsi="Times New Roman" w:cs="Times New Roman"/>
          <w:noProof/>
        </w:rPr>
        <w:drawing>
          <wp:inline distT="0" distB="0" distL="0" distR="0" wp14:anchorId="5D7AE02A" wp14:editId="6309A3AD">
            <wp:extent cx="5138636" cy="3744137"/>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8894" cy="3744325"/>
                    </a:xfrm>
                    <a:prstGeom prst="rect">
                      <a:avLst/>
                    </a:prstGeom>
                    <a:noFill/>
                    <a:ln>
                      <a:noFill/>
                    </a:ln>
                  </pic:spPr>
                </pic:pic>
              </a:graphicData>
            </a:graphic>
          </wp:inline>
        </w:drawing>
      </w:r>
    </w:p>
    <w:p w14:paraId="09AACFC6" w14:textId="6E41CE4A" w:rsidR="00123B0F" w:rsidRPr="00182D36" w:rsidRDefault="00C60916" w:rsidP="00182D36">
      <w:pPr>
        <w:ind w:left="720"/>
        <w:rPr>
          <w:rFonts w:ascii="Times New Roman" w:hAnsi="Times New Roman" w:cs="Times New Roman"/>
        </w:rPr>
      </w:pPr>
      <w:r w:rsidRPr="00182D36">
        <w:rPr>
          <w:rFonts w:ascii="Times New Roman" w:hAnsi="Times New Roman" w:cs="Times New Roman"/>
        </w:rPr>
        <w:t xml:space="preserve">Table 1 shows the experimental data recorded for the experiment and the velocity ratios calculated as well. </w:t>
      </w:r>
    </w:p>
    <w:p w14:paraId="28959E0F" w14:textId="77777777" w:rsidR="0097612F" w:rsidRPr="00182D36" w:rsidRDefault="0097612F" w:rsidP="00123B0F">
      <w:pPr>
        <w:rPr>
          <w:rFonts w:ascii="Times New Roman" w:hAnsi="Times New Roman" w:cs="Times New Roman"/>
        </w:rPr>
      </w:pPr>
    </w:p>
    <w:p w14:paraId="6245787D" w14:textId="2D8A4548" w:rsidR="00123B0F" w:rsidRPr="00182D36" w:rsidRDefault="004E2AA8" w:rsidP="00182D36">
      <w:pPr>
        <w:pStyle w:val="ListParagraph"/>
        <w:rPr>
          <w:rFonts w:ascii="Times New Roman" w:hAnsi="Times New Roman" w:cs="Times New Roman"/>
          <w:b/>
        </w:rPr>
      </w:pPr>
      <w:r w:rsidRPr="00182D36">
        <w:rPr>
          <w:rFonts w:ascii="Times New Roman" w:hAnsi="Times New Roman" w:cs="Times New Roman"/>
          <w:b/>
        </w:rPr>
        <w:t xml:space="preserve">Discussion: </w:t>
      </w:r>
      <w:r w:rsidR="00123B0F" w:rsidRPr="00182D36">
        <w:rPr>
          <w:rFonts w:ascii="Times New Roman" w:hAnsi="Times New Roman" w:cs="Times New Roman"/>
          <w:b/>
        </w:rPr>
        <w:t xml:space="preserve"> </w:t>
      </w:r>
    </w:p>
    <w:p w14:paraId="19BFEEE4" w14:textId="77777777" w:rsidR="00661545" w:rsidRPr="00182D36" w:rsidRDefault="00661545" w:rsidP="00661545">
      <w:pPr>
        <w:spacing w:line="480" w:lineRule="auto"/>
        <w:ind w:left="360"/>
        <w:rPr>
          <w:rFonts w:ascii="Times New Roman" w:hAnsi="Times New Roman" w:cs="Times New Roman"/>
        </w:rPr>
      </w:pPr>
    </w:p>
    <w:p w14:paraId="04730E38" w14:textId="4C8F3C62" w:rsidR="008650DA" w:rsidRPr="00182D36" w:rsidRDefault="00A86E34" w:rsidP="00661545">
      <w:pPr>
        <w:spacing w:line="480" w:lineRule="auto"/>
        <w:rPr>
          <w:rFonts w:ascii="Times New Roman" w:hAnsi="Times New Roman" w:cs="Times New Roman"/>
        </w:rPr>
      </w:pPr>
      <w:r w:rsidRPr="00182D36">
        <w:rPr>
          <w:rFonts w:ascii="Times New Roman" w:hAnsi="Times New Roman" w:cs="Times New Roman"/>
        </w:rPr>
        <w:t>The results for this experiment show that the objective was completed. The static and total pressure values were found in the Venturi tube and these results are shown in Table 1. Also the velocity ratios were calc</w:t>
      </w:r>
      <w:r w:rsidR="00413044" w:rsidRPr="00182D36">
        <w:rPr>
          <w:rFonts w:ascii="Times New Roman" w:hAnsi="Times New Roman" w:cs="Times New Roman"/>
        </w:rPr>
        <w:t>ulated which are also found in T</w:t>
      </w:r>
      <w:r w:rsidRPr="00182D36">
        <w:rPr>
          <w:rFonts w:ascii="Times New Roman" w:hAnsi="Times New Roman" w:cs="Times New Roman"/>
        </w:rPr>
        <w:t xml:space="preserve">able 1. The result did agree with the theory of Bernoulli’s equation because the pressure in the air box was held constant and the static pressure can clearly be seen to fluctuate due to the divergent and convergent portions of the Venturi tube. </w:t>
      </w:r>
      <w:r w:rsidR="00413044" w:rsidRPr="00182D36">
        <w:rPr>
          <w:rFonts w:ascii="Times New Roman" w:hAnsi="Times New Roman" w:cs="Times New Roman"/>
        </w:rPr>
        <w:t xml:space="preserve">This means that when the air is flowing through the convergent portion </w:t>
      </w:r>
      <w:r w:rsidR="00E965C3" w:rsidRPr="00182D36">
        <w:rPr>
          <w:rFonts w:ascii="Times New Roman" w:hAnsi="Times New Roman" w:cs="Times New Roman"/>
        </w:rPr>
        <w:t>its</w:t>
      </w:r>
      <w:r w:rsidR="00413044" w:rsidRPr="00182D36">
        <w:rPr>
          <w:rFonts w:ascii="Times New Roman" w:hAnsi="Times New Roman" w:cs="Times New Roman"/>
        </w:rPr>
        <w:t xml:space="preserve"> velocity decreases because of the space it passes th</w:t>
      </w:r>
      <w:r w:rsidR="00E965C3" w:rsidRPr="00182D36">
        <w:rPr>
          <w:rFonts w:ascii="Times New Roman" w:hAnsi="Times New Roman" w:cs="Times New Roman"/>
        </w:rPr>
        <w:t xml:space="preserve">rough decrease as the air reaches the divergent portion the velocity increases. The pressure relates the opposite to how velocity reacts. The convergent portion experiences high </w:t>
      </w:r>
      <w:r w:rsidR="00E965C3" w:rsidRPr="00182D36">
        <w:rPr>
          <w:rFonts w:ascii="Times New Roman" w:hAnsi="Times New Roman" w:cs="Times New Roman"/>
        </w:rPr>
        <w:lastRenderedPageBreak/>
        <w:t xml:space="preserve">pressure or increases pressure while in the divergent portion it experiences low pressure or decreased pressure. </w:t>
      </w:r>
      <w:r w:rsidRPr="00182D36">
        <w:rPr>
          <w:rFonts w:ascii="Times New Roman" w:hAnsi="Times New Roman" w:cs="Times New Roman"/>
        </w:rPr>
        <w:t>Some sources of uncertainty wer</w:t>
      </w:r>
      <w:r w:rsidR="00B40B68" w:rsidRPr="00182D36">
        <w:rPr>
          <w:rFonts w:ascii="Times New Roman" w:hAnsi="Times New Roman" w:cs="Times New Roman"/>
        </w:rPr>
        <w:t>e found during the experiment. The</w:t>
      </w:r>
      <w:r w:rsidRPr="00182D36">
        <w:rPr>
          <w:rFonts w:ascii="Times New Roman" w:hAnsi="Times New Roman" w:cs="Times New Roman"/>
        </w:rPr>
        <w:t xml:space="preserve"> major uncertainty would be that it was difficult to read the pitot tube and make sure it was on the proper value of x (mm). This could </w:t>
      </w:r>
      <w:r w:rsidR="00E965C3" w:rsidRPr="00182D36">
        <w:rPr>
          <w:rFonts w:ascii="Times New Roman" w:hAnsi="Times New Roman" w:cs="Times New Roman"/>
        </w:rPr>
        <w:t>have</w:t>
      </w:r>
      <w:r w:rsidRPr="00182D36">
        <w:rPr>
          <w:rFonts w:ascii="Times New Roman" w:hAnsi="Times New Roman" w:cs="Times New Roman"/>
        </w:rPr>
        <w:t xml:space="preserve"> caused for the results to be inaccurate. </w:t>
      </w:r>
    </w:p>
    <w:p w14:paraId="19AA8D3B" w14:textId="77777777" w:rsidR="00814C76" w:rsidRPr="00182D36" w:rsidRDefault="00814C76" w:rsidP="00123B0F">
      <w:pPr>
        <w:rPr>
          <w:rFonts w:ascii="Times New Roman" w:hAnsi="Times New Roman" w:cs="Times New Roman"/>
        </w:rPr>
      </w:pPr>
    </w:p>
    <w:p w14:paraId="733C6F20" w14:textId="6D1AF537" w:rsidR="00661545" w:rsidRDefault="004E2AA8" w:rsidP="00182D36">
      <w:pPr>
        <w:rPr>
          <w:rFonts w:ascii="Times New Roman" w:hAnsi="Times New Roman" w:cs="Times New Roman"/>
          <w:b/>
        </w:rPr>
      </w:pPr>
      <w:r w:rsidRPr="00182D36">
        <w:rPr>
          <w:rFonts w:ascii="Times New Roman" w:hAnsi="Times New Roman" w:cs="Times New Roman"/>
          <w:b/>
        </w:rPr>
        <w:t xml:space="preserve">Conclusion: </w:t>
      </w:r>
    </w:p>
    <w:p w14:paraId="3E3E2363" w14:textId="77777777" w:rsidR="00182D36" w:rsidRPr="00182D36" w:rsidRDefault="00182D36" w:rsidP="00182D36">
      <w:pPr>
        <w:rPr>
          <w:rFonts w:ascii="Times New Roman" w:hAnsi="Times New Roman" w:cs="Times New Roman"/>
          <w:b/>
        </w:rPr>
      </w:pPr>
    </w:p>
    <w:p w14:paraId="49286297" w14:textId="7339C117" w:rsidR="00123B0F" w:rsidRPr="00182D36" w:rsidRDefault="00814C76" w:rsidP="00661545">
      <w:pPr>
        <w:spacing w:line="480" w:lineRule="auto"/>
        <w:rPr>
          <w:rFonts w:ascii="Times New Roman" w:hAnsi="Times New Roman" w:cs="Times New Roman"/>
        </w:rPr>
      </w:pPr>
      <w:r w:rsidRPr="00182D36">
        <w:rPr>
          <w:rFonts w:ascii="Times New Roman" w:hAnsi="Times New Roman" w:cs="Times New Roman"/>
        </w:rPr>
        <w:t xml:space="preserve">This experiment allowed for the study of flow through a Venturi tube. The measurements of static and total pressures in the tube were recorded and analyzed. The results showed </w:t>
      </w:r>
      <w:r w:rsidR="00E965C3" w:rsidRPr="00182D36">
        <w:rPr>
          <w:rFonts w:ascii="Times New Roman" w:hAnsi="Times New Roman" w:cs="Times New Roman"/>
        </w:rPr>
        <w:t>that the pressure and velocity changed when</w:t>
      </w:r>
      <w:r w:rsidRPr="00182D36">
        <w:rPr>
          <w:rFonts w:ascii="Times New Roman" w:hAnsi="Times New Roman" w:cs="Times New Roman"/>
        </w:rPr>
        <w:t xml:space="preserve"> it passed through the different portions of the Venturi tube. Overall the lab was successful in observing how airflow passes through a Venturi tube. </w:t>
      </w:r>
      <w:r w:rsidR="00E965C3" w:rsidRPr="00182D36">
        <w:rPr>
          <w:rFonts w:ascii="Times New Roman" w:hAnsi="Times New Roman" w:cs="Times New Roman"/>
        </w:rPr>
        <w:t xml:space="preserve">Pressure and velocity do not have a proportional relationship.  </w:t>
      </w:r>
    </w:p>
    <w:p w14:paraId="7415F157" w14:textId="77777777" w:rsidR="004E2AA8" w:rsidRPr="00182D36" w:rsidRDefault="004E2AA8" w:rsidP="00814C76">
      <w:pPr>
        <w:rPr>
          <w:rFonts w:ascii="Times New Roman" w:hAnsi="Times New Roman" w:cs="Times New Roman"/>
        </w:rPr>
      </w:pPr>
    </w:p>
    <w:p w14:paraId="7E4D4963" w14:textId="57E087F0" w:rsidR="00123B0F" w:rsidRPr="00182D36" w:rsidRDefault="004E2AA8" w:rsidP="00182D36">
      <w:pPr>
        <w:pStyle w:val="ListParagraph"/>
        <w:rPr>
          <w:rFonts w:ascii="Times New Roman" w:hAnsi="Times New Roman" w:cs="Times New Roman"/>
          <w:b/>
        </w:rPr>
      </w:pPr>
      <w:r w:rsidRPr="00182D36">
        <w:rPr>
          <w:rFonts w:ascii="Times New Roman" w:hAnsi="Times New Roman" w:cs="Times New Roman"/>
          <w:b/>
        </w:rPr>
        <w:t xml:space="preserve">Appendices: </w:t>
      </w:r>
    </w:p>
    <w:p w14:paraId="7605486F" w14:textId="77777777" w:rsidR="00123B0F" w:rsidRPr="00182D36" w:rsidRDefault="00123B0F" w:rsidP="00123B0F">
      <w:pPr>
        <w:pStyle w:val="ListParagraph"/>
        <w:ind w:left="1080"/>
        <w:rPr>
          <w:rFonts w:ascii="Times New Roman" w:hAnsi="Times New Roman" w:cs="Times New Roman"/>
        </w:rPr>
      </w:pPr>
    </w:p>
    <w:p w14:paraId="21670400" w14:textId="5BFE511B" w:rsidR="00123B0F" w:rsidRPr="00182D36" w:rsidRDefault="00123B0F" w:rsidP="00123B0F">
      <w:pPr>
        <w:pStyle w:val="ListParagraph"/>
        <w:ind w:left="1080"/>
        <w:rPr>
          <w:rFonts w:ascii="Times New Roman" w:hAnsi="Times New Roman" w:cs="Times New Roman"/>
        </w:rPr>
      </w:pPr>
    </w:p>
    <w:p w14:paraId="0DFC5ECA" w14:textId="5DE77D19" w:rsidR="005E7C39" w:rsidRPr="00182D36" w:rsidRDefault="005E7C39" w:rsidP="00661545">
      <w:pPr>
        <w:rPr>
          <w:rFonts w:ascii="Times New Roman" w:hAnsi="Times New Roman" w:cs="Times New Roman"/>
        </w:rPr>
      </w:pPr>
      <w:r w:rsidRPr="00182D36">
        <w:rPr>
          <w:rFonts w:ascii="Times New Roman" w:hAnsi="Times New Roman" w:cs="Times New Roman"/>
        </w:rPr>
        <w:t xml:space="preserve">A1. Sample calculation of uncertainty analysis </w:t>
      </w:r>
      <w:r w:rsidR="0022523E" w:rsidRPr="00182D36">
        <w:rPr>
          <w:rFonts w:ascii="Times New Roman" w:hAnsi="Times New Roman" w:cs="Times New Roman"/>
        </w:rPr>
        <w:t>and other calculations</w:t>
      </w:r>
    </w:p>
    <w:p w14:paraId="25CD2CDF" w14:textId="77777777" w:rsidR="005E7C39" w:rsidRPr="00182D36" w:rsidRDefault="005E7C39" w:rsidP="005E7C39">
      <w:pPr>
        <w:pStyle w:val="ListParagraph"/>
        <w:ind w:left="1080"/>
        <w:rPr>
          <w:rFonts w:ascii="Times New Roman" w:hAnsi="Times New Roman" w:cs="Times New Roman"/>
        </w:rPr>
      </w:pPr>
    </w:p>
    <w:p w14:paraId="43AE9CFB" w14:textId="77777777" w:rsidR="003548D1" w:rsidRPr="00182D36" w:rsidRDefault="003548D1" w:rsidP="005E7C39">
      <w:pPr>
        <w:pStyle w:val="ListParagraph"/>
        <w:ind w:left="1080"/>
        <w:rPr>
          <w:rFonts w:ascii="Times New Roman" w:hAnsi="Times New Roman" w:cs="Times New Roman"/>
        </w:rPr>
      </w:pPr>
    </w:p>
    <w:p w14:paraId="4B3F3769" w14:textId="77777777" w:rsidR="005E7C39" w:rsidRPr="00182D36" w:rsidRDefault="005E7C39" w:rsidP="00661545">
      <w:pPr>
        <w:rPr>
          <w:rFonts w:ascii="Times New Roman" w:hAnsi="Times New Roman" w:cs="Times New Roman"/>
        </w:rPr>
      </w:pPr>
      <w:r w:rsidRPr="00182D36">
        <w:rPr>
          <w:rFonts w:ascii="Times New Roman" w:hAnsi="Times New Roman" w:cs="Times New Roman"/>
        </w:rPr>
        <w:t>A2. Sources and citation</w:t>
      </w:r>
    </w:p>
    <w:p w14:paraId="533D8D29" w14:textId="77777777" w:rsidR="005E7C39" w:rsidRPr="00182D36" w:rsidRDefault="005E7C39" w:rsidP="005E7C39">
      <w:pPr>
        <w:pStyle w:val="ListParagraph"/>
        <w:ind w:left="1080" w:firstLine="360"/>
        <w:rPr>
          <w:rFonts w:ascii="Times New Roman" w:hAnsi="Times New Roman" w:cs="Times New Roman"/>
        </w:rPr>
      </w:pPr>
    </w:p>
    <w:p w14:paraId="7B5D4BD0" w14:textId="77777777" w:rsidR="005E7C39" w:rsidRPr="00182D36" w:rsidRDefault="005E7C39" w:rsidP="00661545">
      <w:pPr>
        <w:rPr>
          <w:rFonts w:ascii="Times New Roman" w:hAnsi="Times New Roman" w:cs="Times New Roman"/>
        </w:rPr>
      </w:pPr>
      <w:r w:rsidRPr="00182D36">
        <w:rPr>
          <w:rFonts w:ascii="Times New Roman" w:hAnsi="Times New Roman" w:cs="Times New Roman"/>
        </w:rPr>
        <w:t>Munson, Bruce Roy. Fundamentals of Fluid Mechanics. Hoboken, NJ: John Wiley &amp; Sons, 2013. Print.</w:t>
      </w:r>
    </w:p>
    <w:p w14:paraId="4532564F" w14:textId="77777777" w:rsidR="005E7C39" w:rsidRPr="00182D36" w:rsidRDefault="005E7C39" w:rsidP="005E7C39">
      <w:pPr>
        <w:pStyle w:val="ListParagraph"/>
        <w:ind w:left="1080" w:firstLine="360"/>
        <w:rPr>
          <w:rFonts w:ascii="Times New Roman" w:hAnsi="Times New Roman" w:cs="Times New Roman"/>
        </w:rPr>
      </w:pPr>
    </w:p>
    <w:p w14:paraId="3725F655" w14:textId="4736FDF7" w:rsidR="005E7C39" w:rsidRPr="00182D36" w:rsidRDefault="00B36469" w:rsidP="00661545">
      <w:pPr>
        <w:rPr>
          <w:rFonts w:ascii="Times New Roman" w:hAnsi="Times New Roman" w:cs="Times New Roman"/>
        </w:rPr>
      </w:pPr>
      <w:r w:rsidRPr="00182D36">
        <w:rPr>
          <w:rFonts w:ascii="Times New Roman" w:hAnsi="Times New Roman" w:cs="Times New Roman"/>
        </w:rPr>
        <w:t>Bernoulli Equation: Measurement in a Venturi Tube</w:t>
      </w:r>
      <w:r w:rsidR="005E7C39" w:rsidRPr="00182D36">
        <w:rPr>
          <w:rFonts w:ascii="Times New Roman" w:hAnsi="Times New Roman" w:cs="Times New Roman"/>
        </w:rPr>
        <w:t xml:space="preserve">, Fluid mechanics Handout </w:t>
      </w:r>
    </w:p>
    <w:p w14:paraId="4667E85B" w14:textId="77777777" w:rsidR="005E7C39" w:rsidRPr="00182D36" w:rsidRDefault="005E7C39" w:rsidP="005E7C39">
      <w:pPr>
        <w:pStyle w:val="ListParagraph"/>
        <w:ind w:left="1080" w:firstLine="360"/>
        <w:rPr>
          <w:rFonts w:ascii="Times New Roman" w:hAnsi="Times New Roman" w:cs="Times New Roman"/>
        </w:rPr>
      </w:pPr>
    </w:p>
    <w:p w14:paraId="1B49BDDB" w14:textId="77777777" w:rsidR="005E7C39" w:rsidRPr="00182D36" w:rsidRDefault="005E7C39" w:rsidP="00661545">
      <w:pPr>
        <w:rPr>
          <w:rFonts w:ascii="Times New Roman" w:hAnsi="Times New Roman" w:cs="Times New Roman"/>
        </w:rPr>
      </w:pPr>
      <w:r w:rsidRPr="00182D36">
        <w:rPr>
          <w:rFonts w:ascii="Times New Roman" w:hAnsi="Times New Roman" w:cs="Times New Roman"/>
        </w:rPr>
        <w:t xml:space="preserve">Uncertainty Analysis Handout </w:t>
      </w:r>
    </w:p>
    <w:p w14:paraId="77054961" w14:textId="77777777" w:rsidR="005E7C39" w:rsidRPr="00182D36" w:rsidRDefault="005E7C39" w:rsidP="005E7C39">
      <w:pPr>
        <w:rPr>
          <w:rFonts w:ascii="Times New Roman" w:hAnsi="Times New Roman" w:cs="Times New Roman"/>
        </w:rPr>
      </w:pPr>
    </w:p>
    <w:p w14:paraId="20DD11BD" w14:textId="77777777" w:rsidR="005E7C39" w:rsidRPr="00182D36" w:rsidRDefault="005E7C39" w:rsidP="005E7C39">
      <w:pPr>
        <w:rPr>
          <w:rFonts w:ascii="Times New Roman" w:hAnsi="Times New Roman" w:cs="Times New Roman"/>
          <w:b/>
        </w:rPr>
      </w:pPr>
    </w:p>
    <w:p w14:paraId="3C2FB9EC" w14:textId="77777777" w:rsidR="005E7C39" w:rsidRPr="00182D36" w:rsidRDefault="005E7C39" w:rsidP="00123B0F">
      <w:pPr>
        <w:pStyle w:val="ListParagraph"/>
        <w:ind w:left="1080"/>
        <w:rPr>
          <w:rFonts w:ascii="Times New Roman" w:hAnsi="Times New Roman" w:cs="Times New Roman"/>
        </w:rPr>
      </w:pPr>
    </w:p>
    <w:p w14:paraId="06C0EE10" w14:textId="1236ECD1" w:rsidR="008F245C" w:rsidRPr="00182D36" w:rsidRDefault="008F245C" w:rsidP="004E2AA8">
      <w:pPr>
        <w:rPr>
          <w:rFonts w:ascii="Times New Roman" w:hAnsi="Times New Roman" w:cs="Times New Roman"/>
          <w:b/>
        </w:rPr>
      </w:pPr>
    </w:p>
    <w:sectPr w:rsidR="008F245C" w:rsidRPr="00182D36" w:rsidSect="00EB7CB1">
      <w:headerReference w:type="default" r:id="rId14"/>
      <w:footerReference w:type="even"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55451" w14:textId="77777777" w:rsidR="00125EF8" w:rsidRDefault="00125EF8" w:rsidP="00C60916">
      <w:r>
        <w:separator/>
      </w:r>
    </w:p>
  </w:endnote>
  <w:endnote w:type="continuationSeparator" w:id="0">
    <w:p w14:paraId="74EF0BDC" w14:textId="77777777" w:rsidR="00125EF8" w:rsidRDefault="00125EF8" w:rsidP="00C6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4E"/>
    <w:family w:val="auto"/>
    <w:pitch w:val="variable"/>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CE8E3" w14:textId="77777777" w:rsidR="003548D1" w:rsidRDefault="003548D1" w:rsidP="00A308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48C150" w14:textId="77777777" w:rsidR="003548D1" w:rsidRDefault="003548D1" w:rsidP="003548D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D694E" w14:textId="219F3962" w:rsidR="003548D1" w:rsidRDefault="003548D1" w:rsidP="00A308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2D36">
      <w:rPr>
        <w:rStyle w:val="PageNumber"/>
        <w:noProof/>
      </w:rPr>
      <w:t>4</w:t>
    </w:r>
    <w:r>
      <w:rPr>
        <w:rStyle w:val="PageNumber"/>
      </w:rPr>
      <w:fldChar w:fldCharType="end"/>
    </w:r>
  </w:p>
  <w:p w14:paraId="0F1BCA52" w14:textId="77777777" w:rsidR="003548D1" w:rsidRDefault="003548D1" w:rsidP="003548D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18637" w14:textId="77777777" w:rsidR="00125EF8" w:rsidRDefault="00125EF8" w:rsidP="00C60916">
      <w:r>
        <w:separator/>
      </w:r>
    </w:p>
  </w:footnote>
  <w:footnote w:type="continuationSeparator" w:id="0">
    <w:p w14:paraId="09FDE533" w14:textId="77777777" w:rsidR="00125EF8" w:rsidRDefault="00125EF8" w:rsidP="00C609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F4097" w14:textId="494E7586" w:rsidR="003548D1" w:rsidRPr="003548D1" w:rsidRDefault="00182D36">
    <w:pPr>
      <w:pStyle w:val="Header"/>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Surname </w:t>
    </w:r>
    <w:r w:rsidRPr="00182D36">
      <w:rPr>
        <w:rFonts w:ascii="Times New Roman" w:hAnsi="Times New Roman" w:cs="Times New Roman"/>
      </w:rPr>
      <w:fldChar w:fldCharType="begin"/>
    </w:r>
    <w:r w:rsidRPr="00182D36">
      <w:rPr>
        <w:rFonts w:ascii="Times New Roman" w:hAnsi="Times New Roman" w:cs="Times New Roman"/>
      </w:rPr>
      <w:instrText xml:space="preserve"> PAGE   \* MERGEFORMAT </w:instrText>
    </w:r>
    <w:r w:rsidRPr="00182D36">
      <w:rPr>
        <w:rFonts w:ascii="Times New Roman" w:hAnsi="Times New Roman" w:cs="Times New Roman"/>
      </w:rPr>
      <w:fldChar w:fldCharType="separate"/>
    </w:r>
    <w:r>
      <w:rPr>
        <w:rFonts w:ascii="Times New Roman" w:hAnsi="Times New Roman" w:cs="Times New Roman"/>
        <w:noProof/>
      </w:rPr>
      <w:t>4</w:t>
    </w:r>
    <w:r w:rsidRPr="00182D36">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39DD"/>
    <w:multiLevelType w:val="hybridMultilevel"/>
    <w:tmpl w:val="4364C238"/>
    <w:lvl w:ilvl="0" w:tplc="E200C7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B289F"/>
    <w:multiLevelType w:val="hybridMultilevel"/>
    <w:tmpl w:val="2D9AD924"/>
    <w:lvl w:ilvl="0" w:tplc="5BE253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B510176"/>
    <w:multiLevelType w:val="hybridMultilevel"/>
    <w:tmpl w:val="8E480C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EE24707"/>
    <w:multiLevelType w:val="hybridMultilevel"/>
    <w:tmpl w:val="4364C238"/>
    <w:lvl w:ilvl="0" w:tplc="E200C7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4101C2"/>
    <w:multiLevelType w:val="hybridMultilevel"/>
    <w:tmpl w:val="8D428BCA"/>
    <w:lvl w:ilvl="0" w:tplc="2E62B7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5C0946"/>
    <w:multiLevelType w:val="hybridMultilevel"/>
    <w:tmpl w:val="484A96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3C6553"/>
    <w:multiLevelType w:val="hybridMultilevel"/>
    <w:tmpl w:val="8772C978"/>
    <w:lvl w:ilvl="0" w:tplc="909E81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940465"/>
    <w:multiLevelType w:val="hybridMultilevel"/>
    <w:tmpl w:val="6CBCE8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7308BB"/>
    <w:multiLevelType w:val="hybridMultilevel"/>
    <w:tmpl w:val="5E7C0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B56814"/>
    <w:multiLevelType w:val="hybridMultilevel"/>
    <w:tmpl w:val="13AE4FB2"/>
    <w:lvl w:ilvl="0" w:tplc="E468E6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990A93"/>
    <w:multiLevelType w:val="hybridMultilevel"/>
    <w:tmpl w:val="42120A3C"/>
    <w:lvl w:ilvl="0" w:tplc="6CB029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6"/>
  </w:num>
  <w:num w:numId="4">
    <w:abstractNumId w:val="1"/>
  </w:num>
  <w:num w:numId="5">
    <w:abstractNumId w:val="2"/>
  </w:num>
  <w:num w:numId="6">
    <w:abstractNumId w:val="8"/>
  </w:num>
  <w:num w:numId="7">
    <w:abstractNumId w:val="3"/>
  </w:num>
  <w:num w:numId="8">
    <w:abstractNumId w:val="0"/>
  </w:num>
  <w:num w:numId="9">
    <w:abstractNumId w:val="7"/>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FB6"/>
    <w:rsid w:val="0000288B"/>
    <w:rsid w:val="00027124"/>
    <w:rsid w:val="000338F7"/>
    <w:rsid w:val="000855B5"/>
    <w:rsid w:val="00123B0F"/>
    <w:rsid w:val="00125EF8"/>
    <w:rsid w:val="00133FED"/>
    <w:rsid w:val="00152C95"/>
    <w:rsid w:val="00182D36"/>
    <w:rsid w:val="001A6B97"/>
    <w:rsid w:val="001B59DC"/>
    <w:rsid w:val="001E1121"/>
    <w:rsid w:val="00220DDE"/>
    <w:rsid w:val="0022523E"/>
    <w:rsid w:val="0023365C"/>
    <w:rsid w:val="00261A0D"/>
    <w:rsid w:val="00294F81"/>
    <w:rsid w:val="00297C82"/>
    <w:rsid w:val="002A7422"/>
    <w:rsid w:val="002C18B6"/>
    <w:rsid w:val="002D1A9F"/>
    <w:rsid w:val="002D229B"/>
    <w:rsid w:val="00340B4D"/>
    <w:rsid w:val="003471BD"/>
    <w:rsid w:val="003548D1"/>
    <w:rsid w:val="00393EEE"/>
    <w:rsid w:val="00394030"/>
    <w:rsid w:val="003B3BAE"/>
    <w:rsid w:val="003B6076"/>
    <w:rsid w:val="003D61C8"/>
    <w:rsid w:val="003E2281"/>
    <w:rsid w:val="004049EF"/>
    <w:rsid w:val="00413044"/>
    <w:rsid w:val="00427674"/>
    <w:rsid w:val="0043396D"/>
    <w:rsid w:val="004E2AA8"/>
    <w:rsid w:val="004F4460"/>
    <w:rsid w:val="005711A5"/>
    <w:rsid w:val="00572012"/>
    <w:rsid w:val="005A12F1"/>
    <w:rsid w:val="005B2F9F"/>
    <w:rsid w:val="005E7C39"/>
    <w:rsid w:val="00605D79"/>
    <w:rsid w:val="00633052"/>
    <w:rsid w:val="006614E6"/>
    <w:rsid w:val="00661545"/>
    <w:rsid w:val="00687880"/>
    <w:rsid w:val="00756287"/>
    <w:rsid w:val="00781140"/>
    <w:rsid w:val="0079000D"/>
    <w:rsid w:val="00790306"/>
    <w:rsid w:val="007C017D"/>
    <w:rsid w:val="007D6A4A"/>
    <w:rsid w:val="00814C76"/>
    <w:rsid w:val="0082619B"/>
    <w:rsid w:val="008650DA"/>
    <w:rsid w:val="008D2B1D"/>
    <w:rsid w:val="008F245C"/>
    <w:rsid w:val="00902CE4"/>
    <w:rsid w:val="009151DE"/>
    <w:rsid w:val="00921C72"/>
    <w:rsid w:val="00947ED4"/>
    <w:rsid w:val="0097612F"/>
    <w:rsid w:val="0098278D"/>
    <w:rsid w:val="00995FB6"/>
    <w:rsid w:val="009A0929"/>
    <w:rsid w:val="009A2F5E"/>
    <w:rsid w:val="009B1FD3"/>
    <w:rsid w:val="009F0F47"/>
    <w:rsid w:val="00A86E34"/>
    <w:rsid w:val="00A93E9E"/>
    <w:rsid w:val="00B026C2"/>
    <w:rsid w:val="00B13C78"/>
    <w:rsid w:val="00B21198"/>
    <w:rsid w:val="00B36469"/>
    <w:rsid w:val="00B40B68"/>
    <w:rsid w:val="00B9279C"/>
    <w:rsid w:val="00C60916"/>
    <w:rsid w:val="00C93AC1"/>
    <w:rsid w:val="00CF0663"/>
    <w:rsid w:val="00CF382A"/>
    <w:rsid w:val="00CF4C3D"/>
    <w:rsid w:val="00D05D54"/>
    <w:rsid w:val="00D76091"/>
    <w:rsid w:val="00DA1A78"/>
    <w:rsid w:val="00DD1EC1"/>
    <w:rsid w:val="00E3596B"/>
    <w:rsid w:val="00E43C2F"/>
    <w:rsid w:val="00E443E8"/>
    <w:rsid w:val="00E965C3"/>
    <w:rsid w:val="00EB73F3"/>
    <w:rsid w:val="00EB7CB1"/>
    <w:rsid w:val="00EF14F1"/>
    <w:rsid w:val="00EF1963"/>
    <w:rsid w:val="00F23746"/>
    <w:rsid w:val="00F32C9B"/>
    <w:rsid w:val="00F40E9C"/>
    <w:rsid w:val="00F51BE7"/>
    <w:rsid w:val="00F55BEA"/>
    <w:rsid w:val="00F8027B"/>
    <w:rsid w:val="00FD59A2"/>
    <w:rsid w:val="00FE2A71"/>
    <w:rsid w:val="00FE4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536C4"/>
  <w14:defaultImageDpi w14:val="300"/>
  <w15:docId w15:val="{F23483BE-F1CC-4776-AB0A-7DE50FC6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FB6"/>
    <w:pPr>
      <w:ind w:left="720"/>
      <w:contextualSpacing/>
    </w:pPr>
  </w:style>
  <w:style w:type="character" w:styleId="PlaceholderText">
    <w:name w:val="Placeholder Text"/>
    <w:basedOn w:val="DefaultParagraphFont"/>
    <w:uiPriority w:val="99"/>
    <w:semiHidden/>
    <w:rsid w:val="00EF1963"/>
    <w:rPr>
      <w:color w:val="808080"/>
    </w:rPr>
  </w:style>
  <w:style w:type="paragraph" w:styleId="BalloonText">
    <w:name w:val="Balloon Text"/>
    <w:basedOn w:val="Normal"/>
    <w:link w:val="BalloonTextChar"/>
    <w:uiPriority w:val="99"/>
    <w:semiHidden/>
    <w:unhideWhenUsed/>
    <w:rsid w:val="00EF19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1963"/>
    <w:rPr>
      <w:rFonts w:ascii="Lucida Grande" w:hAnsi="Lucida Grande" w:cs="Lucida Grande"/>
      <w:sz w:val="18"/>
      <w:szCs w:val="18"/>
    </w:rPr>
  </w:style>
  <w:style w:type="table" w:styleId="TableGrid">
    <w:name w:val="Table Grid"/>
    <w:basedOn w:val="TableNormal"/>
    <w:uiPriority w:val="59"/>
    <w:rsid w:val="00661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338F7"/>
  </w:style>
  <w:style w:type="character" w:styleId="Hyperlink">
    <w:name w:val="Hyperlink"/>
    <w:basedOn w:val="DefaultParagraphFont"/>
    <w:uiPriority w:val="99"/>
    <w:semiHidden/>
    <w:unhideWhenUsed/>
    <w:rsid w:val="000338F7"/>
    <w:rPr>
      <w:color w:val="0000FF"/>
      <w:u w:val="single"/>
    </w:rPr>
  </w:style>
  <w:style w:type="character" w:styleId="FollowedHyperlink">
    <w:name w:val="FollowedHyperlink"/>
    <w:basedOn w:val="DefaultParagraphFont"/>
    <w:uiPriority w:val="99"/>
    <w:semiHidden/>
    <w:unhideWhenUsed/>
    <w:rsid w:val="00F23746"/>
    <w:rPr>
      <w:color w:val="800080" w:themeColor="followedHyperlink"/>
      <w:u w:val="single"/>
    </w:rPr>
  </w:style>
  <w:style w:type="paragraph" w:styleId="Header">
    <w:name w:val="header"/>
    <w:basedOn w:val="Normal"/>
    <w:link w:val="HeaderChar"/>
    <w:uiPriority w:val="99"/>
    <w:unhideWhenUsed/>
    <w:rsid w:val="00C60916"/>
    <w:pPr>
      <w:tabs>
        <w:tab w:val="center" w:pos="4320"/>
        <w:tab w:val="right" w:pos="8640"/>
      </w:tabs>
    </w:pPr>
  </w:style>
  <w:style w:type="character" w:customStyle="1" w:styleId="HeaderChar">
    <w:name w:val="Header Char"/>
    <w:basedOn w:val="DefaultParagraphFont"/>
    <w:link w:val="Header"/>
    <w:uiPriority w:val="99"/>
    <w:rsid w:val="00C60916"/>
  </w:style>
  <w:style w:type="paragraph" w:styleId="Footer">
    <w:name w:val="footer"/>
    <w:basedOn w:val="Normal"/>
    <w:link w:val="FooterChar"/>
    <w:uiPriority w:val="99"/>
    <w:unhideWhenUsed/>
    <w:rsid w:val="00C60916"/>
    <w:pPr>
      <w:tabs>
        <w:tab w:val="center" w:pos="4320"/>
        <w:tab w:val="right" w:pos="8640"/>
      </w:tabs>
    </w:pPr>
  </w:style>
  <w:style w:type="character" w:customStyle="1" w:styleId="FooterChar">
    <w:name w:val="Footer Char"/>
    <w:basedOn w:val="DefaultParagraphFont"/>
    <w:link w:val="Footer"/>
    <w:uiPriority w:val="99"/>
    <w:rsid w:val="00C60916"/>
  </w:style>
  <w:style w:type="character" w:styleId="PageNumber">
    <w:name w:val="page number"/>
    <w:basedOn w:val="DefaultParagraphFont"/>
    <w:uiPriority w:val="99"/>
    <w:semiHidden/>
    <w:unhideWhenUsed/>
    <w:rsid w:val="0035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9102">
      <w:bodyDiv w:val="1"/>
      <w:marLeft w:val="0"/>
      <w:marRight w:val="0"/>
      <w:marTop w:val="0"/>
      <w:marBottom w:val="0"/>
      <w:divBdr>
        <w:top w:val="none" w:sz="0" w:space="0" w:color="auto"/>
        <w:left w:val="none" w:sz="0" w:space="0" w:color="auto"/>
        <w:bottom w:val="none" w:sz="0" w:space="0" w:color="auto"/>
        <w:right w:val="none" w:sz="0" w:space="0" w:color="auto"/>
      </w:divBdr>
    </w:div>
    <w:div w:id="143550974">
      <w:bodyDiv w:val="1"/>
      <w:marLeft w:val="0"/>
      <w:marRight w:val="0"/>
      <w:marTop w:val="0"/>
      <w:marBottom w:val="0"/>
      <w:divBdr>
        <w:top w:val="none" w:sz="0" w:space="0" w:color="auto"/>
        <w:left w:val="none" w:sz="0" w:space="0" w:color="auto"/>
        <w:bottom w:val="none" w:sz="0" w:space="0" w:color="auto"/>
        <w:right w:val="none" w:sz="0" w:space="0" w:color="auto"/>
      </w:divBdr>
    </w:div>
    <w:div w:id="243534043">
      <w:bodyDiv w:val="1"/>
      <w:marLeft w:val="0"/>
      <w:marRight w:val="0"/>
      <w:marTop w:val="0"/>
      <w:marBottom w:val="0"/>
      <w:divBdr>
        <w:top w:val="none" w:sz="0" w:space="0" w:color="auto"/>
        <w:left w:val="none" w:sz="0" w:space="0" w:color="auto"/>
        <w:bottom w:val="none" w:sz="0" w:space="0" w:color="auto"/>
        <w:right w:val="none" w:sz="0" w:space="0" w:color="auto"/>
      </w:divBdr>
    </w:div>
    <w:div w:id="572620343">
      <w:bodyDiv w:val="1"/>
      <w:marLeft w:val="0"/>
      <w:marRight w:val="0"/>
      <w:marTop w:val="0"/>
      <w:marBottom w:val="0"/>
      <w:divBdr>
        <w:top w:val="none" w:sz="0" w:space="0" w:color="auto"/>
        <w:left w:val="none" w:sz="0" w:space="0" w:color="auto"/>
        <w:bottom w:val="none" w:sz="0" w:space="0" w:color="auto"/>
        <w:right w:val="none" w:sz="0" w:space="0" w:color="auto"/>
      </w:divBdr>
    </w:div>
    <w:div w:id="1396857081">
      <w:bodyDiv w:val="1"/>
      <w:marLeft w:val="0"/>
      <w:marRight w:val="0"/>
      <w:marTop w:val="0"/>
      <w:marBottom w:val="0"/>
      <w:divBdr>
        <w:top w:val="none" w:sz="0" w:space="0" w:color="auto"/>
        <w:left w:val="none" w:sz="0" w:space="0" w:color="auto"/>
        <w:bottom w:val="none" w:sz="0" w:space="0" w:color="auto"/>
        <w:right w:val="none" w:sz="0" w:space="0" w:color="auto"/>
      </w:divBdr>
    </w:div>
    <w:div w:id="1431003382">
      <w:bodyDiv w:val="1"/>
      <w:marLeft w:val="0"/>
      <w:marRight w:val="0"/>
      <w:marTop w:val="0"/>
      <w:marBottom w:val="0"/>
      <w:divBdr>
        <w:top w:val="none" w:sz="0" w:space="0" w:color="auto"/>
        <w:left w:val="none" w:sz="0" w:space="0" w:color="auto"/>
        <w:bottom w:val="none" w:sz="0" w:space="0" w:color="auto"/>
        <w:right w:val="none" w:sz="0" w:space="0" w:color="auto"/>
      </w:divBdr>
    </w:div>
    <w:div w:id="1613242359">
      <w:bodyDiv w:val="1"/>
      <w:marLeft w:val="0"/>
      <w:marRight w:val="0"/>
      <w:marTop w:val="0"/>
      <w:marBottom w:val="0"/>
      <w:divBdr>
        <w:top w:val="none" w:sz="0" w:space="0" w:color="auto"/>
        <w:left w:val="none" w:sz="0" w:space="0" w:color="auto"/>
        <w:bottom w:val="none" w:sz="0" w:space="0" w:color="auto"/>
        <w:right w:val="none" w:sz="0" w:space="0" w:color="auto"/>
      </w:divBdr>
    </w:div>
    <w:div w:id="1643269296">
      <w:bodyDiv w:val="1"/>
      <w:marLeft w:val="0"/>
      <w:marRight w:val="0"/>
      <w:marTop w:val="0"/>
      <w:marBottom w:val="0"/>
      <w:divBdr>
        <w:top w:val="none" w:sz="0" w:space="0" w:color="auto"/>
        <w:left w:val="none" w:sz="0" w:space="0" w:color="auto"/>
        <w:bottom w:val="none" w:sz="0" w:space="0" w:color="auto"/>
        <w:right w:val="none" w:sz="0" w:space="0" w:color="auto"/>
      </w:divBdr>
    </w:div>
    <w:div w:id="1708793063">
      <w:bodyDiv w:val="1"/>
      <w:marLeft w:val="0"/>
      <w:marRight w:val="0"/>
      <w:marTop w:val="0"/>
      <w:marBottom w:val="0"/>
      <w:divBdr>
        <w:top w:val="none" w:sz="0" w:space="0" w:color="auto"/>
        <w:left w:val="none" w:sz="0" w:space="0" w:color="auto"/>
        <w:bottom w:val="none" w:sz="0" w:space="0" w:color="auto"/>
        <w:right w:val="none" w:sz="0" w:space="0" w:color="auto"/>
      </w:divBdr>
    </w:div>
    <w:div w:id="1754159616">
      <w:bodyDiv w:val="1"/>
      <w:marLeft w:val="0"/>
      <w:marRight w:val="0"/>
      <w:marTop w:val="0"/>
      <w:marBottom w:val="0"/>
      <w:divBdr>
        <w:top w:val="none" w:sz="0" w:space="0" w:color="auto"/>
        <w:left w:val="none" w:sz="0" w:space="0" w:color="auto"/>
        <w:bottom w:val="none" w:sz="0" w:space="0" w:color="auto"/>
        <w:right w:val="none" w:sz="0" w:space="0" w:color="auto"/>
      </w:divBdr>
    </w:div>
    <w:div w:id="1792894877">
      <w:bodyDiv w:val="1"/>
      <w:marLeft w:val="0"/>
      <w:marRight w:val="0"/>
      <w:marTop w:val="0"/>
      <w:marBottom w:val="0"/>
      <w:divBdr>
        <w:top w:val="none" w:sz="0" w:space="0" w:color="auto"/>
        <w:left w:val="none" w:sz="0" w:space="0" w:color="auto"/>
        <w:bottom w:val="none" w:sz="0" w:space="0" w:color="auto"/>
        <w:right w:val="none" w:sz="0" w:space="0" w:color="auto"/>
      </w:divBdr>
    </w:div>
    <w:div w:id="1840655896">
      <w:bodyDiv w:val="1"/>
      <w:marLeft w:val="0"/>
      <w:marRight w:val="0"/>
      <w:marTop w:val="0"/>
      <w:marBottom w:val="0"/>
      <w:divBdr>
        <w:top w:val="none" w:sz="0" w:space="0" w:color="auto"/>
        <w:left w:val="none" w:sz="0" w:space="0" w:color="auto"/>
        <w:bottom w:val="none" w:sz="0" w:space="0" w:color="auto"/>
        <w:right w:val="none" w:sz="0" w:space="0" w:color="auto"/>
      </w:divBdr>
    </w:div>
    <w:div w:id="1922174088">
      <w:bodyDiv w:val="1"/>
      <w:marLeft w:val="0"/>
      <w:marRight w:val="0"/>
      <w:marTop w:val="0"/>
      <w:marBottom w:val="0"/>
      <w:divBdr>
        <w:top w:val="none" w:sz="0" w:space="0" w:color="auto"/>
        <w:left w:val="none" w:sz="0" w:space="0" w:color="auto"/>
        <w:bottom w:val="none" w:sz="0" w:space="0" w:color="auto"/>
        <w:right w:val="none" w:sz="0" w:space="0" w:color="auto"/>
      </w:divBdr>
    </w:div>
    <w:div w:id="1937861254">
      <w:bodyDiv w:val="1"/>
      <w:marLeft w:val="0"/>
      <w:marRight w:val="0"/>
      <w:marTop w:val="0"/>
      <w:marBottom w:val="0"/>
      <w:divBdr>
        <w:top w:val="none" w:sz="0" w:space="0" w:color="auto"/>
        <w:left w:val="none" w:sz="0" w:space="0" w:color="auto"/>
        <w:bottom w:val="none" w:sz="0" w:space="0" w:color="auto"/>
        <w:right w:val="none" w:sz="0" w:space="0" w:color="auto"/>
      </w:divBdr>
    </w:div>
    <w:div w:id="21423072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EBD04-AA4F-4702-8AAE-4EF604708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Southern Methodist University</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Orlando  Burns</dc:creator>
  <cp:lastModifiedBy>Windows User</cp:lastModifiedBy>
  <cp:revision>2</cp:revision>
  <cp:lastPrinted>2013-03-04T13:54:00Z</cp:lastPrinted>
  <dcterms:created xsi:type="dcterms:W3CDTF">2019-03-07T01:44:00Z</dcterms:created>
  <dcterms:modified xsi:type="dcterms:W3CDTF">2019-03-07T01:44:00Z</dcterms:modified>
</cp:coreProperties>
</file>