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567" w:rsidRDefault="00BD2567" w:rsidP="00BD2567">
      <w:pPr>
        <w:spacing w:line="480" w:lineRule="auto"/>
        <w:jc w:val="center"/>
        <w:rPr>
          <w:rFonts w:ascii="Times New Roman" w:hAnsi="Times New Roman" w:cs="Times New Roman"/>
          <w:sz w:val="24"/>
          <w:szCs w:val="24"/>
        </w:rPr>
      </w:pPr>
      <w:bookmarkStart w:id="0" w:name="_GoBack"/>
      <w:bookmarkEnd w:id="0"/>
    </w:p>
    <w:p w:rsidR="00BD2567" w:rsidRDefault="00BD2567" w:rsidP="00BD2567">
      <w:pPr>
        <w:spacing w:line="480" w:lineRule="auto"/>
        <w:jc w:val="center"/>
        <w:rPr>
          <w:rFonts w:ascii="Times New Roman" w:hAnsi="Times New Roman" w:cs="Times New Roman"/>
          <w:sz w:val="24"/>
          <w:szCs w:val="24"/>
        </w:rPr>
      </w:pPr>
    </w:p>
    <w:p w:rsidR="00BD2567" w:rsidRDefault="00BD2567" w:rsidP="00BD2567">
      <w:pPr>
        <w:spacing w:line="480" w:lineRule="auto"/>
        <w:jc w:val="center"/>
        <w:rPr>
          <w:rFonts w:ascii="Times New Roman" w:hAnsi="Times New Roman" w:cs="Times New Roman"/>
          <w:sz w:val="24"/>
          <w:szCs w:val="24"/>
        </w:rPr>
      </w:pPr>
    </w:p>
    <w:p w:rsidR="00BD2567" w:rsidRDefault="00BD2567" w:rsidP="00BD2567">
      <w:pPr>
        <w:spacing w:line="480" w:lineRule="auto"/>
        <w:jc w:val="center"/>
        <w:rPr>
          <w:rFonts w:ascii="Times New Roman" w:hAnsi="Times New Roman" w:cs="Times New Roman"/>
          <w:sz w:val="24"/>
          <w:szCs w:val="24"/>
        </w:rPr>
      </w:pPr>
    </w:p>
    <w:p w:rsidR="00BD2567" w:rsidRDefault="00BD2567" w:rsidP="00BD2567">
      <w:pPr>
        <w:spacing w:line="480" w:lineRule="auto"/>
        <w:jc w:val="center"/>
        <w:rPr>
          <w:rFonts w:ascii="Times New Roman" w:hAnsi="Times New Roman" w:cs="Times New Roman"/>
          <w:sz w:val="24"/>
          <w:szCs w:val="24"/>
        </w:rPr>
      </w:pPr>
    </w:p>
    <w:p w:rsidR="00BD2567" w:rsidRDefault="00BD2567" w:rsidP="00BD2567">
      <w:pPr>
        <w:spacing w:line="480" w:lineRule="auto"/>
        <w:jc w:val="center"/>
        <w:rPr>
          <w:rFonts w:ascii="Times New Roman" w:hAnsi="Times New Roman" w:cs="Times New Roman"/>
          <w:sz w:val="24"/>
          <w:szCs w:val="24"/>
        </w:rPr>
      </w:pPr>
    </w:p>
    <w:p w:rsidR="004977BC" w:rsidRDefault="004977BC" w:rsidP="00BD2567">
      <w:pPr>
        <w:spacing w:line="480" w:lineRule="auto"/>
        <w:jc w:val="center"/>
        <w:rPr>
          <w:rFonts w:ascii="Times New Roman" w:hAnsi="Times New Roman" w:cs="Times New Roman"/>
          <w:sz w:val="24"/>
          <w:szCs w:val="24"/>
        </w:rPr>
      </w:pPr>
    </w:p>
    <w:p w:rsidR="00BD2567" w:rsidRPr="00BD2567" w:rsidRDefault="00BD2567" w:rsidP="00BD2567">
      <w:pPr>
        <w:spacing w:line="480" w:lineRule="auto"/>
        <w:jc w:val="center"/>
        <w:rPr>
          <w:rFonts w:ascii="Times New Roman" w:hAnsi="Times New Roman" w:cs="Times New Roman"/>
          <w:sz w:val="24"/>
          <w:szCs w:val="24"/>
        </w:rPr>
      </w:pPr>
      <w:r w:rsidRPr="00BD2567">
        <w:rPr>
          <w:rFonts w:ascii="Times New Roman" w:hAnsi="Times New Roman" w:cs="Times New Roman"/>
          <w:sz w:val="24"/>
          <w:szCs w:val="24"/>
        </w:rPr>
        <w:t>Nutrition: Food Label Assignment</w:t>
      </w:r>
    </w:p>
    <w:p w:rsidR="00BD2567" w:rsidRPr="00BD2567" w:rsidRDefault="00BD2567" w:rsidP="00BD2567">
      <w:pPr>
        <w:spacing w:line="480" w:lineRule="auto"/>
        <w:jc w:val="center"/>
        <w:rPr>
          <w:rFonts w:ascii="Times New Roman" w:hAnsi="Times New Roman" w:cs="Times New Roman"/>
          <w:sz w:val="24"/>
          <w:szCs w:val="24"/>
        </w:rPr>
      </w:pPr>
      <w:r w:rsidRPr="00BD2567">
        <w:rPr>
          <w:rFonts w:ascii="Times New Roman" w:hAnsi="Times New Roman" w:cs="Times New Roman"/>
          <w:sz w:val="24"/>
          <w:szCs w:val="24"/>
        </w:rPr>
        <w:t>Name</w:t>
      </w:r>
    </w:p>
    <w:p w:rsidR="00206B04" w:rsidRDefault="00BD2567" w:rsidP="00BD2567">
      <w:pPr>
        <w:spacing w:line="480" w:lineRule="auto"/>
        <w:jc w:val="center"/>
        <w:rPr>
          <w:rFonts w:ascii="Times New Roman" w:hAnsi="Times New Roman" w:cs="Times New Roman"/>
          <w:b/>
          <w:sz w:val="24"/>
          <w:szCs w:val="24"/>
        </w:rPr>
      </w:pPr>
      <w:r w:rsidRPr="00BD2567">
        <w:rPr>
          <w:rFonts w:ascii="Times New Roman" w:hAnsi="Times New Roman" w:cs="Times New Roman"/>
          <w:sz w:val="24"/>
          <w:szCs w:val="24"/>
        </w:rPr>
        <w:t>Institution of Affiliation</w:t>
      </w:r>
      <w:r w:rsidR="00206B04">
        <w:rPr>
          <w:rFonts w:ascii="Times New Roman" w:hAnsi="Times New Roman" w:cs="Times New Roman"/>
          <w:b/>
          <w:sz w:val="24"/>
          <w:szCs w:val="24"/>
        </w:rPr>
        <w:br w:type="page"/>
      </w:r>
    </w:p>
    <w:p w:rsidR="00600DA9" w:rsidRPr="00397B8A" w:rsidRDefault="00AA260A" w:rsidP="00397B8A">
      <w:pPr>
        <w:spacing w:line="480" w:lineRule="auto"/>
        <w:jc w:val="center"/>
        <w:rPr>
          <w:rFonts w:ascii="Times New Roman" w:hAnsi="Times New Roman" w:cs="Times New Roman"/>
          <w:b/>
          <w:sz w:val="24"/>
          <w:szCs w:val="24"/>
        </w:rPr>
      </w:pPr>
      <w:r w:rsidRPr="00397B8A">
        <w:rPr>
          <w:rFonts w:ascii="Times New Roman" w:hAnsi="Times New Roman" w:cs="Times New Roman"/>
          <w:b/>
          <w:sz w:val="24"/>
          <w:szCs w:val="24"/>
        </w:rPr>
        <w:lastRenderedPageBreak/>
        <w:t>Nutrition: Food Label Assignment</w:t>
      </w:r>
    </w:p>
    <w:p w:rsidR="00905805" w:rsidRPr="00FB349C" w:rsidRDefault="00AA260A" w:rsidP="00AA260A">
      <w:pPr>
        <w:spacing w:line="480" w:lineRule="auto"/>
        <w:rPr>
          <w:rFonts w:ascii="Times New Roman" w:hAnsi="Times New Roman" w:cs="Times New Roman"/>
          <w:b/>
          <w:sz w:val="24"/>
          <w:szCs w:val="24"/>
        </w:rPr>
      </w:pPr>
      <w:r w:rsidRPr="00FB349C">
        <w:rPr>
          <w:rFonts w:ascii="Times New Roman" w:hAnsi="Times New Roman" w:cs="Times New Roman"/>
          <w:b/>
          <w:sz w:val="24"/>
          <w:szCs w:val="24"/>
        </w:rPr>
        <w:t xml:space="preserve">In addition to the Nutritional Facts Panel, what other information is required to be on a food label? </w:t>
      </w:r>
    </w:p>
    <w:p w:rsidR="00762264" w:rsidRPr="00AB468A" w:rsidRDefault="002657C7" w:rsidP="00AA26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349C">
        <w:rPr>
          <w:rFonts w:ascii="Times New Roman" w:hAnsi="Times New Roman" w:cs="Times New Roman"/>
          <w:sz w:val="24"/>
          <w:szCs w:val="24"/>
        </w:rPr>
        <w:tab/>
      </w:r>
      <w:r>
        <w:rPr>
          <w:rFonts w:ascii="Times New Roman" w:hAnsi="Times New Roman" w:cs="Times New Roman"/>
          <w:sz w:val="24"/>
          <w:szCs w:val="24"/>
        </w:rPr>
        <w:t>In addition to the Nutritional Facts Panel, other information that should be included in the food label include an indication</w:t>
      </w:r>
      <w:r w:rsidR="00762264">
        <w:rPr>
          <w:rFonts w:ascii="Times New Roman" w:hAnsi="Times New Roman" w:cs="Times New Roman"/>
          <w:sz w:val="24"/>
          <w:szCs w:val="24"/>
        </w:rPr>
        <w:t xml:space="preserve"> whether or not the food is natural, organic, </w:t>
      </w:r>
      <w:r w:rsidR="004E14F1">
        <w:rPr>
          <w:rFonts w:ascii="Times New Roman" w:hAnsi="Times New Roman" w:cs="Times New Roman"/>
          <w:sz w:val="24"/>
          <w:szCs w:val="24"/>
        </w:rPr>
        <w:t xml:space="preserve">or </w:t>
      </w:r>
      <w:r w:rsidR="00762264">
        <w:rPr>
          <w:rFonts w:ascii="Times New Roman" w:hAnsi="Times New Roman" w:cs="Times New Roman"/>
          <w:sz w:val="24"/>
          <w:szCs w:val="24"/>
        </w:rPr>
        <w:t>genetically modified.</w:t>
      </w:r>
      <w:r>
        <w:rPr>
          <w:rFonts w:ascii="Times New Roman" w:hAnsi="Times New Roman" w:cs="Times New Roman"/>
          <w:sz w:val="24"/>
          <w:szCs w:val="24"/>
        </w:rPr>
        <w:t xml:space="preserve"> There should also be information on net weight of the product. The date mark is important for informing the user the date of best use. Ingredient </w:t>
      </w:r>
      <w:r w:rsidR="004E14F1">
        <w:rPr>
          <w:rFonts w:ascii="Times New Roman" w:hAnsi="Times New Roman" w:cs="Times New Roman"/>
          <w:sz w:val="24"/>
          <w:szCs w:val="24"/>
        </w:rPr>
        <w:t xml:space="preserve">list is </w:t>
      </w:r>
      <w:r>
        <w:rPr>
          <w:rFonts w:ascii="Times New Roman" w:hAnsi="Times New Roman" w:cs="Times New Roman"/>
          <w:sz w:val="24"/>
          <w:szCs w:val="24"/>
        </w:rPr>
        <w:t>a crucial inclusion in the food label</w:t>
      </w:r>
      <w:r w:rsidR="00391FCF">
        <w:rPr>
          <w:rFonts w:ascii="Times New Roman" w:hAnsi="Times New Roman" w:cs="Times New Roman"/>
          <w:sz w:val="24"/>
          <w:szCs w:val="24"/>
        </w:rPr>
        <w:t>. Presence of allergens in the ingredient should be stated in bold to protect users who are allergic to them. Besides, the name and address of the producer as well as country of origin is a vital inclusion on the food label.</w:t>
      </w:r>
    </w:p>
    <w:p w:rsidR="00905805" w:rsidRPr="00BD4C10" w:rsidRDefault="00AA260A" w:rsidP="00AA260A">
      <w:pPr>
        <w:spacing w:line="480" w:lineRule="auto"/>
        <w:rPr>
          <w:rFonts w:ascii="Times New Roman" w:hAnsi="Times New Roman" w:cs="Times New Roman"/>
          <w:b/>
          <w:sz w:val="24"/>
          <w:szCs w:val="24"/>
        </w:rPr>
      </w:pPr>
      <w:r w:rsidRPr="00BD4C10">
        <w:rPr>
          <w:rFonts w:ascii="Times New Roman" w:hAnsi="Times New Roman" w:cs="Times New Roman"/>
          <w:b/>
          <w:sz w:val="24"/>
          <w:szCs w:val="24"/>
        </w:rPr>
        <w:t xml:space="preserve">Compare and contrast the original Nutritional Facts Panel with the new Nutritional Facts Panel </w:t>
      </w:r>
    </w:p>
    <w:p w:rsidR="003269B7" w:rsidRPr="00AB468A" w:rsidRDefault="003269B7" w:rsidP="00AA260A">
      <w:pPr>
        <w:spacing w:line="480" w:lineRule="auto"/>
        <w:rPr>
          <w:rFonts w:ascii="Times New Roman" w:hAnsi="Times New Roman" w:cs="Times New Roman"/>
          <w:b/>
          <w:sz w:val="24"/>
          <w:szCs w:val="24"/>
        </w:rPr>
      </w:pPr>
      <w:r w:rsidRPr="00AB468A">
        <w:rPr>
          <w:rFonts w:ascii="Times New Roman" w:hAnsi="Times New Roman" w:cs="Times New Roman"/>
          <w:b/>
          <w:sz w:val="24"/>
          <w:szCs w:val="24"/>
        </w:rPr>
        <w:t>Differences</w:t>
      </w:r>
    </w:p>
    <w:p w:rsidR="008D223D" w:rsidRPr="00AB468A" w:rsidRDefault="008F7D5C" w:rsidP="005A1034">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servings label is larger and bolder in the new Nutritional Fact Panel.</w:t>
      </w:r>
    </w:p>
    <w:p w:rsidR="008D223D" w:rsidRPr="00AB468A" w:rsidRDefault="008F7D5C" w:rsidP="009D65FC">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size o</w:t>
      </w:r>
      <w:r w:rsidR="001D7009" w:rsidRPr="00AB468A">
        <w:rPr>
          <w:rFonts w:ascii="Times New Roman" w:hAnsi="Times New Roman" w:cs="Times New Roman"/>
          <w:sz w:val="24"/>
          <w:szCs w:val="24"/>
        </w:rPr>
        <w:t>f the servings in terms of grams has also been updated.</w:t>
      </w:r>
    </w:p>
    <w:p w:rsidR="008D223D" w:rsidRPr="00AB468A" w:rsidRDefault="008F7D5C" w:rsidP="00DF7C1B">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calories label has been enlarged.</w:t>
      </w:r>
    </w:p>
    <w:p w:rsidR="008D223D" w:rsidRPr="00AB468A" w:rsidRDefault="008F7D5C" w:rsidP="00C115B7">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daily values information has been updated</w:t>
      </w:r>
      <w:r w:rsidR="008D223D" w:rsidRPr="00AB468A">
        <w:rPr>
          <w:rFonts w:ascii="Times New Roman" w:hAnsi="Times New Roman" w:cs="Times New Roman"/>
          <w:sz w:val="24"/>
          <w:szCs w:val="24"/>
        </w:rPr>
        <w:t>.</w:t>
      </w:r>
    </w:p>
    <w:p w:rsidR="008D223D" w:rsidRPr="00AB468A" w:rsidRDefault="00363DFD" w:rsidP="00F610ED">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 xml:space="preserve">The percentage daily value for </w:t>
      </w:r>
      <w:r w:rsidR="008D223D" w:rsidRPr="00AB468A">
        <w:rPr>
          <w:rFonts w:ascii="Times New Roman" w:hAnsi="Times New Roman" w:cs="Times New Roman"/>
          <w:sz w:val="24"/>
          <w:szCs w:val="24"/>
        </w:rPr>
        <w:t>t</w:t>
      </w:r>
      <w:r w:rsidR="001D7009" w:rsidRPr="00AB468A">
        <w:rPr>
          <w:rFonts w:ascii="Times New Roman" w:hAnsi="Times New Roman" w:cs="Times New Roman"/>
          <w:sz w:val="24"/>
          <w:szCs w:val="24"/>
        </w:rPr>
        <w:t>otal fat has been reduced to 10 percent from 12 percent.</w:t>
      </w:r>
    </w:p>
    <w:p w:rsidR="008D223D" w:rsidRPr="00AB468A" w:rsidRDefault="00363DFD" w:rsidP="00B64ADF">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daily calories from fat has been omitted in the new label.</w:t>
      </w:r>
    </w:p>
    <w:p w:rsidR="008D223D" w:rsidRPr="00AB468A" w:rsidRDefault="00363DFD" w:rsidP="00544B6C">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percentage daily value for carbohydrates has been increased from 12 percent to 13 percent.</w:t>
      </w:r>
    </w:p>
    <w:p w:rsidR="008D223D" w:rsidRPr="00AB468A" w:rsidRDefault="00363DFD" w:rsidP="00470474">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Dietary fiber has been reduced from 16 percent to 14 percent</w:t>
      </w:r>
      <w:r w:rsidR="008D223D" w:rsidRPr="00AB468A">
        <w:rPr>
          <w:rFonts w:ascii="Times New Roman" w:hAnsi="Times New Roman" w:cs="Times New Roman"/>
          <w:sz w:val="24"/>
          <w:szCs w:val="24"/>
        </w:rPr>
        <w:t>.</w:t>
      </w:r>
    </w:p>
    <w:p w:rsidR="008D223D" w:rsidRPr="00AB468A" w:rsidRDefault="008F7D5C" w:rsidP="001F2C52">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New information on sugars has been added</w:t>
      </w:r>
      <w:r w:rsidR="003269B7" w:rsidRPr="00AB468A">
        <w:rPr>
          <w:rFonts w:ascii="Times New Roman" w:hAnsi="Times New Roman" w:cs="Times New Roman"/>
          <w:sz w:val="24"/>
          <w:szCs w:val="24"/>
        </w:rPr>
        <w:t xml:space="preserve"> indicating that added sugars should be 20 percentage of the daily sugar intake.</w:t>
      </w:r>
    </w:p>
    <w:p w:rsidR="008D223D" w:rsidRPr="00AB468A" w:rsidRDefault="008F7D5C" w:rsidP="0017687D">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There has been a change in some nutrients required with thei</w:t>
      </w:r>
      <w:r w:rsidR="00363DFD" w:rsidRPr="00AB468A">
        <w:rPr>
          <w:rFonts w:ascii="Times New Roman" w:hAnsi="Times New Roman" w:cs="Times New Roman"/>
          <w:sz w:val="24"/>
          <w:szCs w:val="24"/>
        </w:rPr>
        <w:t xml:space="preserve">r actual amounts being declared; for instance, </w:t>
      </w:r>
      <w:r w:rsidR="00DA34BF" w:rsidRPr="00AB468A">
        <w:rPr>
          <w:rFonts w:ascii="Times New Roman" w:hAnsi="Times New Roman" w:cs="Times New Roman"/>
          <w:sz w:val="24"/>
          <w:szCs w:val="24"/>
        </w:rPr>
        <w:t>vitamins A and C have now been replaced with vitamin D and potassium.</w:t>
      </w:r>
      <w:r w:rsidR="0017687D" w:rsidRPr="00AB468A">
        <w:rPr>
          <w:rFonts w:ascii="Times New Roman" w:hAnsi="Times New Roman" w:cs="Times New Roman"/>
          <w:sz w:val="24"/>
          <w:szCs w:val="24"/>
        </w:rPr>
        <w:t xml:space="preserve">  Besides, the new label </w:t>
      </w:r>
      <w:r w:rsidR="00BE0520" w:rsidRPr="00AB468A">
        <w:rPr>
          <w:rFonts w:ascii="Times New Roman" w:hAnsi="Times New Roman" w:cs="Times New Roman"/>
          <w:sz w:val="24"/>
          <w:szCs w:val="24"/>
        </w:rPr>
        <w:t>lists</w:t>
      </w:r>
      <w:r w:rsidR="0017687D" w:rsidRPr="00AB468A">
        <w:rPr>
          <w:rFonts w:ascii="Times New Roman" w:hAnsi="Times New Roman" w:cs="Times New Roman"/>
          <w:sz w:val="24"/>
          <w:szCs w:val="24"/>
        </w:rPr>
        <w:t xml:space="preserve"> the actual amount (in milligrams o</w:t>
      </w:r>
      <w:r w:rsidR="00E22811" w:rsidRPr="00AB468A">
        <w:rPr>
          <w:rFonts w:ascii="Times New Roman" w:hAnsi="Times New Roman" w:cs="Times New Roman"/>
          <w:sz w:val="24"/>
          <w:szCs w:val="24"/>
        </w:rPr>
        <w:t>r micrograms) in addition to a daily v</w:t>
      </w:r>
      <w:r w:rsidR="0017687D" w:rsidRPr="00AB468A">
        <w:rPr>
          <w:rFonts w:ascii="Times New Roman" w:hAnsi="Times New Roman" w:cs="Times New Roman"/>
          <w:sz w:val="24"/>
          <w:szCs w:val="24"/>
        </w:rPr>
        <w:t>alue percentage.</w:t>
      </w:r>
    </w:p>
    <w:p w:rsidR="00955959" w:rsidRPr="00AB468A" w:rsidRDefault="00955959" w:rsidP="00B15855">
      <w:pPr>
        <w:pStyle w:val="ListParagraph"/>
        <w:numPr>
          <w:ilvl w:val="0"/>
          <w:numId w:val="1"/>
        </w:numPr>
        <w:spacing w:line="480" w:lineRule="auto"/>
        <w:rPr>
          <w:rFonts w:ascii="Times New Roman" w:hAnsi="Times New Roman" w:cs="Times New Roman"/>
          <w:sz w:val="24"/>
          <w:szCs w:val="24"/>
        </w:rPr>
      </w:pPr>
      <w:r w:rsidRPr="00AB468A">
        <w:rPr>
          <w:rFonts w:ascii="Times New Roman" w:hAnsi="Times New Roman" w:cs="Times New Roman"/>
          <w:sz w:val="24"/>
          <w:szCs w:val="24"/>
        </w:rPr>
        <w:t xml:space="preserve">A footnote that explains what percent daily value means </w:t>
      </w:r>
      <w:r w:rsidR="008D223D" w:rsidRPr="00AB468A">
        <w:rPr>
          <w:rFonts w:ascii="Times New Roman" w:hAnsi="Times New Roman" w:cs="Times New Roman"/>
          <w:sz w:val="24"/>
          <w:szCs w:val="24"/>
        </w:rPr>
        <w:t>has been added in the new label.</w:t>
      </w:r>
    </w:p>
    <w:p w:rsidR="00955959" w:rsidRPr="00AB468A" w:rsidRDefault="00955959" w:rsidP="00AA260A">
      <w:pPr>
        <w:spacing w:line="480" w:lineRule="auto"/>
        <w:rPr>
          <w:rFonts w:ascii="Times New Roman" w:hAnsi="Times New Roman" w:cs="Times New Roman"/>
          <w:b/>
          <w:sz w:val="24"/>
          <w:szCs w:val="24"/>
        </w:rPr>
      </w:pPr>
      <w:r w:rsidRPr="00AB468A">
        <w:rPr>
          <w:rFonts w:ascii="Times New Roman" w:hAnsi="Times New Roman" w:cs="Times New Roman"/>
          <w:b/>
          <w:sz w:val="24"/>
          <w:szCs w:val="24"/>
        </w:rPr>
        <w:t>Similarities</w:t>
      </w:r>
    </w:p>
    <w:p w:rsidR="008D223D" w:rsidRPr="00AB468A" w:rsidRDefault="00363DFD" w:rsidP="00A15FC8">
      <w:pPr>
        <w:pStyle w:val="ListParagraph"/>
        <w:numPr>
          <w:ilvl w:val="0"/>
          <w:numId w:val="2"/>
        </w:numPr>
        <w:spacing w:line="480" w:lineRule="auto"/>
        <w:rPr>
          <w:rFonts w:ascii="Times New Roman" w:hAnsi="Times New Roman" w:cs="Times New Roman"/>
          <w:sz w:val="24"/>
          <w:szCs w:val="24"/>
        </w:rPr>
      </w:pPr>
      <w:r w:rsidRPr="00AB468A">
        <w:rPr>
          <w:rFonts w:ascii="Times New Roman" w:hAnsi="Times New Roman" w:cs="Times New Roman"/>
          <w:sz w:val="24"/>
          <w:szCs w:val="24"/>
        </w:rPr>
        <w:t xml:space="preserve">Protein label has </w:t>
      </w:r>
      <w:r w:rsidR="00955959" w:rsidRPr="00AB468A">
        <w:rPr>
          <w:rFonts w:ascii="Times New Roman" w:hAnsi="Times New Roman" w:cs="Times New Roman"/>
          <w:sz w:val="24"/>
          <w:szCs w:val="24"/>
        </w:rPr>
        <w:t>remained</w:t>
      </w:r>
      <w:r w:rsidRPr="00AB468A">
        <w:rPr>
          <w:rFonts w:ascii="Times New Roman" w:hAnsi="Times New Roman" w:cs="Times New Roman"/>
          <w:sz w:val="24"/>
          <w:szCs w:val="24"/>
        </w:rPr>
        <w:t xml:space="preserve"> </w:t>
      </w:r>
      <w:r w:rsidR="00955959" w:rsidRPr="00AB468A">
        <w:rPr>
          <w:rFonts w:ascii="Times New Roman" w:hAnsi="Times New Roman" w:cs="Times New Roman"/>
          <w:sz w:val="24"/>
          <w:szCs w:val="24"/>
        </w:rPr>
        <w:t>unchanged in terms of label appearance and serving size.</w:t>
      </w:r>
    </w:p>
    <w:p w:rsidR="00955959" w:rsidRPr="00AB468A" w:rsidRDefault="00955959" w:rsidP="00A15FC8">
      <w:pPr>
        <w:pStyle w:val="ListParagraph"/>
        <w:numPr>
          <w:ilvl w:val="0"/>
          <w:numId w:val="2"/>
        </w:numPr>
        <w:spacing w:line="480" w:lineRule="auto"/>
        <w:rPr>
          <w:rFonts w:ascii="Times New Roman" w:hAnsi="Times New Roman" w:cs="Times New Roman"/>
          <w:sz w:val="24"/>
          <w:szCs w:val="24"/>
        </w:rPr>
      </w:pPr>
      <w:r w:rsidRPr="00AB468A">
        <w:rPr>
          <w:rFonts w:ascii="Times New Roman" w:hAnsi="Times New Roman" w:cs="Times New Roman"/>
          <w:sz w:val="24"/>
          <w:szCs w:val="24"/>
        </w:rPr>
        <w:t>Percentage daily value has remained the same at 45 percent.</w:t>
      </w:r>
    </w:p>
    <w:p w:rsidR="0065450C" w:rsidRPr="00AB468A" w:rsidRDefault="0065450C" w:rsidP="00A15FC8">
      <w:pPr>
        <w:pStyle w:val="ListParagraph"/>
        <w:numPr>
          <w:ilvl w:val="0"/>
          <w:numId w:val="2"/>
        </w:numPr>
        <w:spacing w:line="480" w:lineRule="auto"/>
        <w:rPr>
          <w:rFonts w:ascii="Times New Roman" w:hAnsi="Times New Roman" w:cs="Times New Roman"/>
          <w:sz w:val="24"/>
          <w:szCs w:val="24"/>
        </w:rPr>
      </w:pPr>
      <w:r w:rsidRPr="00AB468A">
        <w:rPr>
          <w:rFonts w:ascii="Times New Roman" w:hAnsi="Times New Roman" w:cs="Times New Roman"/>
          <w:sz w:val="24"/>
          <w:szCs w:val="24"/>
        </w:rPr>
        <w:t>The cholesterol label and percentage daily value has also remained unchanged in the new label.</w:t>
      </w:r>
    </w:p>
    <w:p w:rsidR="00424403" w:rsidRPr="00BD4C10" w:rsidRDefault="00AA260A" w:rsidP="00AA260A">
      <w:pPr>
        <w:spacing w:line="480" w:lineRule="auto"/>
        <w:rPr>
          <w:rFonts w:ascii="Times New Roman" w:hAnsi="Times New Roman" w:cs="Times New Roman"/>
          <w:b/>
          <w:sz w:val="24"/>
          <w:szCs w:val="24"/>
        </w:rPr>
      </w:pPr>
      <w:r w:rsidRPr="00BD4C10">
        <w:rPr>
          <w:rFonts w:ascii="Times New Roman" w:hAnsi="Times New Roman" w:cs="Times New Roman"/>
          <w:b/>
          <w:sz w:val="24"/>
          <w:szCs w:val="24"/>
        </w:rPr>
        <w:t>Do you believe the new Nutritional Facts Panel meets this goal? Why or why not?</w:t>
      </w:r>
    </w:p>
    <w:p w:rsidR="002274D4" w:rsidRPr="00AB468A" w:rsidRDefault="00DD0C91" w:rsidP="00BD4C10">
      <w:pPr>
        <w:spacing w:line="480" w:lineRule="auto"/>
        <w:ind w:firstLine="720"/>
        <w:rPr>
          <w:rFonts w:ascii="Times New Roman" w:hAnsi="Times New Roman" w:cs="Times New Roman"/>
          <w:sz w:val="24"/>
          <w:szCs w:val="24"/>
        </w:rPr>
      </w:pPr>
      <w:r w:rsidRPr="00AB468A">
        <w:rPr>
          <w:rFonts w:ascii="Times New Roman" w:hAnsi="Times New Roman" w:cs="Times New Roman"/>
          <w:sz w:val="24"/>
          <w:szCs w:val="24"/>
        </w:rPr>
        <w:t xml:space="preserve">The New Nutritional Facts Panel meets the goal of making it easier for consumers to make better informed food choices. For </w:t>
      </w:r>
      <w:r w:rsidR="00BE0520">
        <w:rPr>
          <w:rFonts w:ascii="Times New Roman" w:hAnsi="Times New Roman" w:cs="Times New Roman"/>
          <w:sz w:val="24"/>
          <w:szCs w:val="24"/>
        </w:rPr>
        <w:t>example, vitamin D and potassium</w:t>
      </w:r>
      <w:r w:rsidRPr="00AB468A">
        <w:rPr>
          <w:rFonts w:ascii="Times New Roman" w:hAnsi="Times New Roman" w:cs="Times New Roman"/>
          <w:sz w:val="24"/>
          <w:szCs w:val="24"/>
        </w:rPr>
        <w:t xml:space="preserve"> has been added to the new panel because Americans do not always get enough and when they are deficient</w:t>
      </w:r>
      <w:r w:rsidR="00BE0520">
        <w:rPr>
          <w:rFonts w:ascii="Times New Roman" w:hAnsi="Times New Roman" w:cs="Times New Roman"/>
          <w:sz w:val="24"/>
          <w:szCs w:val="24"/>
        </w:rPr>
        <w:t xml:space="preserve">, </w:t>
      </w:r>
      <w:r w:rsidRPr="00AB468A">
        <w:rPr>
          <w:rFonts w:ascii="Times New Roman" w:hAnsi="Times New Roman" w:cs="Times New Roman"/>
          <w:sz w:val="24"/>
          <w:szCs w:val="24"/>
        </w:rPr>
        <w:t>are linked to increased risk of chronic diseases. Vitamin D is crucial in bone health while potassium helps in lowering blood pressure.</w:t>
      </w:r>
      <w:r w:rsidR="00504D12" w:rsidRPr="00AB468A">
        <w:rPr>
          <w:rFonts w:ascii="Times New Roman" w:hAnsi="Times New Roman" w:cs="Times New Roman"/>
          <w:sz w:val="24"/>
          <w:szCs w:val="24"/>
        </w:rPr>
        <w:t xml:space="preserve"> Besides, the new label has included the recommended daily intake for added sugars because when taken in excess, it becomes more difficult to also eat foods with enough dietary fiber and essential vitamins and minerals and still stay within calorie limits.</w:t>
      </w:r>
      <w:r w:rsidR="00E12E8D" w:rsidRPr="00AB468A">
        <w:rPr>
          <w:rFonts w:ascii="Times New Roman" w:hAnsi="Times New Roman" w:cs="Times New Roman"/>
          <w:sz w:val="24"/>
          <w:szCs w:val="24"/>
        </w:rPr>
        <w:t xml:space="preserve"> </w:t>
      </w:r>
      <w:r w:rsidR="003453A9">
        <w:rPr>
          <w:rFonts w:ascii="Times New Roman" w:hAnsi="Times New Roman" w:cs="Times New Roman"/>
          <w:sz w:val="24"/>
          <w:szCs w:val="24"/>
        </w:rPr>
        <w:t>“</w:t>
      </w:r>
      <w:r w:rsidR="00E12E8D" w:rsidRPr="00AB468A">
        <w:rPr>
          <w:rFonts w:ascii="Times New Roman" w:hAnsi="Times New Roman" w:cs="Times New Roman"/>
          <w:sz w:val="24"/>
          <w:szCs w:val="24"/>
        </w:rPr>
        <w:t>Calories from Fat</w:t>
      </w:r>
      <w:r w:rsidR="003453A9">
        <w:rPr>
          <w:rFonts w:ascii="Times New Roman" w:hAnsi="Times New Roman" w:cs="Times New Roman"/>
          <w:sz w:val="24"/>
          <w:szCs w:val="24"/>
        </w:rPr>
        <w:t>” label</w:t>
      </w:r>
      <w:r w:rsidR="00E12E8D" w:rsidRPr="00AB468A">
        <w:rPr>
          <w:rFonts w:ascii="Times New Roman" w:hAnsi="Times New Roman" w:cs="Times New Roman"/>
          <w:sz w:val="24"/>
          <w:szCs w:val="24"/>
        </w:rPr>
        <w:t xml:space="preserve"> was removed because research shows the type of fat is more important than the amount.</w:t>
      </w:r>
      <w:r w:rsidR="008E22A5" w:rsidRPr="00AB468A">
        <w:rPr>
          <w:rFonts w:ascii="Times New Roman" w:hAnsi="Times New Roman" w:cs="Times New Roman"/>
          <w:sz w:val="24"/>
          <w:szCs w:val="24"/>
        </w:rPr>
        <w:t xml:space="preserve"> The new panel reflects the link between diet and chronic diseases by highlighting nutrients that contribute to the diseases when they are in excess or deficient.</w:t>
      </w:r>
      <w:r w:rsidR="00AA260A" w:rsidRPr="00AB468A">
        <w:rPr>
          <w:rFonts w:ascii="Times New Roman" w:hAnsi="Times New Roman" w:cs="Times New Roman"/>
          <w:sz w:val="24"/>
          <w:szCs w:val="24"/>
        </w:rPr>
        <w:br/>
      </w:r>
      <w:r w:rsidR="00AA260A" w:rsidRPr="00AB468A">
        <w:rPr>
          <w:rFonts w:ascii="Times New Roman" w:hAnsi="Times New Roman" w:cs="Times New Roman"/>
          <w:sz w:val="24"/>
          <w:szCs w:val="24"/>
        </w:rPr>
        <w:br/>
      </w:r>
    </w:p>
    <w:sectPr w:rsidR="002274D4" w:rsidRPr="00AB468A" w:rsidSect="00206B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C00" w:rsidRDefault="00600C00" w:rsidP="00206B04">
      <w:pPr>
        <w:spacing w:after="0" w:line="240" w:lineRule="auto"/>
      </w:pPr>
      <w:r>
        <w:separator/>
      </w:r>
    </w:p>
  </w:endnote>
  <w:endnote w:type="continuationSeparator" w:id="0">
    <w:p w:rsidR="00600C00" w:rsidRDefault="00600C00" w:rsidP="00206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C00" w:rsidRDefault="00600C00" w:rsidP="00206B04">
      <w:pPr>
        <w:spacing w:after="0" w:line="240" w:lineRule="auto"/>
      </w:pPr>
      <w:r>
        <w:separator/>
      </w:r>
    </w:p>
  </w:footnote>
  <w:footnote w:type="continuationSeparator" w:id="0">
    <w:p w:rsidR="00600C00" w:rsidRDefault="00600C00" w:rsidP="00206B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B04" w:rsidRPr="00206B04" w:rsidRDefault="00206B04">
    <w:pPr>
      <w:pStyle w:val="Header"/>
      <w:jc w:val="right"/>
      <w:rPr>
        <w:rFonts w:ascii="Times New Roman" w:hAnsi="Times New Roman" w:cs="Times New Roman"/>
        <w:sz w:val="24"/>
        <w:szCs w:val="24"/>
      </w:rPr>
    </w:pPr>
    <w:r w:rsidRPr="00206B04">
      <w:rPr>
        <w:rFonts w:ascii="Times New Roman" w:hAnsi="Times New Roman" w:cs="Times New Roman"/>
        <w:sz w:val="24"/>
        <w:szCs w:val="24"/>
      </w:rPr>
      <w:t>FOOD LABEL</w:t>
    </w:r>
    <w:r w:rsidRPr="00206B04">
      <w:rPr>
        <w:rFonts w:ascii="Times New Roman" w:hAnsi="Times New Roman" w:cs="Times New Roman"/>
        <w:sz w:val="24"/>
        <w:szCs w:val="24"/>
      </w:rPr>
      <w:tab/>
    </w:r>
    <w:r w:rsidRPr="00206B04">
      <w:rPr>
        <w:rFonts w:ascii="Times New Roman" w:hAnsi="Times New Roman" w:cs="Times New Roman"/>
        <w:sz w:val="24"/>
        <w:szCs w:val="24"/>
      </w:rPr>
      <w:tab/>
    </w:r>
    <w:sdt>
      <w:sdtPr>
        <w:rPr>
          <w:rFonts w:ascii="Times New Roman" w:hAnsi="Times New Roman" w:cs="Times New Roman"/>
          <w:sz w:val="24"/>
          <w:szCs w:val="24"/>
        </w:rPr>
        <w:id w:val="-756369743"/>
        <w:docPartObj>
          <w:docPartGallery w:val="Page Numbers (Top of Page)"/>
          <w:docPartUnique/>
        </w:docPartObj>
      </w:sdtPr>
      <w:sdtEndPr>
        <w:rPr>
          <w:noProof/>
        </w:rPr>
      </w:sdtEndPr>
      <w:sdtContent>
        <w:r w:rsidRPr="00206B04">
          <w:rPr>
            <w:rFonts w:ascii="Times New Roman" w:hAnsi="Times New Roman" w:cs="Times New Roman"/>
            <w:sz w:val="24"/>
            <w:szCs w:val="24"/>
          </w:rPr>
          <w:fldChar w:fldCharType="begin"/>
        </w:r>
        <w:r w:rsidRPr="00206B04">
          <w:rPr>
            <w:rFonts w:ascii="Times New Roman" w:hAnsi="Times New Roman" w:cs="Times New Roman"/>
            <w:sz w:val="24"/>
            <w:szCs w:val="24"/>
          </w:rPr>
          <w:instrText xml:space="preserve"> PAGE   \* MERGEFORMAT </w:instrText>
        </w:r>
        <w:r w:rsidRPr="00206B04">
          <w:rPr>
            <w:rFonts w:ascii="Times New Roman" w:hAnsi="Times New Roman" w:cs="Times New Roman"/>
            <w:sz w:val="24"/>
            <w:szCs w:val="24"/>
          </w:rPr>
          <w:fldChar w:fldCharType="separate"/>
        </w:r>
        <w:r w:rsidR="00CD2DB8">
          <w:rPr>
            <w:rFonts w:ascii="Times New Roman" w:hAnsi="Times New Roman" w:cs="Times New Roman"/>
            <w:noProof/>
            <w:sz w:val="24"/>
            <w:szCs w:val="24"/>
          </w:rPr>
          <w:t>3</w:t>
        </w:r>
        <w:r w:rsidRPr="00206B04">
          <w:rPr>
            <w:rFonts w:ascii="Times New Roman" w:hAnsi="Times New Roman" w:cs="Times New Roman"/>
            <w:noProof/>
            <w:sz w:val="24"/>
            <w:szCs w:val="24"/>
          </w:rPr>
          <w:fldChar w:fldCharType="end"/>
        </w:r>
      </w:sdtContent>
    </w:sdt>
  </w:p>
  <w:p w:rsidR="00206B04" w:rsidRDefault="00206B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B04" w:rsidRDefault="00206B04">
    <w:pPr>
      <w:pStyle w:val="Header"/>
    </w:pPr>
    <w:r>
      <w:rPr>
        <w:rFonts w:ascii="Times New Roman" w:hAnsi="Times New Roman" w:cs="Times New Roman"/>
        <w:sz w:val="24"/>
        <w:szCs w:val="24"/>
      </w:rPr>
      <w:t xml:space="preserve">Running head: </w:t>
    </w:r>
    <w:r w:rsidRPr="00206B04">
      <w:rPr>
        <w:rFonts w:ascii="Times New Roman" w:hAnsi="Times New Roman" w:cs="Times New Roman"/>
        <w:sz w:val="24"/>
        <w:szCs w:val="24"/>
      </w:rPr>
      <w:t>FOOD LABEL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A5687"/>
    <w:multiLevelType w:val="hybridMultilevel"/>
    <w:tmpl w:val="96B0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A17C0E"/>
    <w:multiLevelType w:val="hybridMultilevel"/>
    <w:tmpl w:val="CB60A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60A"/>
    <w:rsid w:val="00060BBA"/>
    <w:rsid w:val="0017687D"/>
    <w:rsid w:val="001D7009"/>
    <w:rsid w:val="00206B04"/>
    <w:rsid w:val="002274D4"/>
    <w:rsid w:val="002657C7"/>
    <w:rsid w:val="003269B7"/>
    <w:rsid w:val="003453A9"/>
    <w:rsid w:val="00363DFD"/>
    <w:rsid w:val="00391FCF"/>
    <w:rsid w:val="00397B8A"/>
    <w:rsid w:val="00424403"/>
    <w:rsid w:val="004977BC"/>
    <w:rsid w:val="004E14F1"/>
    <w:rsid w:val="00504D12"/>
    <w:rsid w:val="00600C00"/>
    <w:rsid w:val="00600DA9"/>
    <w:rsid w:val="0065450C"/>
    <w:rsid w:val="006A0CC1"/>
    <w:rsid w:val="00762264"/>
    <w:rsid w:val="00847A4E"/>
    <w:rsid w:val="008D223D"/>
    <w:rsid w:val="008E22A5"/>
    <w:rsid w:val="008F7D5C"/>
    <w:rsid w:val="00905805"/>
    <w:rsid w:val="00955959"/>
    <w:rsid w:val="00AA260A"/>
    <w:rsid w:val="00AB468A"/>
    <w:rsid w:val="00BD2567"/>
    <w:rsid w:val="00BD4C10"/>
    <w:rsid w:val="00BD6C15"/>
    <w:rsid w:val="00BE0520"/>
    <w:rsid w:val="00C134D5"/>
    <w:rsid w:val="00C3255C"/>
    <w:rsid w:val="00CD2DB8"/>
    <w:rsid w:val="00DA34BF"/>
    <w:rsid w:val="00DD0C91"/>
    <w:rsid w:val="00E12E8D"/>
    <w:rsid w:val="00E22811"/>
    <w:rsid w:val="00F311DD"/>
    <w:rsid w:val="00FB349C"/>
    <w:rsid w:val="00FE4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060BBA"/>
  </w:style>
  <w:style w:type="paragraph" w:styleId="ListParagraph">
    <w:name w:val="List Paragraph"/>
    <w:basedOn w:val="Normal"/>
    <w:uiPriority w:val="34"/>
    <w:qFormat/>
    <w:rsid w:val="008D223D"/>
    <w:pPr>
      <w:ind w:left="720"/>
      <w:contextualSpacing/>
    </w:pPr>
  </w:style>
  <w:style w:type="character" w:styleId="Hyperlink">
    <w:name w:val="Hyperlink"/>
    <w:basedOn w:val="DefaultParagraphFont"/>
    <w:uiPriority w:val="99"/>
    <w:semiHidden/>
    <w:unhideWhenUsed/>
    <w:rsid w:val="00424403"/>
    <w:rPr>
      <w:color w:val="0000FF"/>
      <w:u w:val="single"/>
    </w:rPr>
  </w:style>
  <w:style w:type="character" w:styleId="Emphasis">
    <w:name w:val="Emphasis"/>
    <w:basedOn w:val="DefaultParagraphFont"/>
    <w:uiPriority w:val="20"/>
    <w:qFormat/>
    <w:rsid w:val="00E12E8D"/>
    <w:rPr>
      <w:i/>
      <w:iCs/>
    </w:rPr>
  </w:style>
  <w:style w:type="paragraph" w:styleId="Header">
    <w:name w:val="header"/>
    <w:basedOn w:val="Normal"/>
    <w:link w:val="HeaderChar"/>
    <w:uiPriority w:val="99"/>
    <w:unhideWhenUsed/>
    <w:rsid w:val="00206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B04"/>
  </w:style>
  <w:style w:type="paragraph" w:styleId="Footer">
    <w:name w:val="footer"/>
    <w:basedOn w:val="Normal"/>
    <w:link w:val="FooterChar"/>
    <w:uiPriority w:val="99"/>
    <w:unhideWhenUsed/>
    <w:rsid w:val="00206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B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060BBA"/>
  </w:style>
  <w:style w:type="paragraph" w:styleId="ListParagraph">
    <w:name w:val="List Paragraph"/>
    <w:basedOn w:val="Normal"/>
    <w:uiPriority w:val="34"/>
    <w:qFormat/>
    <w:rsid w:val="008D223D"/>
    <w:pPr>
      <w:ind w:left="720"/>
      <w:contextualSpacing/>
    </w:pPr>
  </w:style>
  <w:style w:type="character" w:styleId="Hyperlink">
    <w:name w:val="Hyperlink"/>
    <w:basedOn w:val="DefaultParagraphFont"/>
    <w:uiPriority w:val="99"/>
    <w:semiHidden/>
    <w:unhideWhenUsed/>
    <w:rsid w:val="00424403"/>
    <w:rPr>
      <w:color w:val="0000FF"/>
      <w:u w:val="single"/>
    </w:rPr>
  </w:style>
  <w:style w:type="character" w:styleId="Emphasis">
    <w:name w:val="Emphasis"/>
    <w:basedOn w:val="DefaultParagraphFont"/>
    <w:uiPriority w:val="20"/>
    <w:qFormat/>
    <w:rsid w:val="00E12E8D"/>
    <w:rPr>
      <w:i/>
      <w:iCs/>
    </w:rPr>
  </w:style>
  <w:style w:type="paragraph" w:styleId="Header">
    <w:name w:val="header"/>
    <w:basedOn w:val="Normal"/>
    <w:link w:val="HeaderChar"/>
    <w:uiPriority w:val="99"/>
    <w:unhideWhenUsed/>
    <w:rsid w:val="00206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B04"/>
  </w:style>
  <w:style w:type="paragraph" w:styleId="Footer">
    <w:name w:val="footer"/>
    <w:basedOn w:val="Normal"/>
    <w:link w:val="FooterChar"/>
    <w:uiPriority w:val="99"/>
    <w:unhideWhenUsed/>
    <w:rsid w:val="00206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2020-09-06T00:14:00Z</dcterms:created>
  <dcterms:modified xsi:type="dcterms:W3CDTF">2020-09-06T00:14:00Z</dcterms:modified>
</cp:coreProperties>
</file>