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890" w:rsidRPr="004E6AF0" w:rsidRDefault="004D4890" w:rsidP="004E6AF0">
      <w:pPr>
        <w:spacing w:line="480" w:lineRule="auto"/>
        <w:jc w:val="center"/>
        <w:rPr>
          <w:rFonts w:ascii="Times New Roman" w:hAnsi="Times New Roman" w:cs="Times New Roman"/>
          <w:sz w:val="24"/>
          <w:szCs w:val="24"/>
        </w:rPr>
      </w:pPr>
    </w:p>
    <w:p w:rsidR="004D4890" w:rsidRPr="004E6AF0" w:rsidRDefault="004D4890" w:rsidP="004E6AF0">
      <w:pPr>
        <w:spacing w:line="480" w:lineRule="auto"/>
        <w:jc w:val="center"/>
        <w:rPr>
          <w:rFonts w:ascii="Times New Roman" w:hAnsi="Times New Roman" w:cs="Times New Roman"/>
          <w:sz w:val="24"/>
          <w:szCs w:val="24"/>
        </w:rPr>
      </w:pPr>
    </w:p>
    <w:p w:rsidR="00445E37" w:rsidRDefault="00445E37" w:rsidP="004E6AF0">
      <w:pPr>
        <w:spacing w:line="480" w:lineRule="auto"/>
        <w:jc w:val="center"/>
        <w:rPr>
          <w:rFonts w:ascii="Times New Roman" w:hAnsi="Times New Roman" w:cs="Times New Roman"/>
          <w:sz w:val="24"/>
          <w:szCs w:val="24"/>
        </w:rPr>
      </w:pPr>
    </w:p>
    <w:p w:rsidR="00445E37" w:rsidRDefault="00445E37" w:rsidP="004E6AF0">
      <w:pPr>
        <w:spacing w:line="480" w:lineRule="auto"/>
        <w:jc w:val="center"/>
        <w:rPr>
          <w:rFonts w:ascii="Times New Roman" w:hAnsi="Times New Roman" w:cs="Times New Roman"/>
          <w:sz w:val="24"/>
          <w:szCs w:val="24"/>
        </w:rPr>
      </w:pPr>
    </w:p>
    <w:p w:rsidR="007F58D8" w:rsidRDefault="007F58D8" w:rsidP="007F58D8">
      <w:pPr>
        <w:spacing w:line="480" w:lineRule="auto"/>
        <w:jc w:val="center"/>
        <w:rPr>
          <w:rFonts w:ascii="Times New Roman" w:hAnsi="Times New Roman" w:cs="Times New Roman"/>
          <w:sz w:val="24"/>
          <w:szCs w:val="24"/>
        </w:rPr>
      </w:pPr>
    </w:p>
    <w:p w:rsidR="007F58D8" w:rsidRDefault="007F58D8" w:rsidP="007F58D8">
      <w:pPr>
        <w:spacing w:line="480" w:lineRule="auto"/>
        <w:jc w:val="center"/>
        <w:rPr>
          <w:rFonts w:ascii="Times New Roman" w:hAnsi="Times New Roman" w:cs="Times New Roman"/>
          <w:sz w:val="24"/>
          <w:szCs w:val="24"/>
        </w:rPr>
      </w:pPr>
    </w:p>
    <w:p w:rsidR="004D4890" w:rsidRPr="004E6AF0" w:rsidRDefault="00B81025" w:rsidP="007F58D8">
      <w:pPr>
        <w:spacing w:line="480" w:lineRule="auto"/>
        <w:jc w:val="center"/>
        <w:rPr>
          <w:rFonts w:ascii="Times New Roman" w:hAnsi="Times New Roman" w:cs="Times New Roman"/>
          <w:sz w:val="24"/>
          <w:szCs w:val="24"/>
        </w:rPr>
      </w:pPr>
      <w:r w:rsidRPr="004E6AF0">
        <w:rPr>
          <w:rFonts w:ascii="Times New Roman" w:hAnsi="Times New Roman" w:cs="Times New Roman"/>
          <w:sz w:val="24"/>
          <w:szCs w:val="24"/>
        </w:rPr>
        <w:t>DNA P</w:t>
      </w:r>
      <w:r w:rsidR="00076EE1" w:rsidRPr="004E6AF0">
        <w:rPr>
          <w:rFonts w:ascii="Times New Roman" w:hAnsi="Times New Roman" w:cs="Times New Roman"/>
          <w:sz w:val="24"/>
          <w:szCs w:val="24"/>
        </w:rPr>
        <w:t>rofiling</w:t>
      </w:r>
      <w:r w:rsidRPr="004E6AF0">
        <w:rPr>
          <w:rFonts w:ascii="Times New Roman" w:hAnsi="Times New Roman" w:cs="Times New Roman"/>
          <w:sz w:val="24"/>
          <w:szCs w:val="24"/>
        </w:rPr>
        <w:t xml:space="preserve"> in </w:t>
      </w:r>
      <w:r w:rsidRPr="00A64332">
        <w:rPr>
          <w:rFonts w:ascii="Times New Roman" w:hAnsi="Times New Roman" w:cs="Times New Roman"/>
          <w:i/>
          <w:sz w:val="24"/>
          <w:szCs w:val="24"/>
        </w:rPr>
        <w:t>Lynda</w:t>
      </w:r>
      <w:r w:rsidRPr="004E6AF0">
        <w:rPr>
          <w:rFonts w:ascii="Times New Roman" w:hAnsi="Times New Roman" w:cs="Times New Roman"/>
          <w:sz w:val="24"/>
          <w:szCs w:val="24"/>
        </w:rPr>
        <w:t xml:space="preserve"> and Dawns Rape Murder C</w:t>
      </w:r>
      <w:r w:rsidR="004C3042" w:rsidRPr="004E6AF0">
        <w:rPr>
          <w:rFonts w:ascii="Times New Roman" w:hAnsi="Times New Roman" w:cs="Times New Roman"/>
          <w:sz w:val="24"/>
          <w:szCs w:val="24"/>
        </w:rPr>
        <w:t>ase</w:t>
      </w:r>
    </w:p>
    <w:p w:rsidR="004D4890" w:rsidRPr="004E6AF0" w:rsidRDefault="004C3042" w:rsidP="007F58D8">
      <w:pPr>
        <w:spacing w:line="480" w:lineRule="auto"/>
        <w:jc w:val="center"/>
        <w:rPr>
          <w:rFonts w:ascii="Times New Roman" w:hAnsi="Times New Roman" w:cs="Times New Roman"/>
          <w:sz w:val="24"/>
          <w:szCs w:val="24"/>
        </w:rPr>
      </w:pPr>
      <w:r w:rsidRPr="004E6AF0">
        <w:rPr>
          <w:rFonts w:ascii="Times New Roman" w:hAnsi="Times New Roman" w:cs="Times New Roman"/>
          <w:sz w:val="24"/>
          <w:szCs w:val="24"/>
        </w:rPr>
        <w:t>Name</w:t>
      </w:r>
    </w:p>
    <w:p w:rsidR="004C3042" w:rsidRDefault="004C3042" w:rsidP="004E6AF0">
      <w:pPr>
        <w:spacing w:line="480" w:lineRule="auto"/>
        <w:jc w:val="center"/>
        <w:rPr>
          <w:rFonts w:ascii="Times New Roman" w:hAnsi="Times New Roman" w:cs="Times New Roman"/>
          <w:sz w:val="24"/>
          <w:szCs w:val="24"/>
        </w:rPr>
      </w:pPr>
      <w:r w:rsidRPr="004E6AF0">
        <w:rPr>
          <w:rFonts w:ascii="Times New Roman" w:hAnsi="Times New Roman" w:cs="Times New Roman"/>
          <w:sz w:val="24"/>
          <w:szCs w:val="24"/>
        </w:rPr>
        <w:t>Institutional affiliation</w:t>
      </w:r>
    </w:p>
    <w:p w:rsidR="00445E37" w:rsidRPr="004E6AF0" w:rsidRDefault="00445E37" w:rsidP="004E6AF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4890" w:rsidRPr="004E6AF0" w:rsidRDefault="004D4890" w:rsidP="004E6AF0">
      <w:pPr>
        <w:spacing w:line="480" w:lineRule="auto"/>
        <w:jc w:val="both"/>
        <w:rPr>
          <w:rFonts w:ascii="Times New Roman" w:hAnsi="Times New Roman" w:cs="Times New Roman"/>
          <w:sz w:val="24"/>
          <w:szCs w:val="24"/>
        </w:rPr>
      </w:pPr>
    </w:p>
    <w:p w:rsidR="004D4890" w:rsidRDefault="004D4890" w:rsidP="004E6AF0">
      <w:pPr>
        <w:spacing w:line="480" w:lineRule="auto"/>
        <w:jc w:val="both"/>
        <w:rPr>
          <w:rFonts w:ascii="Helvetica" w:hAnsi="Helvetica" w:cs="Helvetica"/>
          <w:color w:val="1B1B1B"/>
          <w:sz w:val="27"/>
          <w:szCs w:val="27"/>
          <w:shd w:val="clear" w:color="auto" w:fill="FFFFFF"/>
        </w:rPr>
      </w:pPr>
    </w:p>
    <w:p w:rsidR="00445E37" w:rsidRPr="004E6AF0" w:rsidRDefault="00445E37" w:rsidP="004E6AF0">
      <w:pPr>
        <w:spacing w:line="480" w:lineRule="auto"/>
        <w:jc w:val="both"/>
        <w:rPr>
          <w:rFonts w:ascii="Times New Roman" w:hAnsi="Times New Roman" w:cs="Times New Roman"/>
          <w:sz w:val="24"/>
          <w:szCs w:val="24"/>
        </w:rPr>
      </w:pPr>
    </w:p>
    <w:p w:rsidR="004D4890" w:rsidRPr="004E6AF0" w:rsidRDefault="004D4890" w:rsidP="004E6AF0">
      <w:pPr>
        <w:spacing w:line="480" w:lineRule="auto"/>
        <w:jc w:val="both"/>
        <w:rPr>
          <w:rFonts w:ascii="Times New Roman" w:hAnsi="Times New Roman" w:cs="Times New Roman"/>
          <w:sz w:val="24"/>
          <w:szCs w:val="24"/>
        </w:rPr>
      </w:pPr>
    </w:p>
    <w:p w:rsidR="004D4890" w:rsidRPr="004E6AF0" w:rsidRDefault="004D4890" w:rsidP="004E6AF0">
      <w:pPr>
        <w:spacing w:line="480" w:lineRule="auto"/>
        <w:jc w:val="both"/>
        <w:rPr>
          <w:rFonts w:ascii="Times New Roman" w:hAnsi="Times New Roman" w:cs="Times New Roman"/>
          <w:sz w:val="24"/>
          <w:szCs w:val="24"/>
        </w:rPr>
      </w:pPr>
    </w:p>
    <w:p w:rsidR="00AC747C" w:rsidRDefault="00AC747C" w:rsidP="004E6AF0">
      <w:pPr>
        <w:spacing w:line="480" w:lineRule="auto"/>
        <w:jc w:val="both"/>
        <w:rPr>
          <w:rFonts w:ascii="Times New Roman" w:hAnsi="Times New Roman" w:cs="Times New Roman"/>
          <w:sz w:val="24"/>
          <w:szCs w:val="24"/>
        </w:rPr>
      </w:pPr>
    </w:p>
    <w:p w:rsidR="00AC747C" w:rsidRDefault="00AC747C" w:rsidP="004E6AF0">
      <w:pPr>
        <w:spacing w:line="480" w:lineRule="auto"/>
        <w:jc w:val="both"/>
        <w:rPr>
          <w:rFonts w:ascii="Times New Roman" w:hAnsi="Times New Roman" w:cs="Times New Roman"/>
          <w:sz w:val="24"/>
          <w:szCs w:val="24"/>
        </w:rPr>
      </w:pPr>
    </w:p>
    <w:p w:rsidR="00216DA0" w:rsidRPr="004E6AF0" w:rsidRDefault="00216DA0" w:rsidP="004E6AF0">
      <w:pPr>
        <w:spacing w:line="480" w:lineRule="auto"/>
        <w:jc w:val="both"/>
        <w:rPr>
          <w:rFonts w:ascii="Times New Roman" w:hAnsi="Times New Roman" w:cs="Times New Roman"/>
          <w:sz w:val="24"/>
          <w:szCs w:val="24"/>
        </w:rPr>
      </w:pPr>
      <w:r w:rsidRPr="004E6AF0">
        <w:rPr>
          <w:rFonts w:ascii="Times New Roman" w:hAnsi="Times New Roman" w:cs="Times New Roman"/>
          <w:sz w:val="24"/>
          <w:szCs w:val="24"/>
        </w:rPr>
        <w:lastRenderedPageBreak/>
        <w:t xml:space="preserve">Allec Jeffrey's invention, DNA profiling, is used for </w:t>
      </w:r>
      <w:r w:rsidR="00E00C84" w:rsidRPr="004E6AF0">
        <w:rPr>
          <w:rFonts w:ascii="Times New Roman" w:hAnsi="Times New Roman" w:cs="Times New Roman"/>
          <w:sz w:val="24"/>
          <w:szCs w:val="24"/>
        </w:rPr>
        <w:t>various</w:t>
      </w:r>
      <w:r w:rsidRPr="004E6AF0">
        <w:rPr>
          <w:rFonts w:ascii="Times New Roman" w:hAnsi="Times New Roman" w:cs="Times New Roman"/>
          <w:sz w:val="24"/>
          <w:szCs w:val="24"/>
        </w:rPr>
        <w:t xml:space="preserve"> purposes</w:t>
      </w:r>
      <w:r w:rsidR="00445E37">
        <w:rPr>
          <w:rFonts w:ascii="Times New Roman" w:hAnsi="Times New Roman" w:cs="Times New Roman"/>
          <w:sz w:val="24"/>
          <w:szCs w:val="24"/>
        </w:rPr>
        <w:t xml:space="preserve"> this is indeed aligns with all that I already learnt that DNA</w:t>
      </w:r>
      <w:r w:rsidR="00A84BDB">
        <w:rPr>
          <w:rFonts w:ascii="Times New Roman" w:hAnsi="Times New Roman" w:cs="Times New Roman"/>
          <w:sz w:val="24"/>
          <w:szCs w:val="24"/>
        </w:rPr>
        <w:t xml:space="preserve"> can be used to solve various issue in our daily lives including identifying criminals</w:t>
      </w:r>
      <w:r w:rsidRPr="004E6AF0">
        <w:rPr>
          <w:rFonts w:ascii="Times New Roman" w:hAnsi="Times New Roman" w:cs="Times New Roman"/>
          <w:sz w:val="24"/>
          <w:szCs w:val="24"/>
        </w:rPr>
        <w:t>. In England, paternity and immigration cases were the</w:t>
      </w:r>
      <w:bookmarkStart w:id="0" w:name="_GoBack"/>
      <w:bookmarkEnd w:id="0"/>
      <w:r w:rsidRPr="004E6AF0">
        <w:rPr>
          <w:rFonts w:ascii="Times New Roman" w:hAnsi="Times New Roman" w:cs="Times New Roman"/>
          <w:sz w:val="24"/>
          <w:szCs w:val="24"/>
        </w:rPr>
        <w:t xml:space="preserve"> first to apply DNA fingerprinting technology. It was initially used in a criminal case in 1987 when it was used in the Nor</w:t>
      </w:r>
      <w:r w:rsidR="00E00C84" w:rsidRPr="004E6AF0">
        <w:rPr>
          <w:rFonts w:ascii="Times New Roman" w:hAnsi="Times New Roman" w:cs="Times New Roman"/>
          <w:sz w:val="24"/>
          <w:szCs w:val="24"/>
        </w:rPr>
        <w:t>th</w:t>
      </w:r>
      <w:r w:rsidRPr="004E6AF0">
        <w:rPr>
          <w:rFonts w:ascii="Times New Roman" w:hAnsi="Times New Roman" w:cs="Times New Roman"/>
          <w:sz w:val="24"/>
          <w:szCs w:val="24"/>
        </w:rPr>
        <w:t xml:space="preserve">borough area to solve the murders of Lynda Mann and Dawn Ashworth. It's been employed in police investigations for years, particularly in situations involving </w:t>
      </w:r>
      <w:r w:rsidR="00E00C84" w:rsidRPr="004E6AF0">
        <w:rPr>
          <w:rFonts w:ascii="Times New Roman" w:hAnsi="Times New Roman" w:cs="Times New Roman"/>
          <w:sz w:val="24"/>
          <w:szCs w:val="24"/>
        </w:rPr>
        <w:t>many</w:t>
      </w:r>
      <w:r w:rsidRPr="004E6AF0">
        <w:rPr>
          <w:rFonts w:ascii="Times New Roman" w:hAnsi="Times New Roman" w:cs="Times New Roman"/>
          <w:sz w:val="24"/>
          <w:szCs w:val="24"/>
        </w:rPr>
        <w:t xml:space="preserve"> criminals and a need for more information.</w:t>
      </w:r>
    </w:p>
    <w:p w:rsidR="00F67573" w:rsidRPr="004E6AF0" w:rsidRDefault="00E00C84" w:rsidP="004E6AF0">
      <w:pPr>
        <w:spacing w:line="480" w:lineRule="auto"/>
        <w:jc w:val="center"/>
        <w:rPr>
          <w:rFonts w:ascii="Times New Roman" w:hAnsi="Times New Roman" w:cs="Times New Roman"/>
          <w:b/>
          <w:sz w:val="24"/>
          <w:szCs w:val="24"/>
        </w:rPr>
      </w:pPr>
      <w:r w:rsidRPr="004E6AF0">
        <w:rPr>
          <w:rFonts w:ascii="Times New Roman" w:hAnsi="Times New Roman" w:cs="Times New Roman"/>
          <w:b/>
          <w:sz w:val="24"/>
          <w:szCs w:val="24"/>
        </w:rPr>
        <w:t>The f</w:t>
      </w:r>
      <w:r w:rsidR="00F67573" w:rsidRPr="004E6AF0">
        <w:rPr>
          <w:rFonts w:ascii="Times New Roman" w:hAnsi="Times New Roman" w:cs="Times New Roman"/>
          <w:b/>
          <w:sz w:val="24"/>
          <w:szCs w:val="24"/>
        </w:rPr>
        <w:t>irst use of DNA profiling to clear criminal suspect</w:t>
      </w:r>
    </w:p>
    <w:p w:rsidR="00216DA0" w:rsidRPr="004E6AF0" w:rsidRDefault="00216DA0" w:rsidP="004E6AF0">
      <w:pPr>
        <w:spacing w:line="480" w:lineRule="auto"/>
        <w:ind w:firstLine="720"/>
        <w:jc w:val="both"/>
        <w:rPr>
          <w:rFonts w:ascii="Times New Roman" w:hAnsi="Times New Roman" w:cs="Times New Roman"/>
          <w:sz w:val="24"/>
          <w:szCs w:val="24"/>
        </w:rPr>
      </w:pPr>
      <w:r w:rsidRPr="004E6AF0">
        <w:rPr>
          <w:rFonts w:ascii="Times New Roman" w:hAnsi="Times New Roman" w:cs="Times New Roman"/>
          <w:sz w:val="24"/>
          <w:szCs w:val="24"/>
        </w:rPr>
        <w:t>Enderby, Leicestershire, United Kingdom</w:t>
      </w:r>
      <w:r w:rsidR="00E00C84" w:rsidRPr="004E6AF0">
        <w:rPr>
          <w:rFonts w:ascii="Times New Roman" w:hAnsi="Times New Roman" w:cs="Times New Roman"/>
          <w:sz w:val="24"/>
          <w:szCs w:val="24"/>
        </w:rPr>
        <w:t>,</w:t>
      </w:r>
      <w:r w:rsidRPr="004E6AF0">
        <w:rPr>
          <w:rFonts w:ascii="Times New Roman" w:hAnsi="Times New Roman" w:cs="Times New Roman"/>
          <w:sz w:val="24"/>
          <w:szCs w:val="24"/>
        </w:rPr>
        <w:t xml:space="preserve"> had the world's first DNA </w:t>
      </w:r>
      <w:r w:rsidR="00E00C84" w:rsidRPr="004E6AF0">
        <w:rPr>
          <w:rFonts w:ascii="Times New Roman" w:hAnsi="Times New Roman" w:cs="Times New Roman"/>
          <w:sz w:val="24"/>
          <w:szCs w:val="24"/>
        </w:rPr>
        <w:t>search</w:t>
      </w:r>
      <w:r w:rsidRPr="004E6AF0">
        <w:rPr>
          <w:rFonts w:ascii="Times New Roman" w:hAnsi="Times New Roman" w:cs="Times New Roman"/>
          <w:sz w:val="24"/>
          <w:szCs w:val="24"/>
        </w:rPr>
        <w:t xml:space="preserve"> in 1986 and 1988, involving the investigation double rape</w:t>
      </w:r>
      <w:r w:rsidR="00E00C84" w:rsidRPr="004E6AF0">
        <w:rPr>
          <w:rFonts w:ascii="Times New Roman" w:hAnsi="Times New Roman" w:cs="Times New Roman"/>
          <w:sz w:val="24"/>
          <w:szCs w:val="24"/>
        </w:rPr>
        <w:t xml:space="preserve"> </w:t>
      </w:r>
      <w:r w:rsidR="00A64332">
        <w:rPr>
          <w:rFonts w:ascii="Times New Roman" w:hAnsi="Times New Roman" w:cs="Times New Roman"/>
          <w:sz w:val="24"/>
          <w:szCs w:val="24"/>
        </w:rPr>
        <w:t>murder of Lynda Mann and Dawn Ashworth in 1983 and 1986</w:t>
      </w:r>
      <w:r w:rsidRPr="004E6AF0">
        <w:rPr>
          <w:rFonts w:ascii="Times New Roman" w:hAnsi="Times New Roman" w:cs="Times New Roman"/>
          <w:sz w:val="24"/>
          <w:szCs w:val="24"/>
        </w:rPr>
        <w:t>.</w:t>
      </w:r>
      <w:r w:rsidR="008B4605">
        <w:rPr>
          <w:rFonts w:ascii="Times New Roman" w:hAnsi="Times New Roman" w:cs="Times New Roman"/>
          <w:sz w:val="24"/>
          <w:szCs w:val="24"/>
        </w:rPr>
        <w:t xml:space="preserve"> Richard Buckland who was </w:t>
      </w:r>
      <w:r w:rsidRPr="004E6AF0">
        <w:rPr>
          <w:rFonts w:ascii="Times New Roman" w:hAnsi="Times New Roman" w:cs="Times New Roman"/>
          <w:sz w:val="24"/>
          <w:szCs w:val="24"/>
        </w:rPr>
        <w:t>the prime suspect, confessed to the second murder, but the victim's Deoxyribonucl</w:t>
      </w:r>
      <w:r w:rsidR="00E00C84" w:rsidRPr="004E6AF0">
        <w:rPr>
          <w:rFonts w:ascii="Times New Roman" w:hAnsi="Times New Roman" w:cs="Times New Roman"/>
          <w:sz w:val="24"/>
          <w:szCs w:val="24"/>
        </w:rPr>
        <w:t xml:space="preserve">eic </w:t>
      </w:r>
      <w:r w:rsidRPr="004E6AF0">
        <w:rPr>
          <w:rFonts w:ascii="Times New Roman" w:hAnsi="Times New Roman" w:cs="Times New Roman"/>
          <w:sz w:val="24"/>
          <w:szCs w:val="24"/>
        </w:rPr>
        <w:t>acid (DNA) profile did not match that of the killer, and Buckland was released</w:t>
      </w:r>
      <w:r w:rsidR="00E365CC">
        <w:rPr>
          <w:rFonts w:ascii="Times New Roman" w:hAnsi="Times New Roman" w:cs="Times New Roman"/>
          <w:sz w:val="24"/>
          <w:szCs w:val="24"/>
        </w:rPr>
        <w:t xml:space="preserve">. </w:t>
      </w:r>
      <w:r w:rsidRPr="004E6AF0">
        <w:rPr>
          <w:rFonts w:ascii="Times New Roman" w:hAnsi="Times New Roman" w:cs="Times New Roman"/>
          <w:sz w:val="24"/>
          <w:szCs w:val="24"/>
        </w:rPr>
        <w:t xml:space="preserve">He was the first suspect to be </w:t>
      </w:r>
      <w:r w:rsidR="00E00C84" w:rsidRPr="00E365CC">
        <w:rPr>
          <w:rFonts w:ascii="Times New Roman" w:hAnsi="Times New Roman" w:cs="Times New Roman"/>
          <w:sz w:val="24"/>
          <w:szCs w:val="24"/>
        </w:rPr>
        <w:t>acquit</w:t>
      </w:r>
      <w:r w:rsidRPr="00E365CC">
        <w:rPr>
          <w:rFonts w:ascii="Times New Roman" w:hAnsi="Times New Roman" w:cs="Times New Roman"/>
          <w:sz w:val="24"/>
          <w:szCs w:val="24"/>
        </w:rPr>
        <w:t>ted</w:t>
      </w:r>
      <w:r w:rsidRPr="004E6AF0">
        <w:rPr>
          <w:rFonts w:ascii="Times New Roman" w:hAnsi="Times New Roman" w:cs="Times New Roman"/>
          <w:sz w:val="24"/>
          <w:szCs w:val="24"/>
        </w:rPr>
        <w:t xml:space="preserve"> of using DNA profiling. </w:t>
      </w:r>
      <w:r w:rsidR="00A64332" w:rsidRPr="00A64332">
        <w:rPr>
          <w:rFonts w:ascii="Times New Roman" w:hAnsi="Times New Roman" w:cs="Times New Roman"/>
          <w:sz w:val="24"/>
          <w:szCs w:val="24"/>
        </w:rPr>
        <w:t>Colin Pitchfork, the serial killer, was responsible for sending another man's blood sample during the mass testing of local men. Pitchfork received a life sentence after his DNA matched that of the serial killer.</w:t>
      </w:r>
    </w:p>
    <w:p w:rsidR="00F67573" w:rsidRPr="004E6AF0" w:rsidRDefault="006853D0" w:rsidP="004E6AF0">
      <w:pPr>
        <w:spacing w:line="480" w:lineRule="auto"/>
        <w:jc w:val="center"/>
        <w:rPr>
          <w:rFonts w:ascii="Times New Roman" w:hAnsi="Times New Roman" w:cs="Times New Roman"/>
          <w:b/>
          <w:sz w:val="24"/>
          <w:szCs w:val="24"/>
        </w:rPr>
      </w:pPr>
      <w:r w:rsidRPr="004E6AF0">
        <w:rPr>
          <w:rFonts w:ascii="Times New Roman" w:hAnsi="Times New Roman" w:cs="Times New Roman"/>
          <w:b/>
          <w:sz w:val="24"/>
          <w:szCs w:val="24"/>
        </w:rPr>
        <w:t>Dawns and Lynda</w:t>
      </w:r>
      <w:r w:rsidR="002A2226" w:rsidRPr="004E6AF0">
        <w:rPr>
          <w:rFonts w:ascii="Times New Roman" w:hAnsi="Times New Roman" w:cs="Times New Roman"/>
          <w:b/>
          <w:sz w:val="24"/>
          <w:szCs w:val="24"/>
        </w:rPr>
        <w:t xml:space="preserve"> Murder case led to </w:t>
      </w:r>
      <w:r w:rsidR="00E00C84" w:rsidRPr="004E6AF0">
        <w:rPr>
          <w:rFonts w:ascii="Times New Roman" w:hAnsi="Times New Roman" w:cs="Times New Roman"/>
          <w:b/>
          <w:sz w:val="24"/>
          <w:szCs w:val="24"/>
        </w:rPr>
        <w:t xml:space="preserve">the </w:t>
      </w:r>
      <w:r w:rsidR="002A2226" w:rsidRPr="004E6AF0">
        <w:rPr>
          <w:rFonts w:ascii="Times New Roman" w:hAnsi="Times New Roman" w:cs="Times New Roman"/>
          <w:b/>
          <w:sz w:val="24"/>
          <w:szCs w:val="24"/>
        </w:rPr>
        <w:t xml:space="preserve">use of DNA profiling in </w:t>
      </w:r>
      <w:r w:rsidR="00E00C84" w:rsidRPr="004E6AF0">
        <w:rPr>
          <w:rFonts w:ascii="Times New Roman" w:hAnsi="Times New Roman" w:cs="Times New Roman"/>
          <w:b/>
          <w:sz w:val="24"/>
          <w:szCs w:val="24"/>
        </w:rPr>
        <w:t xml:space="preserve">the </w:t>
      </w:r>
      <w:r w:rsidR="002A2226" w:rsidRPr="004E6AF0">
        <w:rPr>
          <w:rFonts w:ascii="Times New Roman" w:hAnsi="Times New Roman" w:cs="Times New Roman"/>
          <w:b/>
          <w:sz w:val="24"/>
          <w:szCs w:val="24"/>
        </w:rPr>
        <w:t>criminal case</w:t>
      </w:r>
    </w:p>
    <w:p w:rsidR="00432A73" w:rsidRPr="004E6AF0" w:rsidRDefault="003842B0" w:rsidP="004E6AF0">
      <w:pPr>
        <w:spacing w:line="480" w:lineRule="auto"/>
        <w:ind w:firstLine="720"/>
        <w:jc w:val="both"/>
        <w:rPr>
          <w:rFonts w:ascii="Times New Roman" w:hAnsi="Times New Roman" w:cs="Times New Roman"/>
          <w:sz w:val="24"/>
          <w:szCs w:val="24"/>
        </w:rPr>
      </w:pPr>
      <w:r w:rsidRPr="004E6AF0">
        <w:rPr>
          <w:rFonts w:ascii="Times New Roman" w:hAnsi="Times New Roman" w:cs="Times New Roman"/>
          <w:sz w:val="24"/>
          <w:szCs w:val="24"/>
        </w:rPr>
        <w:t>Richard Buckland, a 17-year-old Norborough teenager who knew Dawn and had learning challenges, had information about Dawn's death that had not been made public. He was insistent on the crime of Dawn during questioning and then reversed his admission. Buckland refused to confess to Lynda's murder</w:t>
      </w:r>
      <w:r w:rsidR="00ED2C84">
        <w:rPr>
          <w:rFonts w:ascii="Times New Roman" w:hAnsi="Times New Roman" w:cs="Times New Roman"/>
          <w:sz w:val="24"/>
          <w:szCs w:val="24"/>
        </w:rPr>
        <w:t xml:space="preserve">. </w:t>
      </w:r>
      <w:r w:rsidRPr="004E6AF0">
        <w:rPr>
          <w:rFonts w:ascii="Times New Roman" w:hAnsi="Times New Roman" w:cs="Times New Roman"/>
          <w:sz w:val="24"/>
          <w:szCs w:val="24"/>
        </w:rPr>
        <w:t xml:space="preserve">Buckland was believed to be lying by the police, who were persuaded that </w:t>
      </w:r>
      <w:r w:rsidR="00E00C84" w:rsidRPr="004E6AF0">
        <w:rPr>
          <w:rFonts w:ascii="Times New Roman" w:hAnsi="Times New Roman" w:cs="Times New Roman"/>
          <w:sz w:val="24"/>
          <w:szCs w:val="24"/>
        </w:rPr>
        <w:t>the same assailant had taken both girls' lives</w:t>
      </w:r>
      <w:r w:rsidRPr="004E6AF0">
        <w:rPr>
          <w:rFonts w:ascii="Times New Roman" w:hAnsi="Times New Roman" w:cs="Times New Roman"/>
          <w:sz w:val="24"/>
          <w:szCs w:val="24"/>
        </w:rPr>
        <w:t>.</w:t>
      </w:r>
    </w:p>
    <w:p w:rsidR="00432A73" w:rsidRPr="004E6AF0" w:rsidRDefault="00432A73" w:rsidP="004E6AF0">
      <w:pPr>
        <w:spacing w:line="480" w:lineRule="auto"/>
        <w:ind w:firstLine="720"/>
        <w:jc w:val="both"/>
        <w:rPr>
          <w:rFonts w:ascii="Times New Roman" w:hAnsi="Times New Roman" w:cs="Times New Roman"/>
          <w:sz w:val="24"/>
          <w:szCs w:val="24"/>
        </w:rPr>
      </w:pPr>
      <w:r w:rsidRPr="004E6AF0">
        <w:rPr>
          <w:rFonts w:ascii="Times New Roman" w:hAnsi="Times New Roman" w:cs="Times New Roman"/>
          <w:sz w:val="24"/>
          <w:szCs w:val="24"/>
        </w:rPr>
        <w:t xml:space="preserve">A geneticist at the University of Leicester named Jeffery made a stunning discovery after a failed experiment on </w:t>
      </w:r>
      <w:r w:rsidR="00E00C84" w:rsidRPr="004E6AF0">
        <w:rPr>
          <w:rFonts w:ascii="Times New Roman" w:hAnsi="Times New Roman" w:cs="Times New Roman"/>
          <w:sz w:val="24"/>
          <w:szCs w:val="24"/>
        </w:rPr>
        <w:t>studying</w:t>
      </w:r>
      <w:r w:rsidRPr="004E6AF0">
        <w:rPr>
          <w:rFonts w:ascii="Times New Roman" w:hAnsi="Times New Roman" w:cs="Times New Roman"/>
          <w:sz w:val="24"/>
          <w:szCs w:val="24"/>
        </w:rPr>
        <w:t xml:space="preserve"> inherited disorders that run in families. He took DNA from the cells and affixed it to a photographic film, which he then left in the developing tank. The series of bars was exhibited after extraction. Jeffrey discovered that every person whose cells had been used in the experiment could be precisely identified</w:t>
      </w:r>
      <w:r w:rsidR="00652318">
        <w:rPr>
          <w:rFonts w:ascii="Times New Roman" w:hAnsi="Times New Roman" w:cs="Times New Roman"/>
          <w:sz w:val="24"/>
          <w:szCs w:val="24"/>
        </w:rPr>
        <w:t xml:space="preserve">. </w:t>
      </w:r>
      <w:r w:rsidRPr="004E6AF0">
        <w:rPr>
          <w:rFonts w:ascii="Times New Roman" w:hAnsi="Times New Roman" w:cs="Times New Roman"/>
          <w:sz w:val="24"/>
          <w:szCs w:val="24"/>
        </w:rPr>
        <w:t>The method could be used to determine kinship.</w:t>
      </w:r>
    </w:p>
    <w:p w:rsidR="00432A73" w:rsidRPr="004E6AF0" w:rsidRDefault="00432A73" w:rsidP="004E6AF0">
      <w:pPr>
        <w:spacing w:line="480" w:lineRule="auto"/>
        <w:ind w:firstLine="720"/>
        <w:jc w:val="both"/>
        <w:rPr>
          <w:rFonts w:ascii="Times New Roman" w:hAnsi="Times New Roman" w:cs="Times New Roman"/>
          <w:sz w:val="24"/>
          <w:szCs w:val="24"/>
        </w:rPr>
      </w:pPr>
      <w:r w:rsidRPr="004E6AF0">
        <w:rPr>
          <w:rFonts w:ascii="Times New Roman" w:hAnsi="Times New Roman" w:cs="Times New Roman"/>
          <w:sz w:val="24"/>
          <w:szCs w:val="24"/>
        </w:rPr>
        <w:t xml:space="preserve">Jeffrey aided </w:t>
      </w:r>
      <w:r w:rsidR="00E00C84" w:rsidRPr="004E6AF0">
        <w:rPr>
          <w:rFonts w:ascii="Times New Roman" w:hAnsi="Times New Roman" w:cs="Times New Roman"/>
          <w:sz w:val="24"/>
          <w:szCs w:val="24"/>
        </w:rPr>
        <w:t>several</w:t>
      </w:r>
      <w:r w:rsidRPr="004E6AF0">
        <w:rPr>
          <w:rFonts w:ascii="Times New Roman" w:hAnsi="Times New Roman" w:cs="Times New Roman"/>
          <w:sz w:val="24"/>
          <w:szCs w:val="24"/>
        </w:rPr>
        <w:t xml:space="preserve"> individuals who had been denied British citizenship due to immigration officials' disagreements with their British parents. In criminal investigations, DNA fingerprinting had not yet been used. In his speeches, Jeffrey proposed that it could be used to apprehend criminals. Jeffrey performed </w:t>
      </w:r>
      <w:r w:rsidR="00E00C84" w:rsidRPr="004E6AF0">
        <w:rPr>
          <w:rFonts w:ascii="Times New Roman" w:hAnsi="Times New Roman" w:cs="Times New Roman"/>
          <w:sz w:val="24"/>
          <w:szCs w:val="24"/>
        </w:rPr>
        <w:t>Buckland's blood tests</w:t>
      </w:r>
      <w:r w:rsidRPr="004E6AF0">
        <w:rPr>
          <w:rFonts w:ascii="Times New Roman" w:hAnsi="Times New Roman" w:cs="Times New Roman"/>
          <w:sz w:val="24"/>
          <w:szCs w:val="24"/>
        </w:rPr>
        <w:t xml:space="preserve"> and the semen extracted from the girls' bodies and worked on them. He could see right once that the </w:t>
      </w:r>
      <w:r w:rsidR="00E00C84" w:rsidRPr="004E6AF0">
        <w:rPr>
          <w:rFonts w:ascii="Times New Roman" w:hAnsi="Times New Roman" w:cs="Times New Roman"/>
          <w:sz w:val="24"/>
          <w:szCs w:val="24"/>
        </w:rPr>
        <w:t>same man had raped the girls</w:t>
      </w:r>
      <w:r w:rsidRPr="004E6AF0">
        <w:rPr>
          <w:rFonts w:ascii="Times New Roman" w:hAnsi="Times New Roman" w:cs="Times New Roman"/>
          <w:sz w:val="24"/>
          <w:szCs w:val="24"/>
        </w:rPr>
        <w:t>, and Buckland's DNA was radically different, thanks to his fill from the growing tank. Buckland was set free after his discovery.</w:t>
      </w:r>
    </w:p>
    <w:p w:rsidR="00432A73" w:rsidRPr="004E6AF0" w:rsidRDefault="00432A73" w:rsidP="004E6AF0">
      <w:pPr>
        <w:spacing w:line="480" w:lineRule="auto"/>
        <w:ind w:firstLine="720"/>
        <w:jc w:val="both"/>
        <w:rPr>
          <w:rFonts w:ascii="Times New Roman" w:hAnsi="Times New Roman" w:cs="Times New Roman"/>
          <w:sz w:val="24"/>
          <w:szCs w:val="24"/>
        </w:rPr>
      </w:pPr>
      <w:r w:rsidRPr="004E6AF0">
        <w:rPr>
          <w:rFonts w:ascii="Times New Roman" w:hAnsi="Times New Roman" w:cs="Times New Roman"/>
          <w:sz w:val="24"/>
          <w:szCs w:val="24"/>
        </w:rPr>
        <w:t>The hunt for the killer was launched, and detectives suggested that the same technology used to catch Buckland's truth be utilized to apprehend the assailants. In the Norborough region, residents were subjected to a mass screening in which they were asked to provide blood and saliva samples</w:t>
      </w:r>
      <w:r w:rsidR="006C4ED5">
        <w:rPr>
          <w:rFonts w:ascii="Times New Roman" w:hAnsi="Times New Roman" w:cs="Times New Roman"/>
          <w:sz w:val="24"/>
          <w:szCs w:val="24"/>
        </w:rPr>
        <w:t xml:space="preserve">. </w:t>
      </w:r>
      <w:r w:rsidRPr="004E6AF0">
        <w:rPr>
          <w:rFonts w:ascii="Times New Roman" w:hAnsi="Times New Roman" w:cs="Times New Roman"/>
          <w:sz w:val="24"/>
          <w:szCs w:val="24"/>
        </w:rPr>
        <w:t>The new scientific technique drew international attention to the case of two teenage females who were suspected of being murdered. After eight months, a lot of males had submitted the samples. There was only one person who declined. Because the semen samples could not be matched, the police were forced to conduct a second search.</w:t>
      </w:r>
    </w:p>
    <w:p w:rsidR="00432A73" w:rsidRPr="004E6AF0" w:rsidRDefault="00432A73" w:rsidP="004E6AF0">
      <w:pPr>
        <w:spacing w:line="480" w:lineRule="auto"/>
        <w:ind w:firstLine="720"/>
        <w:jc w:val="both"/>
        <w:rPr>
          <w:rFonts w:ascii="Times New Roman" w:hAnsi="Times New Roman" w:cs="Times New Roman"/>
          <w:sz w:val="24"/>
          <w:szCs w:val="24"/>
        </w:rPr>
      </w:pPr>
      <w:r w:rsidRPr="004E6AF0">
        <w:rPr>
          <w:rFonts w:ascii="Times New Roman" w:hAnsi="Times New Roman" w:cs="Times New Roman"/>
          <w:sz w:val="24"/>
          <w:szCs w:val="24"/>
        </w:rPr>
        <w:t xml:space="preserve">Colin Pitchfork, a 27-year-old father of two small children, had his identity swiped during sample collection. This was discovered in a pub encounter when one of his coworkers disclosed that he had impersonated pitchfork to take his blood test. Pitchfork had requested this favor since Kelly had previously taken responsibility for a friend convicted of indecent exposure when he was younger. Pitchfork </w:t>
      </w:r>
      <w:r w:rsidR="00E00C84" w:rsidRPr="004E6AF0">
        <w:rPr>
          <w:rFonts w:ascii="Times New Roman" w:hAnsi="Times New Roman" w:cs="Times New Roman"/>
          <w:sz w:val="24"/>
          <w:szCs w:val="24"/>
        </w:rPr>
        <w:t>altered his passport to include Kelly's photograph, drove him to the test center, and waited</w:t>
      </w:r>
      <w:r w:rsidRPr="004E6AF0">
        <w:rPr>
          <w:rFonts w:ascii="Times New Roman" w:hAnsi="Times New Roman" w:cs="Times New Roman"/>
          <w:sz w:val="24"/>
          <w:szCs w:val="24"/>
        </w:rPr>
        <w:t xml:space="preserve"> outside. Kelly was apprehended when police received the information. Pitchfork was detained and asked why he was out at daybreak, to which he replied that he had spotted an opportunity. "Opportunity, she was there, and I was there</w:t>
      </w:r>
      <w:r w:rsidR="006C4ED5">
        <w:rPr>
          <w:rFonts w:ascii="Times New Roman" w:hAnsi="Times New Roman" w:cs="Times New Roman"/>
          <w:sz w:val="24"/>
          <w:szCs w:val="24"/>
        </w:rPr>
        <w:t xml:space="preserve">’’ </w:t>
      </w:r>
      <w:r w:rsidRPr="004E6AF0">
        <w:rPr>
          <w:rFonts w:ascii="Times New Roman" w:hAnsi="Times New Roman" w:cs="Times New Roman"/>
          <w:sz w:val="24"/>
          <w:szCs w:val="24"/>
        </w:rPr>
        <w:t>Pitchfork admitted to the murders of two teenage ladies a</w:t>
      </w:r>
      <w:r w:rsidR="00E00C84" w:rsidRPr="004E6AF0">
        <w:rPr>
          <w:rFonts w:ascii="Times New Roman" w:hAnsi="Times New Roman" w:cs="Times New Roman"/>
          <w:sz w:val="24"/>
          <w:szCs w:val="24"/>
        </w:rPr>
        <w:t>nd</w:t>
      </w:r>
      <w:r w:rsidRPr="004E6AF0">
        <w:rPr>
          <w:rFonts w:ascii="Times New Roman" w:hAnsi="Times New Roman" w:cs="Times New Roman"/>
          <w:sz w:val="24"/>
          <w:szCs w:val="24"/>
        </w:rPr>
        <w:t xml:space="preserve"> two other sexual assaults. The case was validated through DNA testing. Pitchfork pleaded guilty to two counts of murder, two counts of rape, and two counts of indecent assault in Leicester town court. And the pervasiveness of justice's conspiracies. Pitchfork was sentenced to life in prison after the court received enough psychiatric evidence.</w:t>
      </w:r>
    </w:p>
    <w:p w:rsidR="0009210C" w:rsidRPr="004E6AF0" w:rsidRDefault="00D95E17" w:rsidP="004E6A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summation, this </w:t>
      </w:r>
      <w:r w:rsidR="00DE0C81">
        <w:rPr>
          <w:rFonts w:ascii="Times New Roman" w:hAnsi="Times New Roman" w:cs="Times New Roman"/>
          <w:sz w:val="24"/>
          <w:szCs w:val="24"/>
        </w:rPr>
        <w:t xml:space="preserve">piece of evidence </w:t>
      </w:r>
      <w:r w:rsidR="00432A73" w:rsidRPr="004E6AF0">
        <w:rPr>
          <w:rFonts w:ascii="Times New Roman" w:hAnsi="Times New Roman" w:cs="Times New Roman"/>
          <w:sz w:val="24"/>
          <w:szCs w:val="24"/>
        </w:rPr>
        <w:t>rescued Buckland from a t</w:t>
      </w:r>
      <w:r w:rsidR="00DE0C81">
        <w:rPr>
          <w:rFonts w:ascii="Times New Roman" w:hAnsi="Times New Roman" w:cs="Times New Roman"/>
          <w:sz w:val="24"/>
          <w:szCs w:val="24"/>
        </w:rPr>
        <w:t xml:space="preserve">errible miscarriage of justice and that </w:t>
      </w:r>
      <w:r w:rsidR="00432A73" w:rsidRPr="004E6AF0">
        <w:rPr>
          <w:rFonts w:ascii="Times New Roman" w:hAnsi="Times New Roman" w:cs="Times New Roman"/>
          <w:sz w:val="24"/>
          <w:szCs w:val="24"/>
        </w:rPr>
        <w:t xml:space="preserve">the pitchfork guilty plea showed that the </w:t>
      </w:r>
      <w:r w:rsidR="00E00C84" w:rsidRPr="004E6AF0">
        <w:rPr>
          <w:rFonts w:ascii="Times New Roman" w:hAnsi="Times New Roman" w:cs="Times New Roman"/>
          <w:sz w:val="24"/>
          <w:szCs w:val="24"/>
        </w:rPr>
        <w:t>court did not acknowledge the new research and technology</w:t>
      </w:r>
      <w:r w:rsidR="00432A73" w:rsidRPr="004E6AF0">
        <w:rPr>
          <w:rFonts w:ascii="Times New Roman" w:hAnsi="Times New Roman" w:cs="Times New Roman"/>
          <w:sz w:val="24"/>
          <w:szCs w:val="24"/>
        </w:rPr>
        <w:t xml:space="preserve">. </w:t>
      </w:r>
      <w:r w:rsidR="00DE0C81">
        <w:rPr>
          <w:rFonts w:ascii="Times New Roman" w:hAnsi="Times New Roman" w:cs="Times New Roman"/>
          <w:sz w:val="24"/>
          <w:szCs w:val="24"/>
        </w:rPr>
        <w:t>In addition, this piece of evidence enabled both new technician and the p</w:t>
      </w:r>
      <w:r w:rsidR="00DE0C81" w:rsidRPr="004E6AF0">
        <w:rPr>
          <w:rFonts w:ascii="Times New Roman" w:hAnsi="Times New Roman" w:cs="Times New Roman"/>
          <w:sz w:val="24"/>
          <w:szCs w:val="24"/>
        </w:rPr>
        <w:t xml:space="preserve">olice worldwide </w:t>
      </w:r>
      <w:r w:rsidR="00DE0C81">
        <w:rPr>
          <w:rFonts w:ascii="Times New Roman" w:hAnsi="Times New Roman" w:cs="Times New Roman"/>
          <w:sz w:val="24"/>
          <w:szCs w:val="24"/>
        </w:rPr>
        <w:t>to recognize</w:t>
      </w:r>
      <w:r w:rsidR="00DE0C81" w:rsidRPr="004E6AF0">
        <w:rPr>
          <w:rFonts w:ascii="Times New Roman" w:hAnsi="Times New Roman" w:cs="Times New Roman"/>
          <w:sz w:val="24"/>
          <w:szCs w:val="24"/>
        </w:rPr>
        <w:t xml:space="preserve"> the investigative potential</w:t>
      </w:r>
      <w:r w:rsidR="00432A73" w:rsidRPr="004E6AF0">
        <w:rPr>
          <w:rFonts w:ascii="Times New Roman" w:hAnsi="Times New Roman" w:cs="Times New Roman"/>
          <w:sz w:val="24"/>
          <w:szCs w:val="24"/>
        </w:rPr>
        <w:t xml:space="preserve"> and forensic scientists </w:t>
      </w:r>
      <w:r w:rsidR="00DE0C81">
        <w:rPr>
          <w:rFonts w:ascii="Times New Roman" w:hAnsi="Times New Roman" w:cs="Times New Roman"/>
          <w:sz w:val="24"/>
          <w:szCs w:val="24"/>
        </w:rPr>
        <w:t>were</w:t>
      </w:r>
      <w:r w:rsidR="00432A73" w:rsidRPr="004E6AF0">
        <w:rPr>
          <w:rFonts w:ascii="Times New Roman" w:hAnsi="Times New Roman" w:cs="Times New Roman"/>
          <w:sz w:val="24"/>
          <w:szCs w:val="24"/>
        </w:rPr>
        <w:t xml:space="preserve"> trained in DNA profiling, which was then used in police cases.</w:t>
      </w:r>
      <w:r w:rsidR="00E00C84" w:rsidRPr="004E6AF0">
        <w:rPr>
          <w:rFonts w:ascii="Times New Roman" w:hAnsi="Times New Roman" w:cs="Times New Roman"/>
          <w:sz w:val="24"/>
          <w:szCs w:val="24"/>
        </w:rPr>
        <w:t xml:space="preserve"> </w:t>
      </w:r>
      <w:r w:rsidR="00432A73" w:rsidRPr="004E6AF0">
        <w:rPr>
          <w:rFonts w:ascii="Times New Roman" w:hAnsi="Times New Roman" w:cs="Times New Roman"/>
          <w:sz w:val="24"/>
          <w:szCs w:val="24"/>
        </w:rPr>
        <w:t>Many convictions have been subjected to DNA testing during criminal investigations. It has apprehended innocent suspects and overturned legal injustices</w:t>
      </w:r>
      <w:r w:rsidR="006C4ED5">
        <w:rPr>
          <w:rFonts w:ascii="Times New Roman" w:hAnsi="Times New Roman" w:cs="Times New Roman"/>
          <w:sz w:val="24"/>
          <w:szCs w:val="24"/>
        </w:rPr>
        <w:t xml:space="preserve">. </w:t>
      </w:r>
      <w:r w:rsidR="00432A73" w:rsidRPr="004E6AF0">
        <w:rPr>
          <w:rFonts w:ascii="Times New Roman" w:hAnsi="Times New Roman" w:cs="Times New Roman"/>
          <w:sz w:val="24"/>
          <w:szCs w:val="24"/>
        </w:rPr>
        <w:t xml:space="preserve">The creation of </w:t>
      </w:r>
      <w:r w:rsidR="00E00C84" w:rsidRPr="004E6AF0">
        <w:rPr>
          <w:rFonts w:ascii="Times New Roman" w:hAnsi="Times New Roman" w:cs="Times New Roman"/>
          <w:sz w:val="24"/>
          <w:szCs w:val="24"/>
        </w:rPr>
        <w:t>more extensive-</w:t>
      </w:r>
      <w:r w:rsidR="00432A73" w:rsidRPr="004E6AF0">
        <w:rPr>
          <w:rFonts w:ascii="Times New Roman" w:hAnsi="Times New Roman" w:cs="Times New Roman"/>
          <w:sz w:val="24"/>
          <w:szCs w:val="24"/>
        </w:rPr>
        <w:t xml:space="preserve">standing DNA databases has also resulted in </w:t>
      </w:r>
      <w:r w:rsidR="00E00C84" w:rsidRPr="004E6AF0">
        <w:rPr>
          <w:rFonts w:ascii="Times New Roman" w:hAnsi="Times New Roman" w:cs="Times New Roman"/>
          <w:sz w:val="24"/>
          <w:szCs w:val="24"/>
        </w:rPr>
        <w:t>resolving</w:t>
      </w:r>
      <w:r w:rsidR="00432A73" w:rsidRPr="004E6AF0">
        <w:rPr>
          <w:rFonts w:ascii="Times New Roman" w:hAnsi="Times New Roman" w:cs="Times New Roman"/>
          <w:sz w:val="24"/>
          <w:szCs w:val="24"/>
        </w:rPr>
        <w:t xml:space="preserve"> </w:t>
      </w:r>
      <w:r w:rsidR="00E00C84" w:rsidRPr="004E6AF0">
        <w:rPr>
          <w:rFonts w:ascii="Times New Roman" w:hAnsi="Times New Roman" w:cs="Times New Roman"/>
          <w:sz w:val="24"/>
          <w:szCs w:val="24"/>
        </w:rPr>
        <w:t>several</w:t>
      </w:r>
      <w:r w:rsidR="00432A73" w:rsidRPr="004E6AF0">
        <w:rPr>
          <w:rFonts w:ascii="Times New Roman" w:hAnsi="Times New Roman" w:cs="Times New Roman"/>
          <w:sz w:val="24"/>
          <w:szCs w:val="24"/>
        </w:rPr>
        <w:t xml:space="preserve"> criminal cases based on samples gathered through mass screening. It can also </w:t>
      </w:r>
      <w:r w:rsidR="00E00C84" w:rsidRPr="004E6AF0">
        <w:rPr>
          <w:rFonts w:ascii="Times New Roman" w:hAnsi="Times New Roman" w:cs="Times New Roman"/>
          <w:sz w:val="24"/>
          <w:szCs w:val="24"/>
        </w:rPr>
        <w:t>collect DNA from suspects and</w:t>
      </w:r>
      <w:r w:rsidR="00432A73" w:rsidRPr="004E6AF0">
        <w:rPr>
          <w:rFonts w:ascii="Times New Roman" w:hAnsi="Times New Roman" w:cs="Times New Roman"/>
          <w:sz w:val="24"/>
          <w:szCs w:val="24"/>
        </w:rPr>
        <w:t xml:space="preserve"> point to a </w:t>
      </w:r>
      <w:r w:rsidR="00E00C84" w:rsidRPr="004E6AF0">
        <w:rPr>
          <w:rFonts w:ascii="Times New Roman" w:hAnsi="Times New Roman" w:cs="Times New Roman"/>
          <w:sz w:val="24"/>
          <w:szCs w:val="24"/>
        </w:rPr>
        <w:t>crime scene match</w:t>
      </w:r>
      <w:r w:rsidR="00432A73" w:rsidRPr="004E6AF0">
        <w:rPr>
          <w:rFonts w:ascii="Times New Roman" w:hAnsi="Times New Roman" w:cs="Times New Roman"/>
          <w:sz w:val="24"/>
          <w:szCs w:val="24"/>
        </w:rPr>
        <w:t xml:space="preserve"> using a related sample of criminals. It is preferable to maintain DNA data to ensure </w:t>
      </w:r>
      <w:r w:rsidR="00E00C84" w:rsidRPr="004E6AF0">
        <w:rPr>
          <w:rFonts w:ascii="Times New Roman" w:hAnsi="Times New Roman" w:cs="Times New Roman"/>
          <w:sz w:val="24"/>
          <w:szCs w:val="24"/>
        </w:rPr>
        <w:t>fewer</w:t>
      </w:r>
      <w:r w:rsidR="00432A73" w:rsidRPr="004E6AF0">
        <w:rPr>
          <w:rFonts w:ascii="Times New Roman" w:hAnsi="Times New Roman" w:cs="Times New Roman"/>
          <w:sz w:val="24"/>
          <w:szCs w:val="24"/>
        </w:rPr>
        <w:t xml:space="preserve"> criminal actions in society.</w:t>
      </w:r>
    </w:p>
    <w:p w:rsidR="00004568" w:rsidRPr="004E6AF0" w:rsidRDefault="00004568" w:rsidP="004E6AF0">
      <w:pPr>
        <w:spacing w:line="480" w:lineRule="auto"/>
        <w:jc w:val="both"/>
        <w:rPr>
          <w:rFonts w:ascii="Times New Roman" w:hAnsi="Times New Roman" w:cs="Times New Roman"/>
          <w:sz w:val="24"/>
          <w:szCs w:val="24"/>
        </w:rPr>
      </w:pPr>
    </w:p>
    <w:p w:rsidR="00652318" w:rsidRDefault="005F0366" w:rsidP="00CE274C">
      <w:pPr>
        <w:tabs>
          <w:tab w:val="left" w:pos="828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
      </w:r>
    </w:p>
    <w:p w:rsidR="00C54E0D" w:rsidRDefault="00C54E0D" w:rsidP="008B4605">
      <w:pPr>
        <w:tabs>
          <w:tab w:val="left" w:pos="8280"/>
        </w:tabs>
        <w:spacing w:line="480" w:lineRule="auto"/>
        <w:rPr>
          <w:rFonts w:ascii="Times New Roman" w:hAnsi="Times New Roman" w:cs="Times New Roman"/>
          <w:sz w:val="24"/>
          <w:szCs w:val="24"/>
        </w:rPr>
      </w:pPr>
    </w:p>
    <w:p w:rsidR="003D3B39" w:rsidRPr="004E6AF0" w:rsidRDefault="00004568" w:rsidP="00C54E0D">
      <w:pPr>
        <w:spacing w:line="480" w:lineRule="auto"/>
        <w:jc w:val="center"/>
        <w:rPr>
          <w:rFonts w:ascii="Times New Roman" w:hAnsi="Times New Roman" w:cs="Times New Roman"/>
          <w:sz w:val="24"/>
          <w:szCs w:val="24"/>
        </w:rPr>
      </w:pPr>
      <w:r w:rsidRPr="004E6AF0">
        <w:rPr>
          <w:rFonts w:ascii="Times New Roman" w:hAnsi="Times New Roman" w:cs="Times New Roman"/>
          <w:sz w:val="24"/>
          <w:szCs w:val="24"/>
        </w:rPr>
        <w:t>References</w:t>
      </w:r>
    </w:p>
    <w:p w:rsidR="00004568" w:rsidRPr="004E6AF0" w:rsidRDefault="006C4ED5" w:rsidP="004E6AF0">
      <w:pPr>
        <w:spacing w:line="480" w:lineRule="auto"/>
        <w:ind w:left="720" w:hanging="720"/>
        <w:jc w:val="both"/>
        <w:rPr>
          <w:rFonts w:ascii="Times New Roman" w:hAnsi="Times New Roman" w:cs="Times New Roman"/>
          <w:sz w:val="24"/>
          <w:szCs w:val="24"/>
        </w:rPr>
      </w:pPr>
      <w:r w:rsidRPr="006C4ED5">
        <w:rPr>
          <w:rFonts w:ascii="Times New Roman" w:hAnsi="Times New Roman" w:cs="Times New Roman"/>
          <w:sz w:val="24"/>
          <w:szCs w:val="24"/>
        </w:rPr>
        <w:t xml:space="preserve">Forensic Files Season 1 Episode 4 </w:t>
      </w:r>
      <w:proofErr w:type="gramStart"/>
      <w:r w:rsidRPr="006C4ED5">
        <w:rPr>
          <w:rFonts w:ascii="Times New Roman" w:hAnsi="Times New Roman" w:cs="Times New Roman"/>
          <w:sz w:val="24"/>
          <w:szCs w:val="24"/>
        </w:rPr>
        <w:t>The</w:t>
      </w:r>
      <w:proofErr w:type="gramEnd"/>
      <w:r w:rsidRPr="006C4ED5">
        <w:rPr>
          <w:rFonts w:ascii="Times New Roman" w:hAnsi="Times New Roman" w:cs="Times New Roman"/>
          <w:sz w:val="24"/>
          <w:szCs w:val="24"/>
        </w:rPr>
        <w:t xml:space="preserve"> Footpath Murders</w:t>
      </w:r>
      <w:r>
        <w:rPr>
          <w:rFonts w:ascii="Times New Roman" w:hAnsi="Times New Roman" w:cs="Times New Roman"/>
          <w:sz w:val="24"/>
          <w:szCs w:val="24"/>
        </w:rPr>
        <w:t xml:space="preserve"> Retried from </w:t>
      </w:r>
      <w:hyperlink r:id="rId6" w:history="1">
        <w:r w:rsidRPr="00A9614E">
          <w:rPr>
            <w:rStyle w:val="Hyperlink"/>
            <w:rFonts w:ascii="Times New Roman" w:hAnsi="Times New Roman" w:cs="Times New Roman"/>
            <w:sz w:val="24"/>
            <w:szCs w:val="24"/>
          </w:rPr>
          <w:t>https://www.youtube.com/watch?v=ie04NEaesRY&amp;ab_channel=thegamexplainer</w:t>
        </w:r>
      </w:hyperlink>
      <w:r>
        <w:rPr>
          <w:rFonts w:ascii="Times New Roman" w:hAnsi="Times New Roman" w:cs="Times New Roman"/>
          <w:sz w:val="24"/>
          <w:szCs w:val="24"/>
        </w:rPr>
        <w:t xml:space="preserve"> </w:t>
      </w:r>
    </w:p>
    <w:sectPr w:rsidR="00004568" w:rsidRPr="004E6AF0" w:rsidSect="00B8102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275" w:rsidRDefault="00D47275" w:rsidP="00B81025">
      <w:pPr>
        <w:spacing w:after="0" w:line="240" w:lineRule="auto"/>
      </w:pPr>
      <w:r>
        <w:separator/>
      </w:r>
    </w:p>
  </w:endnote>
  <w:endnote w:type="continuationSeparator" w:id="0">
    <w:p w:rsidR="00D47275" w:rsidRDefault="00D47275" w:rsidP="00B81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025" w:rsidRDefault="00B81025" w:rsidP="005F0366">
    <w:pPr>
      <w:pStyle w:val="Footer"/>
    </w:pPr>
  </w:p>
  <w:p w:rsidR="00B81025" w:rsidRDefault="00B81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275" w:rsidRDefault="00D47275" w:rsidP="00B81025">
      <w:pPr>
        <w:spacing w:after="0" w:line="240" w:lineRule="auto"/>
      </w:pPr>
      <w:r>
        <w:separator/>
      </w:r>
    </w:p>
  </w:footnote>
  <w:footnote w:type="continuationSeparator" w:id="0">
    <w:p w:rsidR="00D47275" w:rsidRDefault="00D47275" w:rsidP="00B81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780426"/>
      <w:docPartObj>
        <w:docPartGallery w:val="Page Numbers (Top of Page)"/>
        <w:docPartUnique/>
      </w:docPartObj>
    </w:sdtPr>
    <w:sdtEndPr>
      <w:rPr>
        <w:noProof/>
      </w:rPr>
    </w:sdtEndPr>
    <w:sdtContent>
      <w:p w:rsidR="00B81025" w:rsidRDefault="00B81025" w:rsidP="00B81025">
        <w:pPr>
          <w:pStyle w:val="Header"/>
        </w:pPr>
        <w:r>
          <w:rPr>
            <w:rFonts w:ascii="Times New Roman" w:hAnsi="Times New Roman" w:cs="Times New Roman"/>
            <w:sz w:val="24"/>
            <w:szCs w:val="24"/>
          </w:rPr>
          <w:t>DNA P</w:t>
        </w:r>
        <w:r w:rsidRPr="00C0059D">
          <w:rPr>
            <w:rFonts w:ascii="Times New Roman" w:hAnsi="Times New Roman" w:cs="Times New Roman"/>
            <w:sz w:val="24"/>
            <w:szCs w:val="24"/>
          </w:rPr>
          <w:t>rofiling</w:t>
        </w:r>
        <w:r w:rsidR="00E365CC">
          <w:rPr>
            <w:rFonts w:ascii="Times New Roman" w:hAnsi="Times New Roman" w:cs="Times New Roman"/>
            <w:sz w:val="24"/>
            <w:szCs w:val="24"/>
          </w:rPr>
          <w:t xml:space="preserve"> in Lynda and Dawns Rape Murder Case</w:t>
        </w:r>
        <w:r>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sidR="00A84BDB">
          <w:rPr>
            <w:noProof/>
          </w:rPr>
          <w:t>5</w:t>
        </w:r>
        <w:r>
          <w:rPr>
            <w:noProof/>
          </w:rPr>
          <w:fldChar w:fldCharType="end"/>
        </w:r>
      </w:p>
    </w:sdtContent>
  </w:sdt>
  <w:p w:rsidR="00B81025" w:rsidRDefault="00B81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025" w:rsidRDefault="00B81025">
    <w:pPr>
      <w:pStyle w:val="Header"/>
    </w:pPr>
    <w:r>
      <w:t xml:space="preserve">Running head: </w:t>
    </w:r>
    <w:r w:rsidR="007F58D8">
      <w:t xml:space="preserve">                               </w:t>
    </w:r>
    <w:r>
      <w:t>DNA Profiling in Lynda and Dawns Rape Murder case</w:t>
    </w:r>
    <w:r w:rsidR="007F58D8">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Y3MzGxNLS0NLY0NzBW0lEKTi0uzszPAykwrAUA8pLQ4ywAAAA="/>
  </w:docVars>
  <w:rsids>
    <w:rsidRoot w:val="00076EE1"/>
    <w:rsid w:val="00004568"/>
    <w:rsid w:val="00040AE1"/>
    <w:rsid w:val="00076EE1"/>
    <w:rsid w:val="0009210C"/>
    <w:rsid w:val="001664D8"/>
    <w:rsid w:val="00173376"/>
    <w:rsid w:val="00211937"/>
    <w:rsid w:val="00216DA0"/>
    <w:rsid w:val="00245F19"/>
    <w:rsid w:val="002A2226"/>
    <w:rsid w:val="002A286D"/>
    <w:rsid w:val="003842B0"/>
    <w:rsid w:val="003879F1"/>
    <w:rsid w:val="003D3B39"/>
    <w:rsid w:val="00432A73"/>
    <w:rsid w:val="00445E37"/>
    <w:rsid w:val="00494776"/>
    <w:rsid w:val="004C3042"/>
    <w:rsid w:val="004D4890"/>
    <w:rsid w:val="004E6AF0"/>
    <w:rsid w:val="005449A8"/>
    <w:rsid w:val="005F0366"/>
    <w:rsid w:val="00647D87"/>
    <w:rsid w:val="00652318"/>
    <w:rsid w:val="006853D0"/>
    <w:rsid w:val="006C2AF2"/>
    <w:rsid w:val="006C4ED5"/>
    <w:rsid w:val="00776D1A"/>
    <w:rsid w:val="007E449B"/>
    <w:rsid w:val="007F58D8"/>
    <w:rsid w:val="008B4605"/>
    <w:rsid w:val="00973734"/>
    <w:rsid w:val="00A64332"/>
    <w:rsid w:val="00A84BDB"/>
    <w:rsid w:val="00AC747C"/>
    <w:rsid w:val="00B81025"/>
    <w:rsid w:val="00C0059D"/>
    <w:rsid w:val="00C54E0D"/>
    <w:rsid w:val="00C60F43"/>
    <w:rsid w:val="00CE274C"/>
    <w:rsid w:val="00D47275"/>
    <w:rsid w:val="00D95E17"/>
    <w:rsid w:val="00DE0C81"/>
    <w:rsid w:val="00E00C84"/>
    <w:rsid w:val="00E365CC"/>
    <w:rsid w:val="00EC5489"/>
    <w:rsid w:val="00ED2C84"/>
    <w:rsid w:val="00F67573"/>
    <w:rsid w:val="00FC4529"/>
    <w:rsid w:val="00FC76E2"/>
    <w:rsid w:val="00FD1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13BE"/>
  <w15:docId w15:val="{273C0AC9-2A4C-41CF-95DB-E0F1CA87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664D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664D8"/>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81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25"/>
  </w:style>
  <w:style w:type="paragraph" w:styleId="Footer">
    <w:name w:val="footer"/>
    <w:basedOn w:val="Normal"/>
    <w:link w:val="FooterChar"/>
    <w:uiPriority w:val="99"/>
    <w:unhideWhenUsed/>
    <w:rsid w:val="00B81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25"/>
  </w:style>
  <w:style w:type="character" w:styleId="Hyperlink">
    <w:name w:val="Hyperlink"/>
    <w:basedOn w:val="DefaultParagraphFont"/>
    <w:uiPriority w:val="99"/>
    <w:unhideWhenUsed/>
    <w:rsid w:val="006C4E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ie04NEaesRY&amp;ab_channel=thegamexplain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Baraza</cp:lastModifiedBy>
  <cp:revision>11</cp:revision>
  <dcterms:created xsi:type="dcterms:W3CDTF">2021-12-12T18:27:00Z</dcterms:created>
  <dcterms:modified xsi:type="dcterms:W3CDTF">2021-12-12T21:38:00Z</dcterms:modified>
</cp:coreProperties>
</file>